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A9" w:rsidRDefault="00F36AA9" w:rsidP="00F36AA9">
      <w:pPr>
        <w:spacing w:after="0"/>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7D0046" w:rsidRDefault="001723A0">
      <w:pPr>
        <w:spacing w:after="0"/>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7D0046" w:rsidRDefault="001723A0">
      <w:pPr>
        <w:spacing w:after="0"/>
        <w:jc w:val="center"/>
        <w:rPr>
          <w:rFonts w:ascii="Times New Roman" w:hAnsi="Times New Roman" w:cs="Times New Roman"/>
          <w:b/>
          <w:bCs/>
          <w:sz w:val="28"/>
          <w:szCs w:val="28"/>
        </w:rPr>
      </w:pPr>
      <w:r>
        <w:rPr>
          <w:rFonts w:ascii="Times New Roman" w:hAnsi="Times New Roman" w:cs="Times New Roman"/>
          <w:b/>
          <w:bCs/>
          <w:sz w:val="28"/>
          <w:szCs w:val="28"/>
        </w:rPr>
        <w:t>КЛЕТСКОГО СЕЛЬСКОГО ПОСЕЛЕНИЯ</w:t>
      </w:r>
    </w:p>
    <w:p w:rsidR="007D0046" w:rsidRDefault="001723A0">
      <w:pPr>
        <w:spacing w:after="0"/>
        <w:jc w:val="center"/>
        <w:rPr>
          <w:rFonts w:ascii="Times New Roman" w:hAnsi="Times New Roman" w:cs="Times New Roman"/>
          <w:b/>
          <w:bCs/>
          <w:sz w:val="28"/>
          <w:szCs w:val="28"/>
        </w:rPr>
      </w:pPr>
      <w:r>
        <w:rPr>
          <w:rFonts w:ascii="Times New Roman" w:hAnsi="Times New Roman" w:cs="Times New Roman"/>
          <w:b/>
          <w:bCs/>
          <w:sz w:val="28"/>
          <w:szCs w:val="28"/>
        </w:rPr>
        <w:t>СРЕДНЕАХТУБИНСКОГО МУНИЦИПАЛЬНОГО РАЙОНА</w:t>
      </w:r>
    </w:p>
    <w:p w:rsidR="007D0046" w:rsidRDefault="001723A0" w:rsidP="004E1D8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ВОЛГОГРАДСКОЙ ОБЛАСТИ</w:t>
      </w:r>
    </w:p>
    <w:p w:rsidR="007D0046" w:rsidRDefault="001723A0" w:rsidP="004E1D8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t xml:space="preserve">                                            </w:t>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4E1D80" w:rsidRDefault="004E1D80">
      <w:pPr>
        <w:spacing w:after="0"/>
        <w:jc w:val="center"/>
        <w:rPr>
          <w:rFonts w:ascii="Times New Roman" w:hAnsi="Times New Roman" w:cs="Times New Roman"/>
          <w:b/>
          <w:sz w:val="28"/>
          <w:szCs w:val="28"/>
        </w:rPr>
      </w:pPr>
    </w:p>
    <w:p w:rsidR="007D0046" w:rsidRDefault="001723A0">
      <w:pPr>
        <w:spacing w:after="0"/>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7D0046" w:rsidRDefault="007D0046">
      <w:pPr>
        <w:spacing w:after="0" w:line="240" w:lineRule="exact"/>
        <w:ind w:right="-924"/>
        <w:jc w:val="center"/>
        <w:rPr>
          <w:rFonts w:ascii="Times New Roman" w:hAnsi="Times New Roman" w:cs="Times New Roman"/>
          <w:b/>
          <w:sz w:val="28"/>
          <w:szCs w:val="28"/>
          <w:u w:val="single"/>
        </w:rPr>
      </w:pPr>
    </w:p>
    <w:p w:rsidR="007D0046" w:rsidRDefault="007D0046">
      <w:pPr>
        <w:spacing w:after="0"/>
        <w:jc w:val="both"/>
        <w:rPr>
          <w:rFonts w:ascii="Times New Roman" w:hAnsi="Times New Roman" w:cs="Times New Roman"/>
          <w:sz w:val="28"/>
          <w:szCs w:val="28"/>
        </w:rPr>
      </w:pPr>
    </w:p>
    <w:p w:rsidR="007D0046" w:rsidRDefault="004E1D80">
      <w:pPr>
        <w:spacing w:after="0"/>
        <w:jc w:val="both"/>
        <w:rPr>
          <w:rFonts w:ascii="Times New Roman" w:hAnsi="Times New Roman" w:cs="Times New Roman"/>
          <w:iCs/>
          <w:sz w:val="28"/>
          <w:szCs w:val="28"/>
        </w:rPr>
      </w:pPr>
      <w:r>
        <w:rPr>
          <w:rFonts w:ascii="Times New Roman" w:hAnsi="Times New Roman" w:cs="Times New Roman"/>
          <w:iCs/>
          <w:sz w:val="28"/>
          <w:szCs w:val="28"/>
        </w:rPr>
        <w:t>«</w:t>
      </w:r>
      <w:r w:rsidR="00F36AA9">
        <w:rPr>
          <w:rFonts w:ascii="Times New Roman" w:hAnsi="Times New Roman" w:cs="Times New Roman"/>
          <w:iCs/>
          <w:sz w:val="28"/>
          <w:szCs w:val="28"/>
        </w:rPr>
        <w:t>__</w:t>
      </w:r>
      <w:r w:rsidR="001723A0">
        <w:rPr>
          <w:rFonts w:ascii="Times New Roman" w:hAnsi="Times New Roman" w:cs="Times New Roman"/>
          <w:iCs/>
          <w:sz w:val="28"/>
          <w:szCs w:val="28"/>
        </w:rPr>
        <w:t>»</w:t>
      </w:r>
      <w:r w:rsidR="00F36AA9">
        <w:rPr>
          <w:rFonts w:ascii="Times New Roman" w:hAnsi="Times New Roman" w:cs="Times New Roman"/>
          <w:iCs/>
          <w:sz w:val="28"/>
          <w:szCs w:val="28"/>
        </w:rPr>
        <w:t xml:space="preserve"> ________</w:t>
      </w:r>
      <w:r w:rsidR="001723A0">
        <w:rPr>
          <w:rFonts w:ascii="Times New Roman" w:hAnsi="Times New Roman" w:cs="Times New Roman"/>
          <w:iCs/>
          <w:sz w:val="28"/>
          <w:szCs w:val="28"/>
        </w:rPr>
        <w:t xml:space="preserve"> 202</w:t>
      </w:r>
      <w:r w:rsidR="00F36AA9">
        <w:rPr>
          <w:rFonts w:ascii="Times New Roman" w:hAnsi="Times New Roman" w:cs="Times New Roman"/>
          <w:iCs/>
          <w:sz w:val="28"/>
          <w:szCs w:val="28"/>
        </w:rPr>
        <w:t>4</w:t>
      </w:r>
      <w:r w:rsidR="001723A0">
        <w:rPr>
          <w:rFonts w:ascii="Times New Roman" w:hAnsi="Times New Roman" w:cs="Times New Roman"/>
          <w:iCs/>
          <w:sz w:val="28"/>
          <w:szCs w:val="28"/>
        </w:rPr>
        <w:t xml:space="preserve"> г.                                                                                    </w:t>
      </w:r>
      <w:r w:rsidR="00060C57">
        <w:rPr>
          <w:rFonts w:ascii="Times New Roman" w:hAnsi="Times New Roman" w:cs="Times New Roman"/>
          <w:iCs/>
          <w:sz w:val="28"/>
          <w:szCs w:val="28"/>
        </w:rPr>
        <w:t xml:space="preserve">      </w:t>
      </w:r>
      <w:r w:rsidR="001723A0">
        <w:rPr>
          <w:rFonts w:ascii="Times New Roman" w:hAnsi="Times New Roman" w:cs="Times New Roman"/>
          <w:iCs/>
          <w:sz w:val="28"/>
          <w:szCs w:val="28"/>
        </w:rPr>
        <w:t xml:space="preserve">№ </w:t>
      </w:r>
      <w:r w:rsidR="00F36AA9">
        <w:rPr>
          <w:rFonts w:ascii="Times New Roman" w:hAnsi="Times New Roman" w:cs="Times New Roman"/>
          <w:iCs/>
          <w:sz w:val="28"/>
          <w:szCs w:val="28"/>
        </w:rPr>
        <w:t>_</w:t>
      </w:r>
      <w:proofErr w:type="gramStart"/>
      <w:r w:rsidR="00F36AA9">
        <w:rPr>
          <w:rFonts w:ascii="Times New Roman" w:hAnsi="Times New Roman" w:cs="Times New Roman"/>
          <w:iCs/>
          <w:sz w:val="28"/>
          <w:szCs w:val="28"/>
        </w:rPr>
        <w:t>_</w:t>
      </w:r>
      <w:r w:rsidR="001723A0">
        <w:rPr>
          <w:rFonts w:ascii="Times New Roman" w:hAnsi="Times New Roman" w:cs="Times New Roman"/>
          <w:iCs/>
          <w:sz w:val="28"/>
          <w:szCs w:val="28"/>
        </w:rPr>
        <w:t>-</w:t>
      </w:r>
      <w:proofErr w:type="gramEnd"/>
      <w:r w:rsidR="001723A0">
        <w:rPr>
          <w:rFonts w:ascii="Times New Roman" w:hAnsi="Times New Roman" w:cs="Times New Roman"/>
          <w:iCs/>
          <w:sz w:val="28"/>
          <w:szCs w:val="28"/>
        </w:rPr>
        <w:t>р</w:t>
      </w:r>
    </w:p>
    <w:p w:rsidR="007D0046" w:rsidRDefault="001723A0">
      <w:pPr>
        <w:pStyle w:val="a9"/>
        <w:ind w:left="6521"/>
        <w:jc w:val="both"/>
        <w:rPr>
          <w:rFonts w:ascii="Times New Roman" w:hAnsi="Times New Roman" w:cs="Times New Roman"/>
          <w:sz w:val="24"/>
          <w:szCs w:val="24"/>
        </w:rPr>
      </w:pPr>
      <w:r>
        <w:rPr>
          <w:rFonts w:ascii="Times New Roman" w:hAnsi="Times New Roman" w:cs="Times New Roman"/>
          <w:sz w:val="24"/>
          <w:szCs w:val="24"/>
        </w:rPr>
        <w:t xml:space="preserve"> </w:t>
      </w:r>
    </w:p>
    <w:p w:rsidR="007D0046" w:rsidRDefault="007D0046">
      <w:pPr>
        <w:pStyle w:val="a9"/>
        <w:ind w:left="6521"/>
        <w:jc w:val="both"/>
        <w:rPr>
          <w:rFonts w:ascii="Times New Roman" w:hAnsi="Times New Roman" w:cs="Times New Roman"/>
          <w:sz w:val="24"/>
          <w:szCs w:val="24"/>
        </w:rPr>
      </w:pPr>
    </w:p>
    <w:p w:rsidR="007D0046" w:rsidRDefault="007D0046">
      <w:pPr>
        <w:pStyle w:val="a9"/>
        <w:ind w:left="6521"/>
        <w:jc w:val="both"/>
        <w:rPr>
          <w:rFonts w:ascii="Times New Roman" w:hAnsi="Times New Roman" w:cs="Times New Roman"/>
          <w:sz w:val="24"/>
          <w:szCs w:val="24"/>
        </w:rPr>
      </w:pPr>
    </w:p>
    <w:p w:rsidR="007D0046" w:rsidRDefault="00ED2FDE" w:rsidP="00906753">
      <w:pPr>
        <w:pStyle w:val="a9"/>
        <w:jc w:val="center"/>
        <w:rPr>
          <w:rFonts w:ascii="Times New Roman" w:hAnsi="Times New Roman" w:cs="Times New Roman"/>
          <w:b/>
          <w:sz w:val="28"/>
          <w:szCs w:val="28"/>
        </w:rPr>
      </w:pPr>
      <w:r w:rsidRPr="00ED2FDE">
        <w:rPr>
          <w:rFonts w:ascii="Times New Roman" w:hAnsi="Times New Roman" w:cs="Times New Roman"/>
          <w:b/>
          <w:sz w:val="28"/>
          <w:szCs w:val="28"/>
        </w:rPr>
        <w:t>Об утв</w:t>
      </w:r>
      <w:r>
        <w:rPr>
          <w:rFonts w:ascii="Times New Roman" w:hAnsi="Times New Roman" w:cs="Times New Roman"/>
          <w:b/>
          <w:sz w:val="28"/>
          <w:szCs w:val="28"/>
        </w:rPr>
        <w:t>ерждении докладов</w:t>
      </w:r>
      <w:r w:rsidRPr="00ED2FDE">
        <w:rPr>
          <w:rFonts w:ascii="Times New Roman" w:hAnsi="Times New Roman" w:cs="Times New Roman"/>
          <w:b/>
          <w:sz w:val="28"/>
          <w:szCs w:val="28"/>
        </w:rPr>
        <w:t xml:space="preserve"> </w:t>
      </w:r>
      <w:r w:rsidR="00932503" w:rsidRPr="00932503">
        <w:rPr>
          <w:rFonts w:ascii="Times New Roman" w:hAnsi="Times New Roman" w:cs="Times New Roman"/>
          <w:b/>
          <w:sz w:val="28"/>
          <w:szCs w:val="28"/>
        </w:rPr>
        <w:t>об осуществлении государственного контроля (надзора), муниципального контроля в 202</w:t>
      </w:r>
      <w:r w:rsidR="00F36AA9">
        <w:rPr>
          <w:rFonts w:ascii="Times New Roman" w:hAnsi="Times New Roman" w:cs="Times New Roman"/>
          <w:b/>
          <w:sz w:val="28"/>
          <w:szCs w:val="28"/>
        </w:rPr>
        <w:t>3</w:t>
      </w:r>
      <w:r w:rsidR="00932503" w:rsidRPr="00932503">
        <w:rPr>
          <w:rFonts w:ascii="Times New Roman" w:hAnsi="Times New Roman" w:cs="Times New Roman"/>
          <w:b/>
          <w:sz w:val="28"/>
          <w:szCs w:val="28"/>
        </w:rPr>
        <w:t xml:space="preserve"> году</w:t>
      </w:r>
      <w:r w:rsidR="00932503">
        <w:rPr>
          <w:rFonts w:ascii="Times New Roman" w:hAnsi="Times New Roman" w:cs="Times New Roman"/>
          <w:b/>
          <w:sz w:val="28"/>
          <w:szCs w:val="28"/>
        </w:rPr>
        <w:t xml:space="preserve"> </w:t>
      </w:r>
    </w:p>
    <w:p w:rsidR="007D0046" w:rsidRDefault="007D0046">
      <w:pPr>
        <w:pStyle w:val="a9"/>
        <w:ind w:left="6521"/>
        <w:jc w:val="both"/>
        <w:rPr>
          <w:rFonts w:ascii="Times New Roman" w:hAnsi="Times New Roman" w:cs="Times New Roman"/>
          <w:sz w:val="24"/>
          <w:szCs w:val="24"/>
        </w:rPr>
      </w:pPr>
    </w:p>
    <w:p w:rsidR="00906753" w:rsidRDefault="00906753">
      <w:pPr>
        <w:pStyle w:val="a9"/>
        <w:ind w:left="6521"/>
        <w:jc w:val="both"/>
        <w:rPr>
          <w:rFonts w:ascii="Times New Roman" w:hAnsi="Times New Roman" w:cs="Times New Roman"/>
          <w:sz w:val="24"/>
          <w:szCs w:val="24"/>
        </w:rPr>
      </w:pPr>
    </w:p>
    <w:p w:rsidR="00906753" w:rsidRDefault="001723A0">
      <w:pPr>
        <w:pStyle w:val="a9"/>
        <w:jc w:val="both"/>
        <w:rPr>
          <w:rFonts w:ascii="Times New Roman" w:hAnsi="Times New Roman" w:cs="Times New Roman"/>
          <w:sz w:val="28"/>
          <w:szCs w:val="28"/>
        </w:rPr>
      </w:pPr>
      <w:r>
        <w:rPr>
          <w:rFonts w:ascii="Times New Roman" w:hAnsi="Times New Roman" w:cs="Times New Roman"/>
          <w:sz w:val="28"/>
          <w:szCs w:val="28"/>
        </w:rPr>
        <w:tab/>
      </w:r>
      <w:r w:rsidR="00906753" w:rsidRPr="00906753">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в целях реализации пункта 2 статьи 47 Федерального закона от 31.07.2020 № 248-ФЗ «О государственном контроле (надзоре) и муниципальном контроле в Российской Федерации», руководствуясь </w:t>
      </w:r>
      <w:r w:rsidR="00906753">
        <w:rPr>
          <w:rFonts w:ascii="Times New Roman" w:hAnsi="Times New Roman" w:cs="Times New Roman"/>
          <w:sz w:val="28"/>
          <w:szCs w:val="28"/>
        </w:rPr>
        <w:t>Уставом Клетского сельского поселения,</w:t>
      </w:r>
    </w:p>
    <w:p w:rsidR="00906753" w:rsidRDefault="00906753">
      <w:pPr>
        <w:pStyle w:val="a9"/>
        <w:jc w:val="both"/>
        <w:rPr>
          <w:rFonts w:ascii="Times New Roman" w:hAnsi="Times New Roman" w:cs="Times New Roman"/>
          <w:b/>
          <w:sz w:val="28"/>
          <w:szCs w:val="28"/>
        </w:rPr>
      </w:pPr>
    </w:p>
    <w:p w:rsidR="007D0046" w:rsidRDefault="001723A0">
      <w:pPr>
        <w:pStyle w:val="a9"/>
        <w:jc w:val="both"/>
        <w:rPr>
          <w:rFonts w:ascii="Times New Roman" w:hAnsi="Times New Roman" w:cs="Times New Roman"/>
          <w:sz w:val="28"/>
          <w:szCs w:val="28"/>
        </w:rPr>
      </w:pPr>
      <w:r>
        <w:rPr>
          <w:rFonts w:ascii="Times New Roman" w:hAnsi="Times New Roman" w:cs="Times New Roman"/>
          <w:b/>
          <w:sz w:val="28"/>
          <w:szCs w:val="28"/>
        </w:rPr>
        <w:t>обязываю:</w:t>
      </w:r>
    </w:p>
    <w:p w:rsidR="007D0046" w:rsidRDefault="007D0046">
      <w:pPr>
        <w:pStyle w:val="a9"/>
        <w:jc w:val="both"/>
        <w:rPr>
          <w:rFonts w:ascii="Times New Roman" w:hAnsi="Times New Roman" w:cs="Times New Roman"/>
          <w:sz w:val="28"/>
          <w:szCs w:val="28"/>
        </w:rPr>
      </w:pPr>
    </w:p>
    <w:p w:rsidR="001C4F61" w:rsidRDefault="00906753" w:rsidP="001C4F61">
      <w:pPr>
        <w:pStyle w:val="ad"/>
        <w:numPr>
          <w:ilvl w:val="0"/>
          <w:numId w:val="1"/>
        </w:numPr>
        <w:jc w:val="both"/>
        <w:rPr>
          <w:rFonts w:ascii="Times New Roman" w:hAnsi="Times New Roman" w:cs="Times New Roman"/>
          <w:sz w:val="28"/>
          <w:szCs w:val="28"/>
        </w:rPr>
      </w:pPr>
      <w:r w:rsidRPr="001C4F61">
        <w:rPr>
          <w:rFonts w:ascii="Times New Roman" w:hAnsi="Times New Roman" w:cs="Times New Roman"/>
          <w:sz w:val="28"/>
          <w:szCs w:val="28"/>
        </w:rPr>
        <w:t>Утвердить прилагаемые доклады о</w:t>
      </w:r>
      <w:r w:rsidR="00FA434F">
        <w:rPr>
          <w:rFonts w:ascii="Times New Roman" w:hAnsi="Times New Roman" w:cs="Times New Roman"/>
          <w:sz w:val="28"/>
          <w:szCs w:val="28"/>
        </w:rPr>
        <w:t>б осуществлении государственного контроля (надзора), муниципального контроля</w:t>
      </w:r>
      <w:r w:rsidR="00637D30">
        <w:rPr>
          <w:rFonts w:ascii="Times New Roman" w:hAnsi="Times New Roman" w:cs="Times New Roman"/>
          <w:sz w:val="28"/>
          <w:szCs w:val="28"/>
        </w:rPr>
        <w:t xml:space="preserve"> в 202</w:t>
      </w:r>
      <w:r w:rsidR="00F36AA9">
        <w:rPr>
          <w:rFonts w:ascii="Times New Roman" w:hAnsi="Times New Roman" w:cs="Times New Roman"/>
          <w:sz w:val="28"/>
          <w:szCs w:val="28"/>
        </w:rPr>
        <w:t>3</w:t>
      </w:r>
      <w:r w:rsidR="00637D30">
        <w:rPr>
          <w:rFonts w:ascii="Times New Roman" w:hAnsi="Times New Roman" w:cs="Times New Roman"/>
          <w:sz w:val="28"/>
          <w:szCs w:val="28"/>
        </w:rPr>
        <w:t xml:space="preserve"> году по видам контроля</w:t>
      </w:r>
      <w:r w:rsidR="001C4F61" w:rsidRPr="001C4F61">
        <w:rPr>
          <w:rFonts w:ascii="Times New Roman" w:hAnsi="Times New Roman" w:cs="Times New Roman"/>
          <w:sz w:val="28"/>
          <w:szCs w:val="28"/>
        </w:rPr>
        <w:t xml:space="preserve"> согласно приложениям</w:t>
      </w:r>
      <w:r w:rsidRPr="001C4F61">
        <w:rPr>
          <w:rFonts w:ascii="Times New Roman" w:hAnsi="Times New Roman" w:cs="Times New Roman"/>
          <w:sz w:val="28"/>
          <w:szCs w:val="28"/>
        </w:rPr>
        <w:t>.</w:t>
      </w:r>
    </w:p>
    <w:p w:rsidR="001C4F61" w:rsidRDefault="001723A0" w:rsidP="001C4F61">
      <w:pPr>
        <w:pStyle w:val="ad"/>
        <w:numPr>
          <w:ilvl w:val="0"/>
          <w:numId w:val="1"/>
        </w:numPr>
        <w:jc w:val="both"/>
        <w:rPr>
          <w:rFonts w:ascii="Times New Roman" w:hAnsi="Times New Roman" w:cs="Times New Roman"/>
          <w:sz w:val="28"/>
          <w:szCs w:val="28"/>
        </w:rPr>
      </w:pPr>
      <w:r w:rsidRPr="001C4F61">
        <w:rPr>
          <w:rFonts w:ascii="Times New Roman" w:hAnsi="Times New Roman" w:cs="Times New Roman"/>
          <w:sz w:val="28"/>
          <w:szCs w:val="28"/>
        </w:rPr>
        <w:t>Настоящее распоряжение подлежит официальному опубликованию на сайте администрации Клетского сельского поселения.</w:t>
      </w:r>
    </w:p>
    <w:p w:rsidR="007D0046" w:rsidRPr="001C4F61" w:rsidRDefault="001723A0" w:rsidP="001C4F61">
      <w:pPr>
        <w:pStyle w:val="ad"/>
        <w:numPr>
          <w:ilvl w:val="0"/>
          <w:numId w:val="1"/>
        </w:numPr>
        <w:jc w:val="both"/>
        <w:rPr>
          <w:rFonts w:ascii="Times New Roman" w:hAnsi="Times New Roman" w:cs="Times New Roman"/>
          <w:sz w:val="28"/>
          <w:szCs w:val="28"/>
        </w:rPr>
      </w:pPr>
      <w:proofErr w:type="gramStart"/>
      <w:r w:rsidRPr="001C4F61">
        <w:rPr>
          <w:rFonts w:ascii="Times New Roman" w:hAnsi="Times New Roman" w:cs="Times New Roman"/>
          <w:sz w:val="28"/>
          <w:szCs w:val="28"/>
        </w:rPr>
        <w:t>Контроль за</w:t>
      </w:r>
      <w:proofErr w:type="gramEnd"/>
      <w:r w:rsidRPr="001C4F61">
        <w:rPr>
          <w:rFonts w:ascii="Times New Roman" w:hAnsi="Times New Roman" w:cs="Times New Roman"/>
          <w:sz w:val="28"/>
          <w:szCs w:val="28"/>
        </w:rPr>
        <w:t xml:space="preserve"> исполнением настоящего распоряжения оставляю за собой.</w:t>
      </w:r>
    </w:p>
    <w:p w:rsidR="007D0046" w:rsidRDefault="007D0046">
      <w:pPr>
        <w:pStyle w:val="a9"/>
        <w:jc w:val="both"/>
        <w:rPr>
          <w:rFonts w:ascii="Times New Roman" w:hAnsi="Times New Roman" w:cs="Times New Roman"/>
          <w:sz w:val="28"/>
          <w:szCs w:val="28"/>
        </w:rPr>
      </w:pPr>
    </w:p>
    <w:p w:rsidR="007D0046" w:rsidRDefault="007D0046">
      <w:pPr>
        <w:jc w:val="both"/>
        <w:rPr>
          <w:iCs/>
          <w:sz w:val="28"/>
          <w:szCs w:val="28"/>
        </w:rPr>
      </w:pPr>
    </w:p>
    <w:p w:rsidR="007D0046" w:rsidRDefault="001723A0">
      <w:pPr>
        <w:jc w:val="both"/>
        <w:rPr>
          <w:rFonts w:ascii="Times New Roman" w:hAnsi="Times New Roman" w:cs="Times New Roman"/>
          <w:iCs/>
          <w:sz w:val="28"/>
          <w:szCs w:val="28"/>
        </w:rPr>
      </w:pPr>
      <w:r>
        <w:rPr>
          <w:rFonts w:ascii="Times New Roman" w:hAnsi="Times New Roman" w:cs="Times New Roman"/>
          <w:iCs/>
          <w:sz w:val="28"/>
          <w:szCs w:val="28"/>
        </w:rPr>
        <w:t>Глава Клетского сельского поселения</w:t>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t xml:space="preserve">   </w:t>
      </w:r>
      <w:r w:rsidR="00F36AA9">
        <w:rPr>
          <w:rFonts w:ascii="Times New Roman" w:hAnsi="Times New Roman" w:cs="Times New Roman"/>
          <w:iCs/>
          <w:sz w:val="28"/>
          <w:szCs w:val="28"/>
        </w:rPr>
        <w:t xml:space="preserve">      </w:t>
      </w:r>
      <w:r>
        <w:rPr>
          <w:rFonts w:ascii="Times New Roman" w:hAnsi="Times New Roman" w:cs="Times New Roman"/>
          <w:iCs/>
          <w:sz w:val="28"/>
          <w:szCs w:val="28"/>
        </w:rPr>
        <w:t xml:space="preserve">     Г.Р. Шахабов</w:t>
      </w:r>
    </w:p>
    <w:p w:rsidR="007D0046" w:rsidRDefault="007D0046">
      <w:pPr>
        <w:pStyle w:val="a9"/>
        <w:jc w:val="both"/>
        <w:rPr>
          <w:rFonts w:ascii="Times New Roman" w:hAnsi="Times New Roman" w:cs="Times New Roman"/>
          <w:sz w:val="28"/>
          <w:szCs w:val="28"/>
        </w:rPr>
      </w:pPr>
    </w:p>
    <w:p w:rsidR="007D0046" w:rsidRDefault="007D0046">
      <w:pPr>
        <w:pStyle w:val="a9"/>
        <w:ind w:left="720"/>
        <w:jc w:val="both"/>
        <w:rPr>
          <w:rFonts w:ascii="Times New Roman" w:hAnsi="Times New Roman" w:cs="Times New Roman"/>
          <w:sz w:val="28"/>
          <w:szCs w:val="28"/>
        </w:rPr>
      </w:pPr>
    </w:p>
    <w:p w:rsidR="007D0046" w:rsidRDefault="007D0046">
      <w:pPr>
        <w:pStyle w:val="a9"/>
        <w:jc w:val="both"/>
        <w:rPr>
          <w:rFonts w:ascii="Times New Roman" w:hAnsi="Times New Roman" w:cs="Times New Roman"/>
          <w:sz w:val="28"/>
          <w:szCs w:val="28"/>
        </w:rPr>
      </w:pPr>
    </w:p>
    <w:p w:rsidR="007D0046" w:rsidRDefault="007D0046">
      <w:pPr>
        <w:pStyle w:val="a9"/>
        <w:jc w:val="both"/>
        <w:rPr>
          <w:rFonts w:ascii="Times New Roman" w:hAnsi="Times New Roman" w:cs="Times New Roman"/>
          <w:sz w:val="28"/>
          <w:szCs w:val="28"/>
        </w:rPr>
      </w:pPr>
    </w:p>
    <w:p w:rsidR="007D0046" w:rsidRDefault="007D0046">
      <w:pPr>
        <w:pStyle w:val="a9"/>
        <w:jc w:val="both"/>
        <w:rPr>
          <w:rFonts w:ascii="Times New Roman" w:hAnsi="Times New Roman" w:cs="Times New Roman"/>
          <w:sz w:val="28"/>
          <w:szCs w:val="28"/>
        </w:rPr>
      </w:pPr>
    </w:p>
    <w:p w:rsidR="007D0046" w:rsidRDefault="007D0046">
      <w:pPr>
        <w:pStyle w:val="a9"/>
        <w:jc w:val="both"/>
        <w:rPr>
          <w:rFonts w:ascii="Times New Roman" w:hAnsi="Times New Roman" w:cs="Times New Roman"/>
          <w:sz w:val="28"/>
          <w:szCs w:val="28"/>
        </w:rPr>
      </w:pPr>
    </w:p>
    <w:p w:rsidR="007D0046" w:rsidRDefault="007D0046">
      <w:pPr>
        <w:pStyle w:val="a9"/>
        <w:ind w:left="6521"/>
        <w:jc w:val="both"/>
        <w:rPr>
          <w:rFonts w:ascii="Times New Roman" w:hAnsi="Times New Roman" w:cs="Times New Roman"/>
          <w:sz w:val="24"/>
          <w:szCs w:val="24"/>
        </w:rPr>
      </w:pPr>
    </w:p>
    <w:p w:rsidR="007D0046" w:rsidRDefault="007D0046">
      <w:pPr>
        <w:pStyle w:val="a9"/>
        <w:ind w:left="6521"/>
        <w:jc w:val="both"/>
        <w:rPr>
          <w:rFonts w:ascii="Times New Roman" w:hAnsi="Times New Roman" w:cs="Times New Roman"/>
          <w:sz w:val="24"/>
          <w:szCs w:val="24"/>
        </w:rPr>
      </w:pPr>
    </w:p>
    <w:p w:rsidR="007D0046" w:rsidRDefault="007D0046">
      <w:pPr>
        <w:pStyle w:val="a9"/>
        <w:ind w:left="6521"/>
        <w:jc w:val="both"/>
        <w:rPr>
          <w:rFonts w:ascii="Times New Roman" w:hAnsi="Times New Roman" w:cs="Times New Roman"/>
          <w:sz w:val="24"/>
          <w:szCs w:val="24"/>
        </w:rPr>
      </w:pPr>
    </w:p>
    <w:p w:rsidR="007D0046" w:rsidRDefault="007D0046">
      <w:pPr>
        <w:pStyle w:val="a9"/>
        <w:ind w:left="6521"/>
        <w:jc w:val="both"/>
        <w:rPr>
          <w:rFonts w:ascii="Times New Roman" w:hAnsi="Times New Roman" w:cs="Times New Roman"/>
          <w:sz w:val="24"/>
          <w:szCs w:val="24"/>
        </w:rPr>
      </w:pPr>
    </w:p>
    <w:p w:rsidR="007D0046" w:rsidRDefault="001723A0">
      <w:pPr>
        <w:pStyle w:val="a9"/>
        <w:ind w:left="6237"/>
        <w:jc w:val="right"/>
        <w:rPr>
          <w:rFonts w:ascii="Times New Roman" w:hAnsi="Times New Roman" w:cs="Times New Roman"/>
          <w:sz w:val="28"/>
          <w:szCs w:val="28"/>
        </w:rPr>
      </w:pPr>
      <w:r>
        <w:rPr>
          <w:rFonts w:ascii="Times New Roman" w:hAnsi="Times New Roman" w:cs="Times New Roman"/>
          <w:sz w:val="28"/>
          <w:szCs w:val="28"/>
        </w:rPr>
        <w:t>Приложение № 1</w:t>
      </w:r>
    </w:p>
    <w:p w:rsidR="007D0046" w:rsidRDefault="007D0046">
      <w:pPr>
        <w:pStyle w:val="a9"/>
        <w:ind w:left="6237"/>
        <w:jc w:val="both"/>
        <w:rPr>
          <w:rFonts w:ascii="Times New Roman" w:hAnsi="Times New Roman" w:cs="Times New Roman"/>
          <w:sz w:val="28"/>
          <w:szCs w:val="28"/>
        </w:rPr>
      </w:pPr>
    </w:p>
    <w:p w:rsidR="00FF7A8A" w:rsidRPr="00FF7A8A" w:rsidRDefault="001723A0" w:rsidP="00FF7A8A">
      <w:pPr>
        <w:pStyle w:val="a9"/>
        <w:ind w:left="5103"/>
        <w:jc w:val="both"/>
        <w:rPr>
          <w:rFonts w:ascii="Times New Roman" w:hAnsi="Times New Roman" w:cs="Times New Roman"/>
          <w:sz w:val="26"/>
          <w:szCs w:val="26"/>
        </w:rPr>
      </w:pPr>
      <w:r w:rsidRPr="00FF7A8A">
        <w:rPr>
          <w:rFonts w:ascii="Times New Roman" w:hAnsi="Times New Roman" w:cs="Times New Roman"/>
          <w:sz w:val="26"/>
          <w:szCs w:val="26"/>
        </w:rPr>
        <w:t xml:space="preserve">Утвержден </w:t>
      </w:r>
    </w:p>
    <w:p w:rsidR="007D0046" w:rsidRPr="00FF7A8A" w:rsidRDefault="00FF7A8A" w:rsidP="00FF7A8A">
      <w:pPr>
        <w:pStyle w:val="a9"/>
        <w:ind w:left="5103"/>
        <w:jc w:val="both"/>
        <w:rPr>
          <w:rFonts w:ascii="Times New Roman" w:hAnsi="Times New Roman" w:cs="Times New Roman"/>
          <w:sz w:val="26"/>
          <w:szCs w:val="26"/>
        </w:rPr>
      </w:pPr>
      <w:r w:rsidRPr="00FF7A8A">
        <w:rPr>
          <w:rFonts w:ascii="Times New Roman" w:hAnsi="Times New Roman" w:cs="Times New Roman"/>
          <w:sz w:val="26"/>
          <w:szCs w:val="26"/>
        </w:rPr>
        <w:t>глава</w:t>
      </w:r>
      <w:r w:rsidR="001723A0" w:rsidRPr="00FF7A8A">
        <w:rPr>
          <w:rFonts w:ascii="Times New Roman" w:hAnsi="Times New Roman" w:cs="Times New Roman"/>
          <w:sz w:val="26"/>
          <w:szCs w:val="26"/>
        </w:rPr>
        <w:t xml:space="preserve"> Клетского сельского поселения </w:t>
      </w:r>
    </w:p>
    <w:p w:rsidR="007D0046" w:rsidRPr="00FF7A8A" w:rsidRDefault="001723A0" w:rsidP="00FF7A8A">
      <w:pPr>
        <w:pStyle w:val="a9"/>
        <w:ind w:left="5103"/>
        <w:jc w:val="both"/>
        <w:rPr>
          <w:rFonts w:ascii="Times New Roman" w:hAnsi="Times New Roman" w:cs="Times New Roman"/>
          <w:sz w:val="26"/>
          <w:szCs w:val="26"/>
        </w:rPr>
      </w:pPr>
      <w:r w:rsidRPr="00FF7A8A">
        <w:rPr>
          <w:rFonts w:ascii="Times New Roman" w:hAnsi="Times New Roman" w:cs="Times New Roman"/>
          <w:sz w:val="26"/>
          <w:szCs w:val="26"/>
        </w:rPr>
        <w:t>____________</w:t>
      </w:r>
      <w:r w:rsidR="00FF7A8A" w:rsidRPr="00FF7A8A">
        <w:rPr>
          <w:rFonts w:ascii="Times New Roman" w:hAnsi="Times New Roman" w:cs="Times New Roman"/>
          <w:sz w:val="26"/>
          <w:szCs w:val="26"/>
        </w:rPr>
        <w:t>______</w:t>
      </w:r>
      <w:r w:rsidRPr="00FF7A8A">
        <w:rPr>
          <w:rFonts w:ascii="Times New Roman" w:hAnsi="Times New Roman" w:cs="Times New Roman"/>
          <w:sz w:val="26"/>
          <w:szCs w:val="26"/>
        </w:rPr>
        <w:t xml:space="preserve">Г.Р. Шахабов </w:t>
      </w:r>
    </w:p>
    <w:p w:rsidR="007D0046" w:rsidRPr="00FF7A8A" w:rsidRDefault="001723A0" w:rsidP="00FF7A8A">
      <w:pPr>
        <w:pStyle w:val="a9"/>
        <w:ind w:left="5103"/>
        <w:jc w:val="both"/>
        <w:rPr>
          <w:rFonts w:ascii="Times New Roman" w:hAnsi="Times New Roman" w:cs="Times New Roman"/>
          <w:sz w:val="26"/>
          <w:szCs w:val="26"/>
        </w:rPr>
      </w:pPr>
      <w:r w:rsidRPr="00FF7A8A">
        <w:rPr>
          <w:rFonts w:ascii="Times New Roman" w:hAnsi="Times New Roman" w:cs="Times New Roman"/>
          <w:sz w:val="26"/>
          <w:szCs w:val="26"/>
        </w:rPr>
        <w:t xml:space="preserve">Распоряжение </w:t>
      </w:r>
      <w:r w:rsidR="00F36AA9">
        <w:rPr>
          <w:rFonts w:ascii="Times New Roman" w:hAnsi="Times New Roman" w:cs="Times New Roman"/>
          <w:sz w:val="26"/>
          <w:szCs w:val="26"/>
        </w:rPr>
        <w:t>от ___.__.2024</w:t>
      </w:r>
      <w:r w:rsidR="001C4F61" w:rsidRPr="00FF7A8A">
        <w:rPr>
          <w:rFonts w:ascii="Times New Roman" w:hAnsi="Times New Roman" w:cs="Times New Roman"/>
          <w:sz w:val="26"/>
          <w:szCs w:val="26"/>
        </w:rPr>
        <w:t xml:space="preserve"> </w:t>
      </w:r>
      <w:r w:rsidRPr="00FF7A8A">
        <w:rPr>
          <w:rFonts w:ascii="Times New Roman" w:hAnsi="Times New Roman" w:cs="Times New Roman"/>
          <w:sz w:val="26"/>
          <w:szCs w:val="26"/>
        </w:rPr>
        <w:t xml:space="preserve">№ </w:t>
      </w:r>
      <w:r w:rsidR="00F36AA9">
        <w:rPr>
          <w:rFonts w:ascii="Times New Roman" w:hAnsi="Times New Roman" w:cs="Times New Roman"/>
          <w:sz w:val="26"/>
          <w:szCs w:val="26"/>
        </w:rPr>
        <w:t>___</w:t>
      </w:r>
      <w:r w:rsidRPr="00FF7A8A">
        <w:rPr>
          <w:rFonts w:ascii="Times New Roman" w:hAnsi="Times New Roman" w:cs="Times New Roman"/>
          <w:sz w:val="26"/>
          <w:szCs w:val="26"/>
        </w:rPr>
        <w:t>-</w:t>
      </w:r>
      <w:proofErr w:type="gramStart"/>
      <w:r w:rsidRPr="00FF7A8A">
        <w:rPr>
          <w:rFonts w:ascii="Times New Roman" w:hAnsi="Times New Roman" w:cs="Times New Roman"/>
          <w:sz w:val="26"/>
          <w:szCs w:val="26"/>
        </w:rPr>
        <w:t>р</w:t>
      </w:r>
      <w:proofErr w:type="gramEnd"/>
      <w:r w:rsidRPr="00FF7A8A">
        <w:rPr>
          <w:rFonts w:ascii="Times New Roman" w:hAnsi="Times New Roman" w:cs="Times New Roman"/>
          <w:sz w:val="26"/>
          <w:szCs w:val="26"/>
        </w:rPr>
        <w:t xml:space="preserve"> </w:t>
      </w:r>
    </w:p>
    <w:p w:rsidR="007D0046" w:rsidRDefault="007D0046">
      <w:pPr>
        <w:pStyle w:val="a9"/>
        <w:jc w:val="both"/>
        <w:rPr>
          <w:rFonts w:ascii="Times New Roman" w:hAnsi="Times New Roman" w:cs="Times New Roman"/>
          <w:sz w:val="28"/>
          <w:szCs w:val="28"/>
        </w:rPr>
      </w:pP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Доклад об осуществлении государственного контроля (надзора), муниципального контроля в сфере благоустройства на территории Клетском сельском поселении Среднеахтубинского муниципального района Волгоградской области в 2023 году</w:t>
      </w: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roofErr w:type="gramStart"/>
      <w:r w:rsidRPr="00885E2E">
        <w:rPr>
          <w:rFonts w:ascii="Times New Roman" w:eastAsia="Times New Roman" w:hAnsi="Times New Roman" w:cs="Times New Roman"/>
          <w:sz w:val="24"/>
          <w:szCs w:val="24"/>
        </w:rPr>
        <w:t>Настоящий доклад подготовлен во исполнение постановления Правительства РФ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постановления Правительства РФ от 07.12.2020 года № 2014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w:t>
      </w:r>
      <w:proofErr w:type="gramEnd"/>
      <w:r w:rsidRPr="00885E2E">
        <w:rPr>
          <w:rFonts w:ascii="Times New Roman" w:eastAsia="Times New Roman" w:hAnsi="Times New Roman" w:cs="Times New Roman"/>
          <w:sz w:val="24"/>
          <w:szCs w:val="24"/>
        </w:rPr>
        <w:t xml:space="preserve"> (</w:t>
      </w:r>
      <w:proofErr w:type="gramStart"/>
      <w:r w:rsidRPr="00885E2E">
        <w:rPr>
          <w:rFonts w:ascii="Times New Roman" w:eastAsia="Times New Roman" w:hAnsi="Times New Roman" w:cs="Times New Roman"/>
          <w:sz w:val="24"/>
          <w:szCs w:val="24"/>
        </w:rPr>
        <w:t>надзоре), муниципальном контроле в Российской Федерации», приказа Федеральной службы государственной статистики Министерства экономического развития Российской Федерации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в целях реализации положений Федерального закона от 06.10.2003 № 131-ФЗ «Об общих принципах организации местного самоуправления в Российской Федерации», Федерального закона от 26.12.2008</w:t>
      </w:r>
      <w:proofErr w:type="gramEnd"/>
      <w:r w:rsidRPr="00885E2E">
        <w:rPr>
          <w:rFonts w:ascii="Times New Roman" w:eastAsia="Times New Roman" w:hAnsi="Times New Roman" w:cs="Times New Roman"/>
          <w:sz w:val="24"/>
          <w:szCs w:val="24"/>
        </w:rPr>
        <w:t xml:space="preserve"> № </w:t>
      </w:r>
      <w:proofErr w:type="gramStart"/>
      <w:r w:rsidRPr="00885E2E">
        <w:rPr>
          <w:rFonts w:ascii="Times New Roman" w:eastAsia="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31 июля 2020 г. № 248-ФЗ «О государственном контроле (надзоре) и муниципальном контроле в Российской Федерации», в соответствии с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Постановлением Правительства</w:t>
      </w:r>
      <w:proofErr w:type="gramEnd"/>
      <w:r w:rsidRPr="00885E2E">
        <w:rPr>
          <w:rFonts w:ascii="Times New Roman" w:eastAsia="Times New Roman" w:hAnsi="Times New Roman" w:cs="Times New Roman"/>
          <w:sz w:val="24"/>
          <w:szCs w:val="24"/>
        </w:rPr>
        <w:t xml:space="preserve"> РФ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w:t>
      </w: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Раздел 1.</w:t>
      </w: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Состояние нормативно-правового регулирования </w:t>
      </w:r>
      <w:proofErr w:type="gramStart"/>
      <w:r w:rsidRPr="00885E2E">
        <w:rPr>
          <w:rFonts w:ascii="Times New Roman" w:eastAsia="Times New Roman" w:hAnsi="Times New Roman" w:cs="Times New Roman"/>
          <w:sz w:val="24"/>
          <w:szCs w:val="24"/>
        </w:rPr>
        <w:t>в</w:t>
      </w:r>
      <w:proofErr w:type="gramEnd"/>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соответствующей сфере деятельности</w:t>
      </w: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1. Нормативное правовое регулирование муниципального контроля в сфере благоустройства</w:t>
      </w: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roofErr w:type="gramStart"/>
      <w:r w:rsidRPr="00885E2E">
        <w:rPr>
          <w:rFonts w:ascii="Times New Roman" w:eastAsia="Times New Roman" w:hAnsi="Times New Roman" w:cs="Times New Roman"/>
          <w:sz w:val="24"/>
          <w:szCs w:val="24"/>
        </w:rPr>
        <w:t>Муниципальный контроль в сфере благоустройства на территории Клетского сельского поселения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законов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 июля 2020 г. № 248-ФЗ «О государственном контроле</w:t>
      </w:r>
      <w:proofErr w:type="gramEnd"/>
      <w:r w:rsidRPr="00885E2E">
        <w:rPr>
          <w:rFonts w:ascii="Times New Roman" w:eastAsia="Times New Roman" w:hAnsi="Times New Roman" w:cs="Times New Roman"/>
          <w:sz w:val="24"/>
          <w:szCs w:val="24"/>
        </w:rPr>
        <w:t xml:space="preserve"> (</w:t>
      </w:r>
      <w:proofErr w:type="gramStart"/>
      <w:r w:rsidRPr="00885E2E">
        <w:rPr>
          <w:rFonts w:ascii="Times New Roman" w:eastAsia="Times New Roman" w:hAnsi="Times New Roman" w:cs="Times New Roman"/>
          <w:sz w:val="24"/>
          <w:szCs w:val="24"/>
        </w:rPr>
        <w:t xml:space="preserve">надзоре) и муниципальном контроле в Российской Федерации»,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Постановлением Правительства РФ от 08.09.2021 № 1520 "Об особенностях проведения в 2022 году плановых контрольных (надзорных) мероприятий, </w:t>
      </w:r>
      <w:r w:rsidRPr="00885E2E">
        <w:rPr>
          <w:rFonts w:ascii="Times New Roman" w:eastAsia="Times New Roman" w:hAnsi="Times New Roman" w:cs="Times New Roman"/>
          <w:sz w:val="24"/>
          <w:szCs w:val="24"/>
        </w:rPr>
        <w:lastRenderedPageBreak/>
        <w:t>плановых проверок в отношении субъектов малого предпринимательства и о внесении изменений в некоторые акты Правительства Российской Федерации</w:t>
      </w:r>
      <w:proofErr w:type="gramEnd"/>
      <w:r w:rsidRPr="00885E2E">
        <w:rPr>
          <w:rFonts w:ascii="Times New Roman" w:eastAsia="Times New Roman" w:hAnsi="Times New Roman" w:cs="Times New Roman"/>
          <w:sz w:val="24"/>
          <w:szCs w:val="24"/>
        </w:rPr>
        <w:t xml:space="preserve">», </w:t>
      </w:r>
      <w:proofErr w:type="gramStart"/>
      <w:r w:rsidRPr="00885E2E">
        <w:rPr>
          <w:rFonts w:ascii="Times New Roman" w:eastAsia="Times New Roman" w:hAnsi="Times New Roman" w:cs="Times New Roman"/>
          <w:sz w:val="24"/>
          <w:szCs w:val="24"/>
        </w:rPr>
        <w:t>Уставом Клетского сельского поселения Среднеахтубинского муниципального района, решением сельской Думы Клетского сельского поселения от 16 мая 2023 года № 6/2 «Об утверждении Положения о муниципальном контроле в сфере благоустройства в Клетском сельском поселении Среднеахтубинского района Волгоградской области», Постановлением администрации Клетского сельского поселения от 01.11.2022 года № 116 «Об утверждении Программы профилактики рисков причинения вреда (ущерба) охраняемым законом  ценностям при осуществлении муниципального</w:t>
      </w:r>
      <w:proofErr w:type="gramEnd"/>
      <w:r w:rsidRPr="00885E2E">
        <w:rPr>
          <w:rFonts w:ascii="Times New Roman" w:eastAsia="Times New Roman" w:hAnsi="Times New Roman" w:cs="Times New Roman"/>
          <w:sz w:val="24"/>
          <w:szCs w:val="24"/>
        </w:rPr>
        <w:t xml:space="preserve"> контроля в сфере благоустройства на территории Клетского сельского поселения  на 2023 год». </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Нормативная правовая база Клетского сельского поселения, необходимая для осуществления муниципального контроля, сформирована в соответствии с действующим законодательством.</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Согласно постановлению администрации Клетского сельского поселения от 01.03.2018 года № 30 «Об утверждении </w:t>
      </w:r>
      <w:proofErr w:type="gramStart"/>
      <w:r w:rsidRPr="00885E2E">
        <w:rPr>
          <w:rFonts w:ascii="Times New Roman" w:eastAsia="Times New Roman" w:hAnsi="Times New Roman" w:cs="Times New Roman"/>
          <w:sz w:val="24"/>
          <w:szCs w:val="24"/>
        </w:rPr>
        <w:t>порядка проведения антикоррупционной экспертизы проектов нормативных правовых актов</w:t>
      </w:r>
      <w:proofErr w:type="gramEnd"/>
      <w:r w:rsidRPr="00885E2E">
        <w:rPr>
          <w:rFonts w:ascii="Times New Roman" w:eastAsia="Times New Roman" w:hAnsi="Times New Roman" w:cs="Times New Roman"/>
          <w:sz w:val="24"/>
          <w:szCs w:val="24"/>
        </w:rPr>
        <w:t xml:space="preserve"> и нормативных правовых актов администрации Клетского сельского поселения» нормативные правовые акты, регулирующие осуществление муниципального контроля на территории Клетского сельского поселения, прошли антикоррупционную экспертизу, коррупционных фактов не выявлено.</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Муниципальные правовые акты достаточны по содержанию, доступны как для субъектов хозяйствующей деятельности, так и для физических лиц, размещены на официальном сайте администрации Клетского сельского поселения Среднеахтубинского муниципального района, в сети Интернет - https://kletskoesp.ru/.</w:t>
      </w: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Раздел 2.</w:t>
      </w: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Организация государственного контроля (надзора),</w:t>
      </w: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муниципального контроля</w:t>
      </w: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2.1. Сведения об организационной структуре и системе управления</w:t>
      </w:r>
    </w:p>
    <w:p w:rsidR="00885E2E" w:rsidRPr="00885E2E" w:rsidRDefault="00885E2E" w:rsidP="00885E2E">
      <w:pPr>
        <w:suppressAutoHyphens w:val="0"/>
        <w:spacing w:after="0" w:line="240" w:lineRule="auto"/>
        <w:ind w:firstLine="567"/>
        <w:rPr>
          <w:rFonts w:ascii="Times New Roman" w:eastAsia="Times New Roman" w:hAnsi="Times New Roman" w:cs="Times New Roman"/>
          <w:b/>
          <w:sz w:val="24"/>
          <w:szCs w:val="24"/>
        </w:rPr>
      </w:pPr>
    </w:p>
    <w:tbl>
      <w:tblPr>
        <w:tblStyle w:val="ae"/>
        <w:tblW w:w="9862" w:type="dxa"/>
        <w:tblLook w:val="04A0" w:firstRow="1" w:lastRow="0" w:firstColumn="1" w:lastColumn="0" w:noHBand="0" w:noVBand="1"/>
      </w:tblPr>
      <w:tblGrid>
        <w:gridCol w:w="675"/>
        <w:gridCol w:w="5245"/>
        <w:gridCol w:w="1559"/>
        <w:gridCol w:w="2383"/>
      </w:tblGrid>
      <w:tr w:rsidR="00885E2E" w:rsidRPr="00885E2E" w:rsidTr="00885E2E">
        <w:tc>
          <w:tcPr>
            <w:tcW w:w="675" w:type="dxa"/>
          </w:tcPr>
          <w:p w:rsidR="00885E2E" w:rsidRPr="00885E2E" w:rsidRDefault="00885E2E" w:rsidP="00885E2E">
            <w:pPr>
              <w:spacing w:after="0" w:line="240" w:lineRule="auto"/>
              <w:ind w:firstLine="567"/>
              <w:jc w:val="center"/>
              <w:rPr>
                <w:rFonts w:ascii="Times New Roman" w:eastAsia="Times New Roman" w:hAnsi="Times New Roman"/>
                <w:b/>
              </w:rPr>
            </w:pPr>
            <w:r w:rsidRPr="00885E2E">
              <w:rPr>
                <w:rFonts w:ascii="Times New Roman" w:eastAsia="Times New Roman" w:hAnsi="Times New Roman"/>
                <w:b/>
              </w:rPr>
              <w:t xml:space="preserve">№ № </w:t>
            </w:r>
            <w:proofErr w:type="gramStart"/>
            <w:r w:rsidRPr="00885E2E">
              <w:rPr>
                <w:rFonts w:ascii="Times New Roman" w:eastAsia="Times New Roman" w:hAnsi="Times New Roman"/>
                <w:b/>
              </w:rPr>
              <w:t>п</w:t>
            </w:r>
            <w:proofErr w:type="gramEnd"/>
            <w:r w:rsidRPr="00885E2E">
              <w:rPr>
                <w:rFonts w:ascii="Times New Roman" w:eastAsia="Times New Roman" w:hAnsi="Times New Roman"/>
                <w:b/>
              </w:rPr>
              <w:t>/п</w:t>
            </w:r>
          </w:p>
        </w:tc>
        <w:tc>
          <w:tcPr>
            <w:tcW w:w="5245" w:type="dxa"/>
          </w:tcPr>
          <w:p w:rsidR="00885E2E" w:rsidRPr="00885E2E" w:rsidRDefault="00885E2E" w:rsidP="00885E2E">
            <w:pPr>
              <w:spacing w:after="0" w:line="240" w:lineRule="auto"/>
              <w:ind w:firstLine="567"/>
              <w:jc w:val="center"/>
              <w:rPr>
                <w:rFonts w:ascii="Times New Roman" w:eastAsia="Times New Roman" w:hAnsi="Times New Roman"/>
                <w:b/>
              </w:rPr>
            </w:pPr>
          </w:p>
          <w:p w:rsidR="00885E2E" w:rsidRPr="00885E2E" w:rsidRDefault="00885E2E" w:rsidP="00885E2E">
            <w:pPr>
              <w:spacing w:after="0" w:line="240" w:lineRule="auto"/>
              <w:jc w:val="center"/>
              <w:rPr>
                <w:rFonts w:ascii="Times New Roman" w:eastAsia="Times New Roman" w:hAnsi="Times New Roman"/>
                <w:b/>
              </w:rPr>
            </w:pPr>
            <w:r w:rsidRPr="00885E2E">
              <w:rPr>
                <w:rFonts w:ascii="Times New Roman" w:eastAsia="Times New Roman" w:hAnsi="Times New Roman"/>
                <w:b/>
              </w:rPr>
              <w:t>Наименование муниципального образования</w:t>
            </w:r>
          </w:p>
        </w:tc>
        <w:tc>
          <w:tcPr>
            <w:tcW w:w="1559" w:type="dxa"/>
          </w:tcPr>
          <w:p w:rsidR="00885E2E" w:rsidRPr="00885E2E" w:rsidRDefault="00885E2E" w:rsidP="00885E2E">
            <w:pPr>
              <w:spacing w:after="0" w:line="240" w:lineRule="auto"/>
              <w:ind w:firstLine="34"/>
              <w:jc w:val="center"/>
              <w:rPr>
                <w:rFonts w:ascii="Times New Roman" w:eastAsia="Times New Roman" w:hAnsi="Times New Roman"/>
                <w:b/>
              </w:rPr>
            </w:pPr>
            <w:r w:rsidRPr="00885E2E">
              <w:rPr>
                <w:rFonts w:ascii="Times New Roman" w:eastAsia="Times New Roman" w:hAnsi="Times New Roman"/>
                <w:b/>
              </w:rPr>
              <w:t>Предельная штатная численность</w:t>
            </w:r>
          </w:p>
        </w:tc>
        <w:tc>
          <w:tcPr>
            <w:tcW w:w="2383" w:type="dxa"/>
          </w:tcPr>
          <w:p w:rsidR="00885E2E" w:rsidRPr="00885E2E" w:rsidRDefault="00885E2E" w:rsidP="00885E2E">
            <w:pPr>
              <w:spacing w:after="0" w:line="240" w:lineRule="auto"/>
              <w:ind w:firstLine="34"/>
              <w:jc w:val="center"/>
              <w:rPr>
                <w:rFonts w:ascii="Times New Roman" w:eastAsia="Times New Roman" w:hAnsi="Times New Roman"/>
                <w:b/>
              </w:rPr>
            </w:pPr>
            <w:r w:rsidRPr="00885E2E">
              <w:rPr>
                <w:rFonts w:ascii="Times New Roman" w:eastAsia="Times New Roman" w:hAnsi="Times New Roman"/>
                <w:b/>
              </w:rPr>
              <w:t>Количество штатных единиц выполняющих функции по контролю</w:t>
            </w:r>
          </w:p>
        </w:tc>
      </w:tr>
      <w:tr w:rsidR="00885E2E" w:rsidRPr="00885E2E" w:rsidTr="00885E2E">
        <w:tc>
          <w:tcPr>
            <w:tcW w:w="675" w:type="dxa"/>
          </w:tcPr>
          <w:p w:rsidR="00885E2E" w:rsidRPr="00885E2E" w:rsidRDefault="00885E2E" w:rsidP="00885E2E">
            <w:pPr>
              <w:spacing w:after="0" w:line="240" w:lineRule="auto"/>
              <w:ind w:firstLine="567"/>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1.</w:t>
            </w:r>
          </w:p>
        </w:tc>
        <w:tc>
          <w:tcPr>
            <w:tcW w:w="5245" w:type="dxa"/>
          </w:tcPr>
          <w:p w:rsidR="00885E2E" w:rsidRPr="00885E2E" w:rsidRDefault="00885E2E" w:rsidP="00885E2E">
            <w:pPr>
              <w:spacing w:after="0" w:line="240" w:lineRule="auto"/>
              <w:ind w:firstLine="567"/>
              <w:jc w:val="center"/>
              <w:rPr>
                <w:rFonts w:ascii="Times New Roman" w:eastAsia="Times New Roman" w:hAnsi="Times New Roman"/>
                <w:sz w:val="24"/>
                <w:szCs w:val="24"/>
              </w:rPr>
            </w:pPr>
            <w:r w:rsidRPr="00885E2E">
              <w:rPr>
                <w:rFonts w:ascii="Times New Roman" w:eastAsia="Times New Roman" w:hAnsi="Times New Roman"/>
                <w:sz w:val="24"/>
                <w:szCs w:val="24"/>
              </w:rPr>
              <w:t>Администрация Клетского сельского поселения Среднеахтубинского муниципального района Волгоградской области</w:t>
            </w:r>
          </w:p>
        </w:tc>
        <w:tc>
          <w:tcPr>
            <w:tcW w:w="1559" w:type="dxa"/>
          </w:tcPr>
          <w:p w:rsidR="00885E2E" w:rsidRPr="00885E2E" w:rsidRDefault="00885E2E" w:rsidP="00885E2E">
            <w:pPr>
              <w:spacing w:after="0" w:line="240" w:lineRule="auto"/>
              <w:ind w:firstLine="34"/>
              <w:jc w:val="center"/>
              <w:rPr>
                <w:rFonts w:ascii="Times New Roman" w:eastAsia="Times New Roman" w:hAnsi="Times New Roman"/>
                <w:sz w:val="24"/>
                <w:szCs w:val="24"/>
              </w:rPr>
            </w:pPr>
          </w:p>
          <w:p w:rsidR="00885E2E" w:rsidRPr="00885E2E" w:rsidRDefault="00885E2E" w:rsidP="00885E2E">
            <w:pPr>
              <w:spacing w:after="0" w:line="240" w:lineRule="auto"/>
              <w:ind w:firstLine="34"/>
              <w:jc w:val="center"/>
              <w:rPr>
                <w:rFonts w:ascii="Times New Roman" w:eastAsia="Times New Roman" w:hAnsi="Times New Roman"/>
                <w:sz w:val="24"/>
                <w:szCs w:val="24"/>
              </w:rPr>
            </w:pPr>
            <w:r w:rsidRPr="00885E2E">
              <w:rPr>
                <w:rFonts w:ascii="Times New Roman" w:eastAsia="Times New Roman" w:hAnsi="Times New Roman"/>
                <w:sz w:val="24"/>
                <w:szCs w:val="24"/>
              </w:rPr>
              <w:t>12</w:t>
            </w:r>
          </w:p>
        </w:tc>
        <w:tc>
          <w:tcPr>
            <w:tcW w:w="2383" w:type="dxa"/>
          </w:tcPr>
          <w:p w:rsidR="00885E2E" w:rsidRPr="00885E2E" w:rsidRDefault="00885E2E" w:rsidP="00885E2E">
            <w:pPr>
              <w:spacing w:after="0" w:line="240" w:lineRule="auto"/>
              <w:ind w:firstLine="34"/>
              <w:jc w:val="center"/>
              <w:rPr>
                <w:rFonts w:ascii="Times New Roman" w:eastAsia="Times New Roman" w:hAnsi="Times New Roman"/>
                <w:sz w:val="24"/>
                <w:szCs w:val="24"/>
              </w:rPr>
            </w:pPr>
          </w:p>
          <w:p w:rsidR="00885E2E" w:rsidRPr="00885E2E" w:rsidRDefault="00885E2E" w:rsidP="00885E2E">
            <w:pPr>
              <w:spacing w:after="0" w:line="240" w:lineRule="auto"/>
              <w:ind w:firstLine="34"/>
              <w:jc w:val="center"/>
              <w:rPr>
                <w:rFonts w:ascii="Times New Roman" w:eastAsia="Times New Roman" w:hAnsi="Times New Roman"/>
                <w:sz w:val="24"/>
                <w:szCs w:val="24"/>
              </w:rPr>
            </w:pPr>
            <w:r w:rsidRPr="00885E2E">
              <w:rPr>
                <w:rFonts w:ascii="Times New Roman" w:eastAsia="Times New Roman" w:hAnsi="Times New Roman"/>
                <w:sz w:val="24"/>
                <w:szCs w:val="24"/>
              </w:rPr>
              <w:t>3</w:t>
            </w:r>
          </w:p>
        </w:tc>
      </w:tr>
    </w:tbl>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2.2. Описание вида муниципального контроля</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roofErr w:type="gramStart"/>
      <w:r w:rsidRPr="00885E2E">
        <w:rPr>
          <w:rFonts w:ascii="Times New Roman" w:eastAsia="Times New Roman" w:hAnsi="Times New Roman" w:cs="Times New Roman"/>
          <w:sz w:val="24"/>
          <w:szCs w:val="24"/>
        </w:rPr>
        <w:t>Органом местного самоуправления, уполномоченным на организацию и осуществление муниципального контроля, в соответствии с Уставом Клетского сельского поселения Среднеахтубинского муниципального района Волгоградской области, принятым Решением сельской Думы Клетского сельского поселения от 28 декабря 2022 г. № 13/2 « О принятии Устава Клетского сельского поселения Среднеахтубинского муниципального района Волгоградской области», является администрация Клетского сельского поселения.</w:t>
      </w:r>
      <w:proofErr w:type="gramEnd"/>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 Муниципальный контроль в сфере благоустройства, осуществляется главой Клетского сельского поселения, заместителем главы Клетского сельского поселения и ведущим специалистом администрации Клетского сельского поселения. Муниципальный контроль в сфере благоустройства осуществляется в отношении соблюдения организациями и гражданами обязательных требований, установленных: градостроительными нормативными правовыми актами; санитарно-экологическими нормами и правилами; нормами и правилами особо охраняемых природных территорий; правилами благоустройства территории поселения. </w:t>
      </w:r>
    </w:p>
    <w:p w:rsidR="00885E2E" w:rsidRDefault="00885E2E" w:rsidP="00885E2E">
      <w:pPr>
        <w:suppressAutoHyphens w:val="0"/>
        <w:spacing w:after="0" w:line="240" w:lineRule="auto"/>
        <w:jc w:val="both"/>
        <w:rPr>
          <w:rFonts w:ascii="Times New Roman" w:eastAsia="Times New Roman" w:hAnsi="Times New Roman" w:cs="Times New Roman"/>
          <w:sz w:val="24"/>
          <w:szCs w:val="24"/>
        </w:rPr>
      </w:pPr>
    </w:p>
    <w:p w:rsidR="00563774" w:rsidRDefault="00563774" w:rsidP="00885E2E">
      <w:pPr>
        <w:suppressAutoHyphens w:val="0"/>
        <w:spacing w:after="0" w:line="240" w:lineRule="auto"/>
        <w:jc w:val="both"/>
        <w:rPr>
          <w:rFonts w:ascii="Times New Roman" w:eastAsia="Times New Roman" w:hAnsi="Times New Roman" w:cs="Times New Roman"/>
          <w:sz w:val="24"/>
          <w:szCs w:val="24"/>
        </w:rPr>
      </w:pPr>
    </w:p>
    <w:p w:rsidR="00563774" w:rsidRPr="00885E2E" w:rsidRDefault="00563774" w:rsidP="00885E2E">
      <w:pPr>
        <w:suppressAutoHyphens w:val="0"/>
        <w:spacing w:after="0" w:line="240" w:lineRule="auto"/>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lastRenderedPageBreak/>
        <w:t>2.3. Наименование и реквизиты нормативных правовых актов, регламентирующих порядок организации и осуществления муниципального контроля</w:t>
      </w: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Наименование нормативных правовых актов регламентирующих порядок осуществления муниципального контроля:</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Кодекс Российской Федерации об административных правонарушениях;</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 Кодекса Волгоградской области об административной ответственности; </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Федеральный закон от 06.10.2003 № 131-ФЗ «Об общих принципах организации органов местного самоуправления»;</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Федеральный закон от 31.07.2020 № 247-ФЗ «Об обязательных требованиях в Российской Федерации»;</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Федеральный закон от 31.07.2020 № 248-ФЗ «О государственном контроле (надзоре) и муниципальном контроле в Российской Федерации»;</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Постановление правительства от 10 марта 2022 года № 336 «Об особенностях организации и осуществления государственного контроля (надзора), муниципального контроля»;</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Жилищный Кодекс Российской Федерации;</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Гражданского кодекса РФ;</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Постановление администрации Волгоградской области от 22 июля 2016 года № 389-п «Об утверждении Положения о природном парке "Волго-</w:t>
      </w:r>
      <w:proofErr w:type="spellStart"/>
      <w:r w:rsidRPr="00885E2E">
        <w:rPr>
          <w:rFonts w:ascii="Times New Roman" w:eastAsia="Times New Roman" w:hAnsi="Times New Roman" w:cs="Times New Roman"/>
          <w:sz w:val="24"/>
          <w:szCs w:val="24"/>
        </w:rPr>
        <w:t>Ахтубинская</w:t>
      </w:r>
      <w:proofErr w:type="spellEnd"/>
      <w:r w:rsidRPr="00885E2E">
        <w:rPr>
          <w:rFonts w:ascii="Times New Roman" w:eastAsia="Times New Roman" w:hAnsi="Times New Roman" w:cs="Times New Roman"/>
          <w:sz w:val="24"/>
          <w:szCs w:val="24"/>
        </w:rPr>
        <w:t xml:space="preserve"> пойма";</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Решение сельской Думы Клетского сельского поселения от 26.11.2021 г. № 12/1 «Об утверждении Правил благоустройства и озеленения территории Клетского сельского поселения»;</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Решение сельской Думы Клетского сельского поселения от 16.05.2023 года № 6/1 «Об  утверждении Правил благоустройства и озеленения территории Клетского сельского поселения Среднеахтубинского муниципального района Волгоградской области»;</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Решение сельской Думы Клетского сельского поселения от 28.02.2022 года № 1/3 «Об утверждении Положения о муниципальном контроле в сфере благоустройства в Клетском сельском поселении Среднеахтубинского района Волгоградской области»;</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Решение сельской Думы Клетского сельского поселения от 16.05.2023 года «Об утверждении Положения о муниципальном контроле в сфере благоустройства в Клетском сельском поселении Среднеахтубинского муниципального района Волгоградской области»;</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Постановлением администрации Клетского сельского поселения от 01.11.2022 года № 116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Клетского сельского поселения  на 2023 год».</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2.4. Информация о взаимодействии органа муниципального контроля при осуществлении муниципального контроля в сфере благоустройства с другими органами государственного контроля (надзора), муниципального контроля, порядке и формам такого контроля</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В 2023 году, в виду отсутствия объектов контроля высокого и значительного категорий риска, администрацией Клетского сельского поселения не проводились контрольные мероприятия.  Взаимодействие с правоохранительными, контрольными и надзорными государственными органами не осуществлялось.</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563774" w:rsidRPr="00885E2E" w:rsidRDefault="00563774"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lastRenderedPageBreak/>
        <w:t>2.5. Сведения о выполнении отдельных функций при осуществлении муниципального контроля в сфере благоустройства подведомственными органу местного самоуправления организациями, с указанием их наименований, организационно-правовой формы, правовых актов, на основании которых указанные организации выполняют такие функции</w:t>
      </w: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Подведомственные организации на территории муниципального образования Клетского сельского поселения по осуществлению функций муниципального контроля отсутствуют.</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Раздел 3.</w:t>
      </w: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Финансовое и кадровое обеспечение государственного контроля (надзора), муниципального контроля</w:t>
      </w: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3.1. Сведения, характеризующие финансовое обеспечение исполнения функций по осуществлению муниципального контроля</w:t>
      </w: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Финансирование расходов на осуществление функций муниципального контроля осуществляется за счет бюджетных средств администрации Клетского сельского поселения. Объем бюджетных средств, израсходованных на осуществление муниципального контроля.</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tbl>
      <w:tblPr>
        <w:tblStyle w:val="ae"/>
        <w:tblW w:w="0" w:type="auto"/>
        <w:tblLook w:val="04A0" w:firstRow="1" w:lastRow="0" w:firstColumn="1" w:lastColumn="0" w:noHBand="0" w:noVBand="1"/>
      </w:tblPr>
      <w:tblGrid>
        <w:gridCol w:w="675"/>
        <w:gridCol w:w="3153"/>
        <w:gridCol w:w="1914"/>
        <w:gridCol w:w="1914"/>
        <w:gridCol w:w="2233"/>
      </w:tblGrid>
      <w:tr w:rsidR="00885E2E" w:rsidRPr="00885E2E" w:rsidTr="00885E2E">
        <w:tc>
          <w:tcPr>
            <w:tcW w:w="675" w:type="dxa"/>
            <w:vMerge w:val="restart"/>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 xml:space="preserve">№ </w:t>
            </w:r>
            <w:proofErr w:type="gramStart"/>
            <w:r w:rsidRPr="00885E2E">
              <w:rPr>
                <w:rFonts w:ascii="Times New Roman" w:eastAsia="Times New Roman" w:hAnsi="Times New Roman"/>
                <w:sz w:val="24"/>
                <w:szCs w:val="24"/>
              </w:rPr>
              <w:t>п</w:t>
            </w:r>
            <w:proofErr w:type="gramEnd"/>
            <w:r w:rsidRPr="00885E2E">
              <w:rPr>
                <w:rFonts w:ascii="Times New Roman" w:eastAsia="Times New Roman" w:hAnsi="Times New Roman"/>
                <w:sz w:val="24"/>
                <w:szCs w:val="24"/>
              </w:rPr>
              <w:t>/п</w:t>
            </w:r>
          </w:p>
        </w:tc>
        <w:tc>
          <w:tcPr>
            <w:tcW w:w="3153" w:type="dxa"/>
            <w:vMerge w:val="restart"/>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Наименование органа осуществляющего муниципальный контроль</w:t>
            </w:r>
          </w:p>
        </w:tc>
        <w:tc>
          <w:tcPr>
            <w:tcW w:w="6061" w:type="dxa"/>
            <w:gridSpan w:val="3"/>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Объем финансовых средств, выделенных в 2023 году на выполнение функций по муниципальному контролю</w:t>
            </w:r>
          </w:p>
        </w:tc>
      </w:tr>
      <w:tr w:rsidR="00885E2E" w:rsidRPr="00885E2E" w:rsidTr="00885E2E">
        <w:tc>
          <w:tcPr>
            <w:tcW w:w="675" w:type="dxa"/>
            <w:vMerge/>
          </w:tcPr>
          <w:p w:rsidR="00885E2E" w:rsidRPr="00885E2E" w:rsidRDefault="00885E2E" w:rsidP="00885E2E">
            <w:pPr>
              <w:spacing w:after="0" w:line="240" w:lineRule="auto"/>
              <w:jc w:val="center"/>
              <w:rPr>
                <w:rFonts w:ascii="Times New Roman" w:eastAsia="Times New Roman" w:hAnsi="Times New Roman"/>
                <w:sz w:val="24"/>
                <w:szCs w:val="24"/>
              </w:rPr>
            </w:pPr>
          </w:p>
        </w:tc>
        <w:tc>
          <w:tcPr>
            <w:tcW w:w="3153" w:type="dxa"/>
            <w:vMerge/>
          </w:tcPr>
          <w:p w:rsidR="00885E2E" w:rsidRPr="00885E2E" w:rsidRDefault="00885E2E" w:rsidP="00885E2E">
            <w:pPr>
              <w:spacing w:after="0" w:line="240" w:lineRule="auto"/>
              <w:jc w:val="center"/>
              <w:rPr>
                <w:rFonts w:ascii="Times New Roman" w:eastAsia="Times New Roman" w:hAnsi="Times New Roman"/>
                <w:sz w:val="24"/>
                <w:szCs w:val="24"/>
              </w:rPr>
            </w:pPr>
          </w:p>
        </w:tc>
        <w:tc>
          <w:tcPr>
            <w:tcW w:w="1914"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всего</w:t>
            </w:r>
          </w:p>
        </w:tc>
        <w:tc>
          <w:tcPr>
            <w:tcW w:w="1914"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1 полугодие</w:t>
            </w:r>
          </w:p>
        </w:tc>
        <w:tc>
          <w:tcPr>
            <w:tcW w:w="2233"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2 полугодие</w:t>
            </w:r>
          </w:p>
        </w:tc>
      </w:tr>
      <w:tr w:rsidR="00885E2E" w:rsidRPr="00885E2E" w:rsidTr="00885E2E">
        <w:tc>
          <w:tcPr>
            <w:tcW w:w="675"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1.</w:t>
            </w:r>
          </w:p>
        </w:tc>
        <w:tc>
          <w:tcPr>
            <w:tcW w:w="3153"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Администрация Клетского сельского поселения</w:t>
            </w:r>
          </w:p>
        </w:tc>
        <w:tc>
          <w:tcPr>
            <w:tcW w:w="1914" w:type="dxa"/>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1914" w:type="dxa"/>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2233" w:type="dxa"/>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r>
    </w:tbl>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3.2. Данные о штатной численности работников орган муниципального контроля, и об укомплектованности штатной численности</w:t>
      </w: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 xml:space="preserve"> </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Сотрудники, осуществляющие муниципальный контроль, являются муниципальными служащими.</w:t>
      </w:r>
    </w:p>
    <w:tbl>
      <w:tblPr>
        <w:tblStyle w:val="ae"/>
        <w:tblW w:w="9890" w:type="dxa"/>
        <w:tblLayout w:type="fixed"/>
        <w:tblLook w:val="04A0" w:firstRow="1" w:lastRow="0" w:firstColumn="1" w:lastColumn="0" w:noHBand="0" w:noVBand="1"/>
      </w:tblPr>
      <w:tblGrid>
        <w:gridCol w:w="675"/>
        <w:gridCol w:w="2694"/>
        <w:gridCol w:w="1418"/>
        <w:gridCol w:w="850"/>
        <w:gridCol w:w="925"/>
        <w:gridCol w:w="1627"/>
        <w:gridCol w:w="776"/>
        <w:gridCol w:w="925"/>
      </w:tblGrid>
      <w:tr w:rsidR="00885E2E" w:rsidRPr="00885E2E" w:rsidTr="00885E2E">
        <w:tc>
          <w:tcPr>
            <w:tcW w:w="675" w:type="dxa"/>
            <w:vMerge w:val="restart"/>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 xml:space="preserve">№ </w:t>
            </w:r>
            <w:proofErr w:type="gramStart"/>
            <w:r w:rsidRPr="00885E2E">
              <w:rPr>
                <w:rFonts w:ascii="Times New Roman" w:eastAsia="Times New Roman" w:hAnsi="Times New Roman"/>
              </w:rPr>
              <w:t>п</w:t>
            </w:r>
            <w:proofErr w:type="gramEnd"/>
            <w:r w:rsidRPr="00885E2E">
              <w:rPr>
                <w:rFonts w:ascii="Times New Roman" w:eastAsia="Times New Roman" w:hAnsi="Times New Roman"/>
              </w:rPr>
              <w:t>/п</w:t>
            </w:r>
          </w:p>
        </w:tc>
        <w:tc>
          <w:tcPr>
            <w:tcW w:w="2694" w:type="dxa"/>
            <w:vMerge w:val="restart"/>
          </w:tcPr>
          <w:p w:rsidR="00885E2E" w:rsidRPr="00885E2E" w:rsidRDefault="00885E2E" w:rsidP="00885E2E">
            <w:pPr>
              <w:spacing w:after="0" w:line="240" w:lineRule="auto"/>
              <w:jc w:val="center"/>
              <w:rPr>
                <w:rFonts w:ascii="Times New Roman" w:eastAsia="Times New Roman" w:hAnsi="Times New Roman"/>
              </w:rPr>
            </w:pPr>
          </w:p>
          <w:p w:rsidR="00885E2E" w:rsidRPr="00885E2E" w:rsidRDefault="00885E2E" w:rsidP="00885E2E">
            <w:pPr>
              <w:spacing w:after="0" w:line="240" w:lineRule="auto"/>
              <w:jc w:val="center"/>
              <w:rPr>
                <w:rFonts w:ascii="Times New Roman" w:eastAsia="Times New Roman" w:hAnsi="Times New Roman"/>
              </w:rPr>
            </w:pPr>
          </w:p>
          <w:p w:rsidR="00885E2E" w:rsidRPr="00885E2E" w:rsidRDefault="00885E2E" w:rsidP="00885E2E">
            <w:pPr>
              <w:spacing w:after="0" w:line="240" w:lineRule="auto"/>
              <w:jc w:val="center"/>
              <w:rPr>
                <w:rFonts w:ascii="Times New Roman" w:eastAsia="Times New Roman" w:hAnsi="Times New Roman"/>
              </w:rPr>
            </w:pPr>
          </w:p>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Наименование муниципального образования</w:t>
            </w:r>
          </w:p>
        </w:tc>
        <w:tc>
          <w:tcPr>
            <w:tcW w:w="1418" w:type="dxa"/>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Кол-во штатных единиц по должностям, предусматривающим выполнение функций по контролю</w:t>
            </w:r>
          </w:p>
        </w:tc>
        <w:tc>
          <w:tcPr>
            <w:tcW w:w="850" w:type="dxa"/>
          </w:tcPr>
          <w:p w:rsidR="00885E2E" w:rsidRPr="00885E2E" w:rsidRDefault="00885E2E" w:rsidP="00885E2E">
            <w:pPr>
              <w:spacing w:after="0" w:line="240" w:lineRule="auto"/>
              <w:jc w:val="center"/>
              <w:rPr>
                <w:rFonts w:ascii="Times New Roman" w:eastAsia="Times New Roman" w:hAnsi="Times New Roman"/>
              </w:rPr>
            </w:pPr>
          </w:p>
          <w:p w:rsidR="00885E2E" w:rsidRPr="00885E2E" w:rsidRDefault="00885E2E" w:rsidP="00885E2E">
            <w:pPr>
              <w:spacing w:after="0" w:line="240" w:lineRule="auto"/>
              <w:jc w:val="center"/>
              <w:rPr>
                <w:rFonts w:ascii="Times New Roman" w:eastAsia="Times New Roman" w:hAnsi="Times New Roman"/>
              </w:rPr>
            </w:pPr>
          </w:p>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Из них занятых</w:t>
            </w:r>
          </w:p>
        </w:tc>
        <w:tc>
          <w:tcPr>
            <w:tcW w:w="925" w:type="dxa"/>
          </w:tcPr>
          <w:p w:rsidR="00885E2E" w:rsidRPr="00885E2E" w:rsidRDefault="00885E2E" w:rsidP="00885E2E">
            <w:pPr>
              <w:spacing w:after="0" w:line="240" w:lineRule="auto"/>
              <w:jc w:val="center"/>
              <w:rPr>
                <w:rFonts w:ascii="Times New Roman" w:eastAsia="Times New Roman" w:hAnsi="Times New Roman"/>
              </w:rPr>
            </w:pPr>
          </w:p>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Процент укомплектованности</w:t>
            </w:r>
          </w:p>
        </w:tc>
        <w:tc>
          <w:tcPr>
            <w:tcW w:w="1627" w:type="dxa"/>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Кол-во штатных единиц по должностям, предусматривающим выполнение функций по контролю</w:t>
            </w:r>
          </w:p>
        </w:tc>
        <w:tc>
          <w:tcPr>
            <w:tcW w:w="776" w:type="dxa"/>
          </w:tcPr>
          <w:p w:rsidR="00885E2E" w:rsidRPr="00885E2E" w:rsidRDefault="00885E2E" w:rsidP="00885E2E">
            <w:pPr>
              <w:spacing w:after="0" w:line="240" w:lineRule="auto"/>
              <w:jc w:val="center"/>
              <w:rPr>
                <w:rFonts w:ascii="Times New Roman" w:eastAsia="Times New Roman" w:hAnsi="Times New Roman"/>
              </w:rPr>
            </w:pPr>
          </w:p>
          <w:p w:rsidR="00885E2E" w:rsidRPr="00885E2E" w:rsidRDefault="00885E2E" w:rsidP="00885E2E">
            <w:pPr>
              <w:spacing w:after="0" w:line="240" w:lineRule="auto"/>
              <w:jc w:val="center"/>
              <w:rPr>
                <w:rFonts w:ascii="Times New Roman" w:eastAsia="Times New Roman" w:hAnsi="Times New Roman"/>
              </w:rPr>
            </w:pPr>
          </w:p>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Из них занятых</w:t>
            </w:r>
          </w:p>
        </w:tc>
        <w:tc>
          <w:tcPr>
            <w:tcW w:w="925" w:type="dxa"/>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Процент укомплектованности</w:t>
            </w:r>
          </w:p>
        </w:tc>
      </w:tr>
      <w:tr w:rsidR="00885E2E" w:rsidRPr="00885E2E" w:rsidTr="00885E2E">
        <w:tc>
          <w:tcPr>
            <w:tcW w:w="675" w:type="dxa"/>
            <w:vMerge/>
          </w:tcPr>
          <w:p w:rsidR="00885E2E" w:rsidRPr="00885E2E" w:rsidRDefault="00885E2E" w:rsidP="00885E2E">
            <w:pPr>
              <w:spacing w:after="0" w:line="240" w:lineRule="auto"/>
              <w:jc w:val="center"/>
              <w:rPr>
                <w:rFonts w:ascii="Times New Roman" w:eastAsia="Times New Roman" w:hAnsi="Times New Roman"/>
                <w:sz w:val="24"/>
                <w:szCs w:val="24"/>
              </w:rPr>
            </w:pPr>
          </w:p>
        </w:tc>
        <w:tc>
          <w:tcPr>
            <w:tcW w:w="2694" w:type="dxa"/>
            <w:vMerge/>
          </w:tcPr>
          <w:p w:rsidR="00885E2E" w:rsidRPr="00885E2E" w:rsidRDefault="00885E2E" w:rsidP="00885E2E">
            <w:pPr>
              <w:spacing w:after="0" w:line="240" w:lineRule="auto"/>
              <w:jc w:val="center"/>
              <w:rPr>
                <w:rFonts w:ascii="Times New Roman" w:eastAsia="Times New Roman" w:hAnsi="Times New Roman"/>
                <w:sz w:val="24"/>
                <w:szCs w:val="24"/>
              </w:rPr>
            </w:pPr>
          </w:p>
        </w:tc>
        <w:tc>
          <w:tcPr>
            <w:tcW w:w="3193" w:type="dxa"/>
            <w:gridSpan w:val="3"/>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1 полугодие 2023 года</w:t>
            </w:r>
          </w:p>
        </w:tc>
        <w:tc>
          <w:tcPr>
            <w:tcW w:w="3328" w:type="dxa"/>
            <w:gridSpan w:val="3"/>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2 полугодие 2023 года</w:t>
            </w:r>
          </w:p>
        </w:tc>
      </w:tr>
      <w:tr w:rsidR="00885E2E" w:rsidRPr="00885E2E" w:rsidTr="00885E2E">
        <w:tc>
          <w:tcPr>
            <w:tcW w:w="675"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1.</w:t>
            </w:r>
          </w:p>
        </w:tc>
        <w:tc>
          <w:tcPr>
            <w:tcW w:w="2694"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Администрация Клетского сельского поселения Среднеахтубинского муниципального района Волгоградской области</w:t>
            </w:r>
          </w:p>
        </w:tc>
        <w:tc>
          <w:tcPr>
            <w:tcW w:w="1418" w:type="dxa"/>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3</w:t>
            </w:r>
          </w:p>
        </w:tc>
        <w:tc>
          <w:tcPr>
            <w:tcW w:w="850" w:type="dxa"/>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3</w:t>
            </w:r>
          </w:p>
        </w:tc>
        <w:tc>
          <w:tcPr>
            <w:tcW w:w="925" w:type="dxa"/>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100</w:t>
            </w:r>
          </w:p>
        </w:tc>
        <w:tc>
          <w:tcPr>
            <w:tcW w:w="1627" w:type="dxa"/>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3</w:t>
            </w:r>
          </w:p>
        </w:tc>
        <w:tc>
          <w:tcPr>
            <w:tcW w:w="776" w:type="dxa"/>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3</w:t>
            </w:r>
          </w:p>
        </w:tc>
        <w:tc>
          <w:tcPr>
            <w:tcW w:w="925" w:type="dxa"/>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100</w:t>
            </w:r>
          </w:p>
        </w:tc>
      </w:tr>
    </w:tbl>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В структуре администрации Клетского сельского поселения обязанности сотрудников осуществляющих муниципальный контроль регламентированы «Положениями о видах муниципального контроля», помимо осуществления муниципального контроля, должностными инструкциями предусмотрено выполнение иных функций и задач.</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Все рабочие места укомплектованы, вакантных должностей нет.</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lastRenderedPageBreak/>
        <w:t>3.3. Сведения о квалификации работников, о мероприятиях по повышению их квалификации</w:t>
      </w:r>
    </w:p>
    <w:p w:rsidR="00885E2E" w:rsidRPr="00563774" w:rsidRDefault="00885E2E" w:rsidP="00885E2E">
      <w:pPr>
        <w:suppressAutoHyphens w:val="0"/>
        <w:spacing w:after="0" w:line="240" w:lineRule="auto"/>
        <w:ind w:firstLine="567"/>
        <w:jc w:val="center"/>
        <w:rPr>
          <w:rFonts w:ascii="Times New Roman" w:eastAsia="Times New Roman" w:hAnsi="Times New Roman" w:cs="Times New Roman"/>
          <w:b/>
          <w:sz w:val="16"/>
          <w:szCs w:val="16"/>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Специалисты, выполняющие функции муниципального контроля, имеют высшее образование, прошли аттестацию на соответствие занимаемой должности.</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В отчетном периоде проходили курсы повышения квалификации.</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Также, проводятся самостоятельные мероприятия по повышению квалификации специалистов путем участия в совещаниях, видеоконференциях, </w:t>
      </w:r>
      <w:proofErr w:type="spellStart"/>
      <w:r w:rsidRPr="00885E2E">
        <w:rPr>
          <w:rFonts w:ascii="Times New Roman" w:eastAsia="Times New Roman" w:hAnsi="Times New Roman" w:cs="Times New Roman"/>
          <w:sz w:val="24"/>
          <w:szCs w:val="24"/>
        </w:rPr>
        <w:t>вибинарах</w:t>
      </w:r>
      <w:proofErr w:type="spellEnd"/>
      <w:r w:rsidRPr="00885E2E">
        <w:rPr>
          <w:rFonts w:ascii="Times New Roman" w:eastAsia="Times New Roman" w:hAnsi="Times New Roman" w:cs="Times New Roman"/>
          <w:sz w:val="24"/>
          <w:szCs w:val="24"/>
        </w:rPr>
        <w:t>, самостоятельного изучения информации (практика досудебного обжалования, изменения законодательства и т.п.), находящейся в открытом доступе информационно-технологической сети «Интернета», предоставляемой администрацией Среднеахтубинского муниципального района и администрацией Волгоградской области.</w:t>
      </w:r>
    </w:p>
    <w:p w:rsidR="00885E2E" w:rsidRPr="00563774" w:rsidRDefault="00885E2E" w:rsidP="00885E2E">
      <w:pPr>
        <w:suppressAutoHyphens w:val="0"/>
        <w:spacing w:after="0" w:line="240" w:lineRule="auto"/>
        <w:ind w:firstLine="567"/>
        <w:jc w:val="both"/>
        <w:rPr>
          <w:rFonts w:ascii="Times New Roman" w:eastAsia="Times New Roman" w:hAnsi="Times New Roman" w:cs="Times New Roman"/>
          <w:sz w:val="16"/>
          <w:szCs w:val="16"/>
        </w:rPr>
      </w:pP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3.4. Данные о средней нагрузке на 1 сотрудника по фактически выполненному в отчетный период объему функций по контролю в сфере благоустройства</w:t>
      </w:r>
    </w:p>
    <w:p w:rsidR="00885E2E" w:rsidRPr="00563774" w:rsidRDefault="00885E2E" w:rsidP="00885E2E">
      <w:pPr>
        <w:suppressAutoHyphens w:val="0"/>
        <w:spacing w:after="0" w:line="240" w:lineRule="auto"/>
        <w:rPr>
          <w:rFonts w:ascii="Times New Roman" w:eastAsia="Times New Roman" w:hAnsi="Times New Roman" w:cs="Times New Roman"/>
          <w:sz w:val="16"/>
          <w:szCs w:val="16"/>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В 2023 году средняя нагрузка на 1 специалиста, осуществляющего муниципальный контроль, составила 0 контрольных мероприятий, 75 % профилактических мероприятий соблюдения законодательства в сфере благоустройства поселения.</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roofErr w:type="gramStart"/>
      <w:r w:rsidRPr="00885E2E">
        <w:rPr>
          <w:rFonts w:ascii="Times New Roman" w:eastAsia="Times New Roman" w:hAnsi="Times New Roman" w:cs="Times New Roman"/>
          <w:sz w:val="24"/>
          <w:szCs w:val="24"/>
        </w:rPr>
        <w:t>На основании Постановления Правительства РФ от 08.09.2021 г. № 1520 «Об особенностях проведения в 2023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администрацией Клетского сельского поселения</w:t>
      </w:r>
      <w:proofErr w:type="gramEnd"/>
      <w:r w:rsidRPr="00885E2E">
        <w:rPr>
          <w:rFonts w:ascii="Times New Roman" w:eastAsia="Times New Roman" w:hAnsi="Times New Roman" w:cs="Times New Roman"/>
          <w:sz w:val="24"/>
          <w:szCs w:val="24"/>
        </w:rPr>
        <w:t xml:space="preserve">, проведение плановых проверок в 2023 году не предусмотрено. </w:t>
      </w:r>
    </w:p>
    <w:p w:rsidR="00885E2E" w:rsidRPr="00563774" w:rsidRDefault="00885E2E" w:rsidP="00885E2E">
      <w:pPr>
        <w:suppressAutoHyphens w:val="0"/>
        <w:spacing w:after="0" w:line="240" w:lineRule="auto"/>
        <w:jc w:val="both"/>
        <w:rPr>
          <w:rFonts w:ascii="Times New Roman" w:eastAsia="Times New Roman" w:hAnsi="Times New Roman" w:cs="Times New Roman"/>
          <w:sz w:val="16"/>
          <w:szCs w:val="16"/>
        </w:rPr>
      </w:pP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3.5. Численность экспертов и представителей экспертных организаций, привлекаемых к проведению мероприятий по контролю</w:t>
      </w:r>
    </w:p>
    <w:p w:rsidR="00885E2E" w:rsidRPr="00563774" w:rsidRDefault="00885E2E" w:rsidP="00885E2E">
      <w:pPr>
        <w:suppressAutoHyphens w:val="0"/>
        <w:spacing w:after="0" w:line="240" w:lineRule="auto"/>
        <w:ind w:firstLine="567"/>
        <w:jc w:val="center"/>
        <w:rPr>
          <w:rFonts w:ascii="Times New Roman" w:eastAsia="Times New Roman" w:hAnsi="Times New Roman" w:cs="Times New Roman"/>
          <w:b/>
          <w:sz w:val="16"/>
          <w:szCs w:val="16"/>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В отчетном периоде к проведению мероприятий по муниципальному контролю эксперты и экспертные организации не привлекались.</w:t>
      </w:r>
    </w:p>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Раздел 4.</w:t>
      </w: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Проведение государственного контроля (надзора),</w:t>
      </w: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муниципального контроля</w:t>
      </w:r>
    </w:p>
    <w:p w:rsidR="00885E2E" w:rsidRPr="00563774" w:rsidRDefault="00885E2E" w:rsidP="00885E2E">
      <w:pPr>
        <w:suppressAutoHyphens w:val="0"/>
        <w:spacing w:after="0" w:line="240" w:lineRule="auto"/>
        <w:jc w:val="center"/>
        <w:rPr>
          <w:rFonts w:ascii="Times New Roman" w:eastAsia="Times New Roman" w:hAnsi="Times New Roman" w:cs="Times New Roman"/>
          <w:sz w:val="16"/>
          <w:szCs w:val="16"/>
        </w:rPr>
      </w:pP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4.1. Сведения, характеризующие выполненную в отчетный период работу по осуществлению муниципального контроля в сфере благоустройства, в том числе в динамике (по полугодиям)</w:t>
      </w:r>
    </w:p>
    <w:p w:rsidR="00885E2E" w:rsidRPr="00563774" w:rsidRDefault="00885E2E" w:rsidP="00885E2E">
      <w:pPr>
        <w:suppressAutoHyphens w:val="0"/>
        <w:spacing w:after="0" w:line="240" w:lineRule="auto"/>
        <w:jc w:val="center"/>
        <w:rPr>
          <w:rFonts w:ascii="Times New Roman" w:eastAsia="Times New Roman" w:hAnsi="Times New Roman" w:cs="Times New Roman"/>
          <w:b/>
          <w:sz w:val="16"/>
          <w:szCs w:val="16"/>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Согласно отчетности по осуществлению муниципального контроля в 2023 году были получены следующие основные результаты:</w:t>
      </w:r>
    </w:p>
    <w:p w:rsidR="00885E2E" w:rsidRPr="00563774" w:rsidRDefault="00885E2E" w:rsidP="00885E2E">
      <w:pPr>
        <w:suppressAutoHyphens w:val="0"/>
        <w:spacing w:after="0" w:line="240" w:lineRule="auto"/>
        <w:ind w:firstLine="567"/>
        <w:jc w:val="both"/>
        <w:rPr>
          <w:rFonts w:ascii="Times New Roman" w:eastAsia="Times New Roman" w:hAnsi="Times New Roman" w:cs="Times New Roman"/>
          <w:sz w:val="16"/>
          <w:szCs w:val="16"/>
        </w:rPr>
      </w:pPr>
    </w:p>
    <w:tbl>
      <w:tblPr>
        <w:tblStyle w:val="ae"/>
        <w:tblW w:w="10194" w:type="dxa"/>
        <w:tblLayout w:type="fixed"/>
        <w:tblLook w:val="04A0" w:firstRow="1" w:lastRow="0" w:firstColumn="1" w:lastColumn="0" w:noHBand="0" w:noVBand="1"/>
      </w:tblPr>
      <w:tblGrid>
        <w:gridCol w:w="696"/>
        <w:gridCol w:w="1255"/>
        <w:gridCol w:w="1334"/>
        <w:gridCol w:w="1192"/>
        <w:gridCol w:w="508"/>
        <w:gridCol w:w="688"/>
        <w:gridCol w:w="956"/>
        <w:gridCol w:w="850"/>
        <w:gridCol w:w="851"/>
        <w:gridCol w:w="872"/>
        <w:gridCol w:w="992"/>
      </w:tblGrid>
      <w:tr w:rsidR="00885E2E" w:rsidRPr="00885E2E" w:rsidTr="00885E2E">
        <w:tc>
          <w:tcPr>
            <w:tcW w:w="696" w:type="dxa"/>
            <w:vMerge w:val="restart"/>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Год</w:t>
            </w:r>
          </w:p>
        </w:tc>
        <w:tc>
          <w:tcPr>
            <w:tcW w:w="3781" w:type="dxa"/>
            <w:gridSpan w:val="3"/>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Общее количество проведенных проверок, ед.</w:t>
            </w:r>
          </w:p>
        </w:tc>
        <w:tc>
          <w:tcPr>
            <w:tcW w:w="5717" w:type="dxa"/>
            <w:gridSpan w:val="7"/>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Количество возбужденных административных дел, ед.</w:t>
            </w:r>
          </w:p>
        </w:tc>
      </w:tr>
      <w:tr w:rsidR="00885E2E" w:rsidRPr="00885E2E" w:rsidTr="00885E2E">
        <w:tc>
          <w:tcPr>
            <w:tcW w:w="696" w:type="dxa"/>
            <w:vMerge/>
          </w:tcPr>
          <w:p w:rsidR="00885E2E" w:rsidRPr="00885E2E" w:rsidRDefault="00885E2E" w:rsidP="00885E2E">
            <w:pPr>
              <w:spacing w:after="0" w:line="240" w:lineRule="auto"/>
              <w:jc w:val="center"/>
              <w:rPr>
                <w:rFonts w:ascii="Times New Roman" w:eastAsia="Times New Roman" w:hAnsi="Times New Roman"/>
              </w:rPr>
            </w:pPr>
          </w:p>
        </w:tc>
        <w:tc>
          <w:tcPr>
            <w:tcW w:w="1255" w:type="dxa"/>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за год</w:t>
            </w:r>
          </w:p>
        </w:tc>
        <w:tc>
          <w:tcPr>
            <w:tcW w:w="1334" w:type="dxa"/>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1 полугодие</w:t>
            </w:r>
          </w:p>
        </w:tc>
        <w:tc>
          <w:tcPr>
            <w:tcW w:w="1192" w:type="dxa"/>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2 полугодие</w:t>
            </w:r>
          </w:p>
        </w:tc>
        <w:tc>
          <w:tcPr>
            <w:tcW w:w="2152" w:type="dxa"/>
            <w:gridSpan w:val="3"/>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за год</w:t>
            </w:r>
          </w:p>
        </w:tc>
        <w:tc>
          <w:tcPr>
            <w:tcW w:w="1701" w:type="dxa"/>
            <w:gridSpan w:val="2"/>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1 полугодие</w:t>
            </w:r>
          </w:p>
        </w:tc>
        <w:tc>
          <w:tcPr>
            <w:tcW w:w="1864" w:type="dxa"/>
            <w:gridSpan w:val="2"/>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2 полугодие</w:t>
            </w:r>
          </w:p>
        </w:tc>
      </w:tr>
      <w:tr w:rsidR="00885E2E" w:rsidRPr="00885E2E" w:rsidTr="00885E2E">
        <w:tc>
          <w:tcPr>
            <w:tcW w:w="696"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2023</w:t>
            </w:r>
          </w:p>
        </w:tc>
        <w:tc>
          <w:tcPr>
            <w:tcW w:w="1255"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1334"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1192"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2152" w:type="dxa"/>
            <w:gridSpan w:val="3"/>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1701" w:type="dxa"/>
            <w:gridSpan w:val="2"/>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1864" w:type="dxa"/>
            <w:gridSpan w:val="2"/>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r>
      <w:tr w:rsidR="00885E2E" w:rsidRPr="00885E2E" w:rsidTr="00885E2E">
        <w:tc>
          <w:tcPr>
            <w:tcW w:w="696" w:type="dxa"/>
            <w:vMerge w:val="restart"/>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 xml:space="preserve">№ </w:t>
            </w:r>
            <w:proofErr w:type="gramStart"/>
            <w:r w:rsidRPr="00885E2E">
              <w:rPr>
                <w:rFonts w:ascii="Times New Roman" w:eastAsia="Times New Roman" w:hAnsi="Times New Roman"/>
                <w:sz w:val="24"/>
                <w:szCs w:val="24"/>
              </w:rPr>
              <w:t>п</w:t>
            </w:r>
            <w:proofErr w:type="gramEnd"/>
            <w:r w:rsidRPr="00885E2E">
              <w:rPr>
                <w:rFonts w:ascii="Times New Roman" w:eastAsia="Times New Roman" w:hAnsi="Times New Roman"/>
                <w:sz w:val="24"/>
                <w:szCs w:val="24"/>
              </w:rPr>
              <w:t>/п</w:t>
            </w:r>
          </w:p>
        </w:tc>
        <w:tc>
          <w:tcPr>
            <w:tcW w:w="3781" w:type="dxa"/>
            <w:gridSpan w:val="3"/>
            <w:vMerge w:val="restart"/>
          </w:tcPr>
          <w:p w:rsidR="00885E2E" w:rsidRPr="00885E2E" w:rsidRDefault="00885E2E" w:rsidP="00885E2E">
            <w:pPr>
              <w:spacing w:after="0" w:line="240" w:lineRule="auto"/>
              <w:jc w:val="center"/>
              <w:rPr>
                <w:rFonts w:ascii="Times New Roman" w:eastAsia="Times New Roman" w:hAnsi="Times New Roman"/>
              </w:rPr>
            </w:pPr>
          </w:p>
          <w:p w:rsidR="00885E2E" w:rsidRPr="00885E2E" w:rsidRDefault="00885E2E" w:rsidP="00885E2E">
            <w:pPr>
              <w:spacing w:after="0" w:line="240" w:lineRule="auto"/>
              <w:jc w:val="center"/>
              <w:rPr>
                <w:rFonts w:ascii="Times New Roman" w:eastAsia="Times New Roman" w:hAnsi="Times New Roman"/>
              </w:rPr>
            </w:pPr>
          </w:p>
          <w:p w:rsidR="00885E2E" w:rsidRPr="00885E2E" w:rsidRDefault="00885E2E" w:rsidP="00885E2E">
            <w:pPr>
              <w:spacing w:after="0" w:line="240" w:lineRule="auto"/>
              <w:jc w:val="center"/>
              <w:rPr>
                <w:rFonts w:ascii="Times New Roman" w:eastAsia="Times New Roman" w:hAnsi="Times New Roman"/>
              </w:rPr>
            </w:pPr>
          </w:p>
          <w:p w:rsidR="00885E2E" w:rsidRPr="00885E2E" w:rsidRDefault="00885E2E" w:rsidP="00885E2E">
            <w:pPr>
              <w:spacing w:after="0" w:line="240" w:lineRule="auto"/>
              <w:jc w:val="center"/>
              <w:rPr>
                <w:rFonts w:ascii="Times New Roman" w:eastAsia="Times New Roman" w:hAnsi="Times New Roman"/>
              </w:rPr>
            </w:pPr>
          </w:p>
          <w:p w:rsidR="00885E2E" w:rsidRPr="00885E2E" w:rsidRDefault="00885E2E" w:rsidP="00885E2E">
            <w:pPr>
              <w:spacing w:after="0" w:line="240" w:lineRule="auto"/>
              <w:jc w:val="center"/>
              <w:rPr>
                <w:rFonts w:ascii="Times New Roman" w:eastAsia="Times New Roman" w:hAnsi="Times New Roman"/>
              </w:rPr>
            </w:pPr>
          </w:p>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Наименование вида муниципального контроля</w:t>
            </w:r>
          </w:p>
        </w:tc>
        <w:tc>
          <w:tcPr>
            <w:tcW w:w="5717" w:type="dxa"/>
            <w:gridSpan w:val="7"/>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Количество проверок, проведенных в отношении юридических лиц, индивидуальных предпринимателей в 2023 году</w:t>
            </w:r>
          </w:p>
        </w:tc>
      </w:tr>
      <w:tr w:rsidR="00885E2E" w:rsidRPr="00885E2E" w:rsidTr="00885E2E">
        <w:tc>
          <w:tcPr>
            <w:tcW w:w="696" w:type="dxa"/>
            <w:vMerge/>
          </w:tcPr>
          <w:p w:rsidR="00885E2E" w:rsidRPr="00885E2E" w:rsidRDefault="00885E2E" w:rsidP="00885E2E">
            <w:pPr>
              <w:spacing w:after="0" w:line="240" w:lineRule="auto"/>
              <w:jc w:val="center"/>
              <w:rPr>
                <w:rFonts w:ascii="Times New Roman" w:eastAsia="Times New Roman" w:hAnsi="Times New Roman"/>
                <w:sz w:val="24"/>
                <w:szCs w:val="24"/>
              </w:rPr>
            </w:pPr>
          </w:p>
        </w:tc>
        <w:tc>
          <w:tcPr>
            <w:tcW w:w="3781" w:type="dxa"/>
            <w:gridSpan w:val="3"/>
            <w:vMerge/>
          </w:tcPr>
          <w:p w:rsidR="00885E2E" w:rsidRPr="00885E2E" w:rsidRDefault="00885E2E" w:rsidP="00885E2E">
            <w:pPr>
              <w:spacing w:after="0" w:line="240" w:lineRule="auto"/>
              <w:jc w:val="center"/>
              <w:rPr>
                <w:rFonts w:ascii="Times New Roman" w:eastAsia="Times New Roman" w:hAnsi="Times New Roman"/>
              </w:rPr>
            </w:pPr>
          </w:p>
        </w:tc>
        <w:tc>
          <w:tcPr>
            <w:tcW w:w="2152" w:type="dxa"/>
            <w:gridSpan w:val="3"/>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2023 год</w:t>
            </w:r>
          </w:p>
        </w:tc>
        <w:tc>
          <w:tcPr>
            <w:tcW w:w="1701" w:type="dxa"/>
            <w:gridSpan w:val="2"/>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1 полугодие</w:t>
            </w:r>
          </w:p>
        </w:tc>
        <w:tc>
          <w:tcPr>
            <w:tcW w:w="1864" w:type="dxa"/>
            <w:gridSpan w:val="2"/>
          </w:tcPr>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2 полугодие</w:t>
            </w:r>
          </w:p>
        </w:tc>
      </w:tr>
      <w:tr w:rsidR="00885E2E" w:rsidRPr="00885E2E" w:rsidTr="00885E2E">
        <w:trPr>
          <w:cantSplit/>
          <w:trHeight w:val="1265"/>
        </w:trPr>
        <w:tc>
          <w:tcPr>
            <w:tcW w:w="696" w:type="dxa"/>
            <w:vMerge/>
          </w:tcPr>
          <w:p w:rsidR="00885E2E" w:rsidRPr="00885E2E" w:rsidRDefault="00885E2E" w:rsidP="00885E2E">
            <w:pPr>
              <w:spacing w:after="0" w:line="240" w:lineRule="auto"/>
              <w:jc w:val="center"/>
              <w:rPr>
                <w:rFonts w:ascii="Times New Roman" w:eastAsia="Times New Roman" w:hAnsi="Times New Roman"/>
                <w:sz w:val="24"/>
                <w:szCs w:val="24"/>
              </w:rPr>
            </w:pPr>
          </w:p>
        </w:tc>
        <w:tc>
          <w:tcPr>
            <w:tcW w:w="3781" w:type="dxa"/>
            <w:gridSpan w:val="3"/>
            <w:vMerge/>
          </w:tcPr>
          <w:p w:rsidR="00885E2E" w:rsidRPr="00885E2E" w:rsidRDefault="00885E2E" w:rsidP="00885E2E">
            <w:pPr>
              <w:spacing w:after="0" w:line="240" w:lineRule="auto"/>
              <w:jc w:val="center"/>
              <w:rPr>
                <w:rFonts w:ascii="Times New Roman" w:eastAsia="Times New Roman" w:hAnsi="Times New Roman"/>
              </w:rPr>
            </w:pPr>
          </w:p>
        </w:tc>
        <w:tc>
          <w:tcPr>
            <w:tcW w:w="508" w:type="dxa"/>
            <w:textDirection w:val="btLr"/>
            <w:vAlign w:val="center"/>
          </w:tcPr>
          <w:p w:rsidR="00885E2E" w:rsidRPr="00885E2E" w:rsidRDefault="00885E2E" w:rsidP="00885E2E">
            <w:pPr>
              <w:spacing w:after="0" w:line="240" w:lineRule="auto"/>
              <w:ind w:left="113" w:right="113"/>
              <w:jc w:val="center"/>
              <w:rPr>
                <w:rFonts w:ascii="Times New Roman" w:eastAsia="Times New Roman" w:hAnsi="Times New Roman"/>
                <w:sz w:val="18"/>
                <w:szCs w:val="18"/>
              </w:rPr>
            </w:pPr>
            <w:r w:rsidRPr="00885E2E">
              <w:rPr>
                <w:rFonts w:ascii="Times New Roman" w:eastAsia="Times New Roman" w:hAnsi="Times New Roman"/>
                <w:sz w:val="18"/>
                <w:szCs w:val="18"/>
              </w:rPr>
              <w:t>всего</w:t>
            </w:r>
          </w:p>
        </w:tc>
        <w:tc>
          <w:tcPr>
            <w:tcW w:w="688" w:type="dxa"/>
            <w:textDirection w:val="btLr"/>
            <w:vAlign w:val="center"/>
          </w:tcPr>
          <w:p w:rsidR="00885E2E" w:rsidRPr="00885E2E" w:rsidRDefault="00885E2E" w:rsidP="00885E2E">
            <w:pPr>
              <w:spacing w:after="0" w:line="240" w:lineRule="auto"/>
              <w:ind w:left="113" w:right="113"/>
              <w:jc w:val="center"/>
              <w:rPr>
                <w:rFonts w:ascii="Times New Roman" w:eastAsia="Times New Roman" w:hAnsi="Times New Roman"/>
                <w:sz w:val="18"/>
                <w:szCs w:val="18"/>
              </w:rPr>
            </w:pPr>
            <w:r w:rsidRPr="00885E2E">
              <w:rPr>
                <w:rFonts w:ascii="Times New Roman" w:eastAsia="Times New Roman" w:hAnsi="Times New Roman"/>
                <w:sz w:val="18"/>
                <w:szCs w:val="18"/>
              </w:rPr>
              <w:t>плановые</w:t>
            </w:r>
          </w:p>
        </w:tc>
        <w:tc>
          <w:tcPr>
            <w:tcW w:w="956" w:type="dxa"/>
            <w:textDirection w:val="btLr"/>
            <w:vAlign w:val="center"/>
          </w:tcPr>
          <w:p w:rsidR="00885E2E" w:rsidRPr="00885E2E" w:rsidRDefault="00885E2E" w:rsidP="00885E2E">
            <w:pPr>
              <w:spacing w:after="0" w:line="240" w:lineRule="auto"/>
              <w:ind w:left="113" w:right="113"/>
              <w:jc w:val="center"/>
              <w:rPr>
                <w:rFonts w:ascii="Times New Roman" w:eastAsia="Times New Roman" w:hAnsi="Times New Roman"/>
                <w:sz w:val="18"/>
                <w:szCs w:val="18"/>
              </w:rPr>
            </w:pPr>
            <w:r w:rsidRPr="00885E2E">
              <w:rPr>
                <w:rFonts w:ascii="Times New Roman" w:eastAsia="Times New Roman" w:hAnsi="Times New Roman"/>
                <w:sz w:val="18"/>
                <w:szCs w:val="18"/>
              </w:rPr>
              <w:t>внеплановые</w:t>
            </w:r>
          </w:p>
        </w:tc>
        <w:tc>
          <w:tcPr>
            <w:tcW w:w="850" w:type="dxa"/>
            <w:textDirection w:val="btLr"/>
            <w:vAlign w:val="center"/>
          </w:tcPr>
          <w:p w:rsidR="00885E2E" w:rsidRPr="00885E2E" w:rsidRDefault="00885E2E" w:rsidP="00885E2E">
            <w:pPr>
              <w:spacing w:after="0" w:line="240" w:lineRule="auto"/>
              <w:ind w:left="113" w:right="113"/>
              <w:jc w:val="center"/>
              <w:rPr>
                <w:rFonts w:ascii="Times New Roman" w:eastAsia="Times New Roman" w:hAnsi="Times New Roman"/>
                <w:sz w:val="18"/>
                <w:szCs w:val="18"/>
              </w:rPr>
            </w:pPr>
            <w:r w:rsidRPr="00885E2E">
              <w:rPr>
                <w:rFonts w:ascii="Times New Roman" w:eastAsia="Times New Roman" w:hAnsi="Times New Roman"/>
                <w:sz w:val="18"/>
                <w:szCs w:val="18"/>
              </w:rPr>
              <w:t>плановые</w:t>
            </w:r>
          </w:p>
        </w:tc>
        <w:tc>
          <w:tcPr>
            <w:tcW w:w="851" w:type="dxa"/>
            <w:textDirection w:val="btLr"/>
            <w:vAlign w:val="center"/>
          </w:tcPr>
          <w:p w:rsidR="00885E2E" w:rsidRPr="00885E2E" w:rsidRDefault="00885E2E" w:rsidP="00885E2E">
            <w:pPr>
              <w:spacing w:after="0" w:line="240" w:lineRule="auto"/>
              <w:ind w:left="113" w:right="113"/>
              <w:jc w:val="center"/>
              <w:rPr>
                <w:rFonts w:ascii="Times New Roman" w:eastAsia="Times New Roman" w:hAnsi="Times New Roman"/>
                <w:sz w:val="18"/>
                <w:szCs w:val="18"/>
              </w:rPr>
            </w:pPr>
            <w:r w:rsidRPr="00885E2E">
              <w:rPr>
                <w:rFonts w:ascii="Times New Roman" w:eastAsia="Times New Roman" w:hAnsi="Times New Roman"/>
                <w:sz w:val="18"/>
                <w:szCs w:val="18"/>
              </w:rPr>
              <w:t>внеплановые</w:t>
            </w:r>
          </w:p>
        </w:tc>
        <w:tc>
          <w:tcPr>
            <w:tcW w:w="872" w:type="dxa"/>
            <w:textDirection w:val="btLr"/>
            <w:vAlign w:val="center"/>
          </w:tcPr>
          <w:p w:rsidR="00885E2E" w:rsidRPr="00885E2E" w:rsidRDefault="00885E2E" w:rsidP="00885E2E">
            <w:pPr>
              <w:spacing w:after="0" w:line="240" w:lineRule="auto"/>
              <w:ind w:left="113" w:right="113"/>
              <w:jc w:val="center"/>
              <w:rPr>
                <w:rFonts w:ascii="Times New Roman" w:eastAsia="Times New Roman" w:hAnsi="Times New Roman"/>
                <w:sz w:val="18"/>
                <w:szCs w:val="18"/>
              </w:rPr>
            </w:pPr>
            <w:r w:rsidRPr="00885E2E">
              <w:rPr>
                <w:rFonts w:ascii="Times New Roman" w:eastAsia="Times New Roman" w:hAnsi="Times New Roman"/>
                <w:sz w:val="18"/>
                <w:szCs w:val="18"/>
              </w:rPr>
              <w:t>плановые</w:t>
            </w:r>
          </w:p>
        </w:tc>
        <w:tc>
          <w:tcPr>
            <w:tcW w:w="992" w:type="dxa"/>
            <w:textDirection w:val="btLr"/>
            <w:vAlign w:val="center"/>
          </w:tcPr>
          <w:p w:rsidR="00885E2E" w:rsidRPr="00885E2E" w:rsidRDefault="00885E2E" w:rsidP="00885E2E">
            <w:pPr>
              <w:spacing w:after="0" w:line="240" w:lineRule="auto"/>
              <w:ind w:left="113" w:right="113"/>
              <w:jc w:val="center"/>
              <w:rPr>
                <w:rFonts w:ascii="Times New Roman" w:eastAsia="Times New Roman" w:hAnsi="Times New Roman"/>
                <w:sz w:val="18"/>
                <w:szCs w:val="18"/>
              </w:rPr>
            </w:pPr>
            <w:r w:rsidRPr="00885E2E">
              <w:rPr>
                <w:rFonts w:ascii="Times New Roman" w:eastAsia="Times New Roman" w:hAnsi="Times New Roman"/>
                <w:sz w:val="18"/>
                <w:szCs w:val="18"/>
              </w:rPr>
              <w:t>внеплановые</w:t>
            </w:r>
          </w:p>
        </w:tc>
      </w:tr>
      <w:tr w:rsidR="00885E2E" w:rsidRPr="00885E2E" w:rsidTr="00885E2E">
        <w:tc>
          <w:tcPr>
            <w:tcW w:w="696"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1.</w:t>
            </w:r>
          </w:p>
        </w:tc>
        <w:tc>
          <w:tcPr>
            <w:tcW w:w="3781" w:type="dxa"/>
            <w:gridSpan w:val="3"/>
          </w:tcPr>
          <w:p w:rsidR="00885E2E" w:rsidRPr="00885E2E" w:rsidRDefault="00885E2E" w:rsidP="00885E2E">
            <w:pPr>
              <w:spacing w:after="0" w:line="240" w:lineRule="auto"/>
              <w:rPr>
                <w:rFonts w:ascii="Times New Roman" w:eastAsia="Times New Roman" w:hAnsi="Times New Roman"/>
              </w:rPr>
            </w:pPr>
            <w:r w:rsidRPr="00885E2E">
              <w:rPr>
                <w:rFonts w:ascii="Times New Roman" w:eastAsia="Times New Roman" w:hAnsi="Times New Roman"/>
              </w:rPr>
              <w:t>Муниципальный контроль в сфере благоустройства</w:t>
            </w:r>
          </w:p>
        </w:tc>
        <w:tc>
          <w:tcPr>
            <w:tcW w:w="508"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688"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956"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850"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851"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872"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992"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r>
    </w:tbl>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lastRenderedPageBreak/>
        <w:t>4.2.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В 2023 году эксперты и представители экспертных организаций к проведению мероприятий по муниципальному контролю не привлекались.</w:t>
      </w: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 xml:space="preserve">4.3. </w:t>
      </w:r>
      <w:proofErr w:type="gramStart"/>
      <w:r w:rsidRPr="00885E2E">
        <w:rPr>
          <w:rFonts w:ascii="Times New Roman" w:eastAsia="Times New Roman" w:hAnsi="Times New Roman" w:cs="Times New Roman"/>
          <w:b/>
          <w:sz w:val="24"/>
          <w:szCs w:val="24"/>
        </w:rPr>
        <w:t>Сведения о случаях причинения физическими и юридическими лицами,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В 2023 году не зафиксированы случаи причинения вреда животным, растениям, окружающей среде, объектам культурного населения (памятникам истории и культуры) народов Российской Федерации, имуществу физических и юридических лиц, безопасности государства. Случаи возникновения чрезвычайных ситуаций природного и техногенного характера на территории поселения отсутствуют.</w:t>
      </w:r>
    </w:p>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 xml:space="preserve">4.4. Сведения о проведении мероприятий по профилактике нарушений обязательных требований, включая выдачу предостережений о недопустимости нарушений обязательных требований </w:t>
      </w: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В целях предупреждения нарушений требования законодательства администрацией Клетского сельского поселения в отчетном периоде проводились следующие профилактические мероприятия:</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2) Обобщение правоприменительной практики;</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3) Консультирование - 7;</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4) Объявление предостережения - 29.</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Таблица со сравнительными показателями за 2022 и 2023 года</w:t>
      </w:r>
    </w:p>
    <w:tbl>
      <w:tblPr>
        <w:tblW w:w="10385" w:type="dxa"/>
        <w:tblInd w:w="-401" w:type="dxa"/>
        <w:tblLayout w:type="fixed"/>
        <w:tblCellMar>
          <w:top w:w="102" w:type="dxa"/>
          <w:left w:w="62" w:type="dxa"/>
          <w:bottom w:w="102" w:type="dxa"/>
          <w:right w:w="62" w:type="dxa"/>
        </w:tblCellMar>
        <w:tblLook w:val="0000" w:firstRow="0" w:lastRow="0" w:firstColumn="0" w:lastColumn="0" w:noHBand="0" w:noVBand="0"/>
      </w:tblPr>
      <w:tblGrid>
        <w:gridCol w:w="429"/>
        <w:gridCol w:w="2444"/>
        <w:gridCol w:w="709"/>
        <w:gridCol w:w="1276"/>
        <w:gridCol w:w="567"/>
        <w:gridCol w:w="741"/>
        <w:gridCol w:w="992"/>
        <w:gridCol w:w="818"/>
        <w:gridCol w:w="567"/>
        <w:gridCol w:w="567"/>
        <w:gridCol w:w="567"/>
        <w:gridCol w:w="708"/>
      </w:tblGrid>
      <w:tr w:rsidR="00885E2E" w:rsidRPr="00885E2E" w:rsidTr="00885E2E">
        <w:trPr>
          <w:trHeight w:val="866"/>
        </w:trPr>
        <w:tc>
          <w:tcPr>
            <w:tcW w:w="429" w:type="dxa"/>
            <w:vMerge w:val="restart"/>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885E2E">
              <w:rPr>
                <w:rFonts w:ascii="Times New Roman" w:eastAsia="Times New Roman" w:hAnsi="Times New Roman" w:cs="Times New Roman"/>
                <w:b/>
                <w:sz w:val="20"/>
                <w:szCs w:val="24"/>
                <w:lang w:eastAsia="ar-SA"/>
              </w:rPr>
              <w:t xml:space="preserve">№ </w:t>
            </w:r>
            <w:proofErr w:type="gramStart"/>
            <w:r w:rsidRPr="00885E2E">
              <w:rPr>
                <w:rFonts w:ascii="Times New Roman" w:eastAsia="Times New Roman" w:hAnsi="Times New Roman" w:cs="Times New Roman"/>
                <w:b/>
                <w:sz w:val="20"/>
                <w:szCs w:val="24"/>
                <w:lang w:eastAsia="ar-SA"/>
              </w:rPr>
              <w:t>п</w:t>
            </w:r>
            <w:proofErr w:type="gramEnd"/>
            <w:r w:rsidRPr="00885E2E">
              <w:rPr>
                <w:rFonts w:ascii="Times New Roman" w:eastAsia="Times New Roman" w:hAnsi="Times New Roman" w:cs="Times New Roman"/>
                <w:b/>
                <w:sz w:val="20"/>
                <w:szCs w:val="24"/>
                <w:lang w:eastAsia="ar-SA"/>
              </w:rPr>
              <w:t>/п</w:t>
            </w:r>
          </w:p>
        </w:tc>
        <w:tc>
          <w:tcPr>
            <w:tcW w:w="2444" w:type="dxa"/>
            <w:vMerge w:val="restart"/>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885E2E">
              <w:rPr>
                <w:rFonts w:ascii="Times New Roman" w:eastAsia="Times New Roman" w:hAnsi="Times New Roman" w:cs="Times New Roman"/>
                <w:b/>
                <w:sz w:val="20"/>
                <w:szCs w:val="24"/>
                <w:lang w:eastAsia="ar-SA"/>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885E2E">
              <w:rPr>
                <w:rFonts w:ascii="Times New Roman" w:eastAsia="Times New Roman" w:hAnsi="Times New Roman" w:cs="Times New Roman"/>
                <w:b/>
                <w:sz w:val="20"/>
                <w:szCs w:val="24"/>
                <w:lang w:eastAsia="ar-SA"/>
              </w:rPr>
              <w:t>Сроки исполнения</w:t>
            </w:r>
          </w:p>
        </w:tc>
        <w:tc>
          <w:tcPr>
            <w:tcW w:w="4394" w:type="dxa"/>
            <w:gridSpan w:val="5"/>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885E2E">
              <w:rPr>
                <w:rFonts w:ascii="Times New Roman" w:eastAsia="Times New Roman" w:hAnsi="Times New Roman" w:cs="Times New Roman"/>
                <w:b/>
                <w:sz w:val="20"/>
                <w:szCs w:val="24"/>
                <w:lang w:eastAsia="ar-SA"/>
              </w:rPr>
              <w:t>Показатели результатов деятельности</w:t>
            </w:r>
          </w:p>
        </w:tc>
        <w:tc>
          <w:tcPr>
            <w:tcW w:w="2409" w:type="dxa"/>
            <w:gridSpan w:val="4"/>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885E2E">
              <w:rPr>
                <w:rFonts w:ascii="Times New Roman" w:eastAsia="Times New Roman" w:hAnsi="Times New Roman" w:cs="Times New Roman"/>
                <w:b/>
                <w:sz w:val="20"/>
                <w:szCs w:val="24"/>
                <w:lang w:eastAsia="ar-SA"/>
              </w:rPr>
              <w:t>Бюджетные ассигнования в разрезе бюджетов (расход), тыс. руб.</w:t>
            </w:r>
          </w:p>
        </w:tc>
      </w:tr>
      <w:tr w:rsidR="00885E2E" w:rsidRPr="00885E2E" w:rsidTr="00885E2E">
        <w:trPr>
          <w:trHeight w:val="868"/>
        </w:trPr>
        <w:tc>
          <w:tcPr>
            <w:tcW w:w="429" w:type="dxa"/>
            <w:vMerge/>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b/>
                <w:sz w:val="20"/>
                <w:szCs w:val="24"/>
                <w:lang w:eastAsia="ar-SA"/>
              </w:rPr>
            </w:pPr>
          </w:p>
        </w:tc>
        <w:tc>
          <w:tcPr>
            <w:tcW w:w="2444" w:type="dxa"/>
            <w:vMerge/>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b/>
                <w:sz w:val="20"/>
                <w:szCs w:val="24"/>
                <w:lang w:eastAsia="ar-SA"/>
              </w:rPr>
            </w:pPr>
          </w:p>
        </w:tc>
        <w:tc>
          <w:tcPr>
            <w:tcW w:w="709" w:type="dxa"/>
            <w:vMerge/>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b/>
                <w:sz w:val="20"/>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885E2E">
              <w:rPr>
                <w:rFonts w:ascii="Times New Roman" w:eastAsia="Times New Roman" w:hAnsi="Times New Roman" w:cs="Times New Roman"/>
                <w:b/>
                <w:sz w:val="18"/>
                <w:szCs w:val="18"/>
                <w:lang w:eastAsia="ar-SA"/>
              </w:rPr>
              <w:t>Наименование показателя</w:t>
            </w:r>
            <w:proofErr w:type="gramStart"/>
            <w:r w:rsidRPr="00885E2E">
              <w:rPr>
                <w:rFonts w:ascii="Times New Roman" w:eastAsia="Times New Roman" w:hAnsi="Times New Roman" w:cs="Times New Roman"/>
                <w:b/>
                <w:sz w:val="18"/>
                <w:szCs w:val="18"/>
                <w:lang w:eastAsia="ar-SA"/>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885E2E">
              <w:rPr>
                <w:rFonts w:ascii="Times New Roman" w:eastAsia="Times New Roman" w:hAnsi="Times New Roman" w:cs="Times New Roman"/>
                <w:b/>
                <w:sz w:val="18"/>
                <w:szCs w:val="18"/>
                <w:lang w:eastAsia="ar-SA"/>
              </w:rPr>
              <w:t>ед. изм.</w:t>
            </w:r>
          </w:p>
        </w:tc>
        <w:tc>
          <w:tcPr>
            <w:tcW w:w="741"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18"/>
                <w:szCs w:val="18"/>
                <w:lang w:eastAsia="ar-SA"/>
              </w:rPr>
            </w:pPr>
            <w:proofErr w:type="spellStart"/>
            <w:proofErr w:type="gramStart"/>
            <w:r w:rsidRPr="00885E2E">
              <w:rPr>
                <w:rFonts w:ascii="Times New Roman" w:eastAsia="Times New Roman" w:hAnsi="Times New Roman" w:cs="Times New Roman"/>
                <w:b/>
                <w:sz w:val="18"/>
                <w:szCs w:val="18"/>
                <w:lang w:eastAsia="ar-SA"/>
              </w:rPr>
              <w:t>Пла</w:t>
            </w:r>
            <w:proofErr w:type="spellEnd"/>
            <w:r w:rsidRPr="00885E2E">
              <w:rPr>
                <w:rFonts w:ascii="Times New Roman" w:eastAsia="Times New Roman" w:hAnsi="Times New Roman" w:cs="Times New Roman"/>
                <w:b/>
                <w:sz w:val="18"/>
                <w:szCs w:val="18"/>
                <w:lang w:eastAsia="ar-SA"/>
              </w:rPr>
              <w:t>-новое</w:t>
            </w:r>
            <w:proofErr w:type="gramEnd"/>
            <w:r w:rsidRPr="00885E2E">
              <w:rPr>
                <w:rFonts w:ascii="Times New Roman" w:eastAsia="Times New Roman" w:hAnsi="Times New Roman" w:cs="Times New Roman"/>
                <w:b/>
                <w:sz w:val="18"/>
                <w:szCs w:val="18"/>
                <w:lang w:eastAsia="ar-SA"/>
              </w:rPr>
              <w:t xml:space="preserve"> </w:t>
            </w:r>
            <w:proofErr w:type="spellStart"/>
            <w:r w:rsidRPr="00885E2E">
              <w:rPr>
                <w:rFonts w:ascii="Times New Roman" w:eastAsia="Times New Roman" w:hAnsi="Times New Roman" w:cs="Times New Roman"/>
                <w:b/>
                <w:sz w:val="18"/>
                <w:szCs w:val="18"/>
                <w:lang w:eastAsia="ar-SA"/>
              </w:rPr>
              <w:t>значе-ние</w:t>
            </w:r>
            <w:proofErr w:type="spellEnd"/>
          </w:p>
        </w:tc>
        <w:tc>
          <w:tcPr>
            <w:tcW w:w="992"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885E2E">
              <w:rPr>
                <w:rFonts w:ascii="Times New Roman" w:eastAsia="Times New Roman" w:hAnsi="Times New Roman" w:cs="Times New Roman"/>
                <w:b/>
                <w:sz w:val="18"/>
                <w:szCs w:val="18"/>
                <w:lang w:eastAsia="ar-SA"/>
              </w:rPr>
              <w:t>Фак-</w:t>
            </w:r>
            <w:proofErr w:type="spellStart"/>
            <w:r w:rsidRPr="00885E2E">
              <w:rPr>
                <w:rFonts w:ascii="Times New Roman" w:eastAsia="Times New Roman" w:hAnsi="Times New Roman" w:cs="Times New Roman"/>
                <w:b/>
                <w:sz w:val="18"/>
                <w:szCs w:val="18"/>
                <w:lang w:eastAsia="ar-SA"/>
              </w:rPr>
              <w:t>тическ</w:t>
            </w:r>
            <w:proofErr w:type="spellEnd"/>
            <w:r w:rsidRPr="00885E2E">
              <w:rPr>
                <w:rFonts w:ascii="Times New Roman" w:eastAsia="Times New Roman" w:hAnsi="Times New Roman" w:cs="Times New Roman"/>
                <w:b/>
                <w:sz w:val="18"/>
                <w:szCs w:val="18"/>
                <w:lang w:eastAsia="ar-SA"/>
              </w:rPr>
              <w:t>-</w:t>
            </w:r>
            <w:proofErr w:type="spellStart"/>
            <w:r w:rsidRPr="00885E2E">
              <w:rPr>
                <w:rFonts w:ascii="Times New Roman" w:eastAsia="Times New Roman" w:hAnsi="Times New Roman" w:cs="Times New Roman"/>
                <w:b/>
                <w:sz w:val="18"/>
                <w:szCs w:val="18"/>
                <w:lang w:eastAsia="ar-SA"/>
              </w:rPr>
              <w:t>ое</w:t>
            </w:r>
            <w:proofErr w:type="spellEnd"/>
            <w:r w:rsidRPr="00885E2E">
              <w:rPr>
                <w:rFonts w:ascii="Times New Roman" w:eastAsia="Times New Roman" w:hAnsi="Times New Roman" w:cs="Times New Roman"/>
                <w:b/>
                <w:sz w:val="18"/>
                <w:szCs w:val="18"/>
                <w:lang w:eastAsia="ar-SA"/>
              </w:rPr>
              <w:t xml:space="preserve"> </w:t>
            </w:r>
            <w:proofErr w:type="spellStart"/>
            <w:proofErr w:type="gramStart"/>
            <w:r w:rsidRPr="00885E2E">
              <w:rPr>
                <w:rFonts w:ascii="Times New Roman" w:eastAsia="Times New Roman" w:hAnsi="Times New Roman" w:cs="Times New Roman"/>
                <w:b/>
                <w:sz w:val="18"/>
                <w:szCs w:val="18"/>
                <w:lang w:eastAsia="ar-SA"/>
              </w:rPr>
              <w:t>значе-ние</w:t>
            </w:r>
            <w:proofErr w:type="spellEnd"/>
            <w:proofErr w:type="gramEnd"/>
          </w:p>
        </w:tc>
        <w:tc>
          <w:tcPr>
            <w:tcW w:w="818"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18"/>
                <w:szCs w:val="18"/>
                <w:lang w:eastAsia="ar-SA"/>
              </w:rPr>
            </w:pPr>
            <w:proofErr w:type="spellStart"/>
            <w:r w:rsidRPr="00885E2E">
              <w:rPr>
                <w:rFonts w:ascii="Times New Roman" w:eastAsia="Times New Roman" w:hAnsi="Times New Roman" w:cs="Times New Roman"/>
                <w:b/>
                <w:sz w:val="18"/>
                <w:szCs w:val="18"/>
                <w:lang w:eastAsia="ar-SA"/>
              </w:rPr>
              <w:t>Отк</w:t>
            </w:r>
            <w:proofErr w:type="spellEnd"/>
            <w:r w:rsidRPr="00885E2E">
              <w:rPr>
                <w:rFonts w:ascii="Times New Roman" w:eastAsia="Times New Roman" w:hAnsi="Times New Roman" w:cs="Times New Roman"/>
                <w:b/>
                <w:sz w:val="18"/>
                <w:szCs w:val="18"/>
                <w:lang w:eastAsia="ar-SA"/>
              </w:rPr>
              <w:t>-</w:t>
            </w:r>
            <w:proofErr w:type="spellStart"/>
            <w:r w:rsidRPr="00885E2E">
              <w:rPr>
                <w:rFonts w:ascii="Times New Roman" w:eastAsia="Times New Roman" w:hAnsi="Times New Roman" w:cs="Times New Roman"/>
                <w:b/>
                <w:sz w:val="18"/>
                <w:szCs w:val="18"/>
                <w:lang w:eastAsia="ar-SA"/>
              </w:rPr>
              <w:t>ло</w:t>
            </w:r>
            <w:proofErr w:type="spellEnd"/>
            <w:r w:rsidRPr="00885E2E">
              <w:rPr>
                <w:rFonts w:ascii="Times New Roman" w:eastAsia="Times New Roman" w:hAnsi="Times New Roman" w:cs="Times New Roman"/>
                <w:b/>
                <w:sz w:val="18"/>
                <w:szCs w:val="18"/>
                <w:lang w:eastAsia="ar-SA"/>
              </w:rPr>
              <w:t>-не-</w:t>
            </w:r>
            <w:proofErr w:type="spellStart"/>
            <w:r w:rsidRPr="00885E2E">
              <w:rPr>
                <w:rFonts w:ascii="Times New Roman" w:eastAsia="Times New Roman" w:hAnsi="Times New Roman" w:cs="Times New Roman"/>
                <w:b/>
                <w:sz w:val="18"/>
                <w:szCs w:val="18"/>
                <w:lang w:eastAsia="ar-SA"/>
              </w:rPr>
              <w:t>ние</w:t>
            </w:r>
            <w:proofErr w:type="spellEnd"/>
            <w:r w:rsidRPr="00885E2E">
              <w:rPr>
                <w:rFonts w:ascii="Times New Roman" w:eastAsia="Times New Roman" w:hAnsi="Times New Roman" w:cs="Times New Roman"/>
                <w:b/>
                <w:sz w:val="18"/>
                <w:szCs w:val="18"/>
                <w:lang w:eastAsia="ar-SA"/>
              </w:rPr>
              <w:t xml:space="preserve">, </w:t>
            </w: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885E2E">
              <w:rPr>
                <w:rFonts w:ascii="Times New Roman" w:eastAsia="Times New Roman" w:hAnsi="Times New Roman" w:cs="Times New Roman"/>
                <w:b/>
                <w:sz w:val="18"/>
                <w:szCs w:val="18"/>
                <w:lang w:eastAsia="ar-SA"/>
              </w:rPr>
              <w:t>(-/+, %)</w:t>
            </w:r>
          </w:p>
        </w:tc>
        <w:tc>
          <w:tcPr>
            <w:tcW w:w="567"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885E2E">
              <w:rPr>
                <w:rFonts w:ascii="Times New Roman" w:eastAsia="Times New Roman" w:hAnsi="Times New Roman" w:cs="Times New Roman"/>
                <w:b/>
                <w:sz w:val="18"/>
                <w:szCs w:val="18"/>
                <w:lang w:eastAsia="ar-SA"/>
              </w:rPr>
              <w:t>ФБ</w:t>
            </w:r>
          </w:p>
        </w:tc>
        <w:tc>
          <w:tcPr>
            <w:tcW w:w="567"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885E2E">
              <w:rPr>
                <w:rFonts w:ascii="Times New Roman" w:eastAsia="Times New Roman" w:hAnsi="Times New Roman" w:cs="Times New Roman"/>
                <w:b/>
                <w:sz w:val="18"/>
                <w:szCs w:val="18"/>
                <w:lang w:eastAsia="ar-SA"/>
              </w:rPr>
              <w:t>ОБ</w:t>
            </w:r>
          </w:p>
        </w:tc>
        <w:tc>
          <w:tcPr>
            <w:tcW w:w="567"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885E2E">
              <w:rPr>
                <w:rFonts w:ascii="Times New Roman" w:eastAsia="Times New Roman" w:hAnsi="Times New Roman" w:cs="Times New Roman"/>
                <w:b/>
                <w:sz w:val="18"/>
                <w:szCs w:val="18"/>
                <w:lang w:eastAsia="ar-SA"/>
              </w:rPr>
              <w:t>МБ</w:t>
            </w:r>
          </w:p>
        </w:tc>
        <w:tc>
          <w:tcPr>
            <w:tcW w:w="708"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885E2E">
              <w:rPr>
                <w:rFonts w:ascii="Times New Roman" w:eastAsia="Times New Roman" w:hAnsi="Times New Roman" w:cs="Times New Roman"/>
                <w:b/>
                <w:sz w:val="18"/>
                <w:szCs w:val="18"/>
                <w:lang w:eastAsia="ar-SA"/>
              </w:rPr>
              <w:t>Иные</w:t>
            </w:r>
          </w:p>
        </w:tc>
      </w:tr>
      <w:tr w:rsidR="00885E2E" w:rsidRPr="00885E2E" w:rsidTr="00885E2E">
        <w:trPr>
          <w:trHeight w:val="2586"/>
        </w:trPr>
        <w:tc>
          <w:tcPr>
            <w:tcW w:w="429"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1.</w:t>
            </w:r>
          </w:p>
        </w:tc>
        <w:tc>
          <w:tcPr>
            <w:tcW w:w="2444"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spacing w:after="0" w:line="240" w:lineRule="auto"/>
              <w:rPr>
                <w:rFonts w:ascii="Times New Roman" w:eastAsia="Times New Roman" w:hAnsi="Times New Roman" w:cs="Times New Roman"/>
                <w:sz w:val="20"/>
                <w:szCs w:val="24"/>
              </w:rPr>
            </w:pPr>
            <w:r w:rsidRPr="00885E2E">
              <w:rPr>
                <w:rFonts w:ascii="Times New Roman" w:eastAsia="Times New Roman" w:hAnsi="Times New Roman" w:cs="Times New Roman"/>
                <w:sz w:val="20"/>
                <w:szCs w:val="24"/>
              </w:rPr>
              <w:t xml:space="preserve">Программа </w:t>
            </w:r>
          </w:p>
          <w:p w:rsidR="00885E2E" w:rsidRPr="00885E2E" w:rsidRDefault="00885E2E" w:rsidP="00885E2E">
            <w:pPr>
              <w:suppressAutoHyphens w:val="0"/>
              <w:autoSpaceDE w:val="0"/>
              <w:autoSpaceDN w:val="0"/>
              <w:spacing w:after="0" w:line="240" w:lineRule="auto"/>
              <w:rPr>
                <w:rFonts w:ascii="Times New Roman" w:eastAsia="Times New Roman" w:hAnsi="Times New Roman" w:cs="Times New Roman"/>
                <w:sz w:val="20"/>
                <w:szCs w:val="24"/>
              </w:rPr>
            </w:pPr>
            <w:r w:rsidRPr="00885E2E">
              <w:rPr>
                <w:rFonts w:ascii="Times New Roman" w:eastAsia="Times New Roman" w:hAnsi="Times New Roman" w:cs="Times New Roman"/>
                <w:sz w:val="20"/>
                <w:szCs w:val="24"/>
              </w:rPr>
              <w:t>«Профилактика рисков причинения вреда (ущерба) охраняемым законом ценностям по муниципальному контролю в сфере благоустройства  на территории</w:t>
            </w:r>
          </w:p>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sz w:val="20"/>
                <w:szCs w:val="24"/>
              </w:rPr>
            </w:pPr>
            <w:r w:rsidRPr="00885E2E">
              <w:rPr>
                <w:rFonts w:ascii="Times New Roman" w:eastAsia="Times New Roman" w:hAnsi="Times New Roman" w:cs="Times New Roman"/>
                <w:sz w:val="20"/>
                <w:szCs w:val="24"/>
              </w:rPr>
              <w:t>Клетского сельского поселения  на 2022 год»</w:t>
            </w:r>
          </w:p>
        </w:tc>
        <w:tc>
          <w:tcPr>
            <w:tcW w:w="709"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2022 год</w:t>
            </w: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spacing w:after="0" w:line="240" w:lineRule="auto"/>
              <w:rPr>
                <w:rFonts w:ascii="Times New Roman" w:eastAsia="Times New Roman" w:hAnsi="Times New Roman" w:cs="Times New Roman"/>
                <w:sz w:val="20"/>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LineNumbers/>
              <w:suppressAutoHyphens w:val="0"/>
              <w:snapToGrid w:val="0"/>
              <w:spacing w:after="0" w:line="240" w:lineRule="auto"/>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Выполнение запланированных мероприятий</w:t>
            </w:r>
          </w:p>
          <w:p w:rsidR="00885E2E" w:rsidRPr="00885E2E" w:rsidRDefault="00885E2E" w:rsidP="00885E2E">
            <w:pPr>
              <w:suppressLineNumbers/>
              <w:suppressAutoHyphens w:val="0"/>
              <w:snapToGrid w:val="0"/>
              <w:spacing w:after="0" w:line="240" w:lineRule="auto"/>
              <w:rPr>
                <w:rFonts w:ascii="Times New Roman" w:eastAsia="Times New Roman" w:hAnsi="Times New Roman" w:cs="Times New Roman"/>
                <w:sz w:val="20"/>
                <w:szCs w:val="24"/>
                <w:lang w:eastAsia="ar-SA"/>
              </w:rPr>
            </w:pPr>
          </w:p>
          <w:p w:rsidR="00885E2E" w:rsidRPr="00885E2E" w:rsidRDefault="00885E2E" w:rsidP="00885E2E">
            <w:pPr>
              <w:suppressLineNumbers/>
              <w:suppressAutoHyphens w:val="0"/>
              <w:snapToGrid w:val="0"/>
              <w:spacing w:after="0" w:line="240" w:lineRule="auto"/>
              <w:rPr>
                <w:rFonts w:ascii="Times New Roman" w:eastAsia="Times New Roman" w:hAnsi="Times New Roman" w:cs="Times New Roman"/>
                <w:sz w:val="20"/>
                <w:szCs w:val="24"/>
                <w:lang w:eastAsia="ar-SA"/>
              </w:rPr>
            </w:pPr>
          </w:p>
          <w:p w:rsidR="00885E2E" w:rsidRPr="00885E2E" w:rsidRDefault="00885E2E" w:rsidP="00885E2E">
            <w:pPr>
              <w:suppressLineNumbers/>
              <w:suppressAutoHyphens w:val="0"/>
              <w:snapToGrid w:val="0"/>
              <w:spacing w:after="0" w:line="240" w:lineRule="auto"/>
              <w:rPr>
                <w:rFonts w:ascii="Times New Roman" w:eastAsia="Times New Roman" w:hAnsi="Times New Roman" w:cs="Times New Roman"/>
                <w:sz w:val="20"/>
                <w:szCs w:val="24"/>
                <w:lang w:eastAsia="ar-SA"/>
              </w:rPr>
            </w:pPr>
          </w:p>
          <w:p w:rsidR="00885E2E" w:rsidRPr="00885E2E" w:rsidRDefault="00885E2E" w:rsidP="00885E2E">
            <w:pPr>
              <w:suppressLineNumbers/>
              <w:suppressAutoHyphens w:val="0"/>
              <w:snapToGrid w:val="0"/>
              <w:spacing w:after="0" w:line="240" w:lineRule="auto"/>
              <w:rPr>
                <w:rFonts w:ascii="Times New Roman" w:eastAsia="Times New Roman" w:hAnsi="Times New Roman" w:cs="Times New Roman"/>
                <w:sz w:val="20"/>
                <w:szCs w:val="24"/>
                <w:lang w:eastAsia="ar-SA"/>
              </w:rPr>
            </w:pPr>
          </w:p>
          <w:p w:rsidR="00885E2E" w:rsidRPr="00885E2E" w:rsidRDefault="00885E2E" w:rsidP="00885E2E">
            <w:pPr>
              <w:suppressLineNumbers/>
              <w:suppressAutoHyphens w:val="0"/>
              <w:snapToGrid w:val="0"/>
              <w:spacing w:after="0" w:line="240" w:lineRule="auto"/>
              <w:rPr>
                <w:rFonts w:ascii="Times New Roman" w:eastAsia="Times New Roman" w:hAnsi="Times New Roman" w:cs="Times New Roman"/>
                <w:sz w:val="20"/>
                <w:szCs w:val="24"/>
                <w:lang w:eastAsia="ar-SA"/>
              </w:rPr>
            </w:pPr>
          </w:p>
          <w:p w:rsidR="00885E2E" w:rsidRPr="00885E2E" w:rsidRDefault="00885E2E" w:rsidP="00885E2E">
            <w:pPr>
              <w:suppressLineNumbers/>
              <w:suppressAutoHyphens w:val="0"/>
              <w:snapToGrid w:val="0"/>
              <w:spacing w:after="0" w:line="240" w:lineRule="auto"/>
              <w:rPr>
                <w:rFonts w:ascii="Times New Roman" w:eastAsia="Times New Roman" w:hAnsi="Times New Roman" w:cs="Times New Roman"/>
                <w:sz w:val="20"/>
                <w:szCs w:val="24"/>
                <w:lang w:eastAsia="ar-SA"/>
              </w:rPr>
            </w:pPr>
          </w:p>
          <w:p w:rsidR="00885E2E" w:rsidRPr="00885E2E" w:rsidRDefault="00885E2E" w:rsidP="00885E2E">
            <w:pPr>
              <w:suppressAutoHyphens w:val="0"/>
              <w:spacing w:after="0" w:line="240" w:lineRule="auto"/>
              <w:rPr>
                <w:rFonts w:ascii="Times New Roman" w:eastAsia="Times New Roman" w:hAnsi="Times New Roman" w:cs="Times New Roman"/>
                <w:sz w:val="20"/>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w:t>
            </w: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spacing w:after="0" w:line="240" w:lineRule="auto"/>
              <w:rPr>
                <w:rFonts w:ascii="Times New Roman" w:eastAsia="Times New Roman" w:hAnsi="Times New Roman" w:cs="Times New Roman"/>
                <w:sz w:val="20"/>
                <w:szCs w:val="24"/>
                <w:lang w:eastAsia="ar-SA"/>
              </w:rPr>
            </w:pPr>
          </w:p>
        </w:tc>
        <w:tc>
          <w:tcPr>
            <w:tcW w:w="741"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100%</w:t>
            </w: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spacing w:after="0" w:line="240" w:lineRule="auto"/>
              <w:rPr>
                <w:rFonts w:ascii="Times New Roman" w:eastAsia="Times New Roman" w:hAnsi="Times New Roman" w:cs="Times New Roman"/>
                <w:sz w:val="20"/>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70%</w:t>
            </w: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p>
          <w:p w:rsidR="00885E2E" w:rsidRPr="00885E2E" w:rsidRDefault="00885E2E" w:rsidP="00885E2E">
            <w:pPr>
              <w:suppressAutoHyphens w:val="0"/>
              <w:spacing w:after="0" w:line="240" w:lineRule="auto"/>
              <w:rPr>
                <w:rFonts w:ascii="Times New Roman" w:eastAsia="Times New Roman" w:hAnsi="Times New Roman" w:cs="Times New Roman"/>
                <w:sz w:val="20"/>
                <w:szCs w:val="24"/>
                <w:lang w:eastAsia="ar-SA"/>
              </w:rPr>
            </w:pPr>
          </w:p>
        </w:tc>
        <w:tc>
          <w:tcPr>
            <w:tcW w:w="818"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spacing w:after="0" w:line="240" w:lineRule="auto"/>
              <w:jc w:val="center"/>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30%</w:t>
            </w:r>
          </w:p>
          <w:p w:rsidR="00885E2E" w:rsidRPr="00885E2E" w:rsidRDefault="00885E2E" w:rsidP="00885E2E">
            <w:pPr>
              <w:suppressAutoHyphens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spacing w:after="0" w:line="240" w:lineRule="auto"/>
              <w:rPr>
                <w:rFonts w:ascii="Times New Roman" w:eastAsia="Times New Roman" w:hAnsi="Times New Roman" w:cs="Times New Roman"/>
                <w:sz w:val="20"/>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0,00</w:t>
            </w: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0,00</w:t>
            </w: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0,00</w:t>
            </w: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p>
        </w:tc>
        <w:tc>
          <w:tcPr>
            <w:tcW w:w="708"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0,00</w:t>
            </w: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p>
        </w:tc>
      </w:tr>
      <w:tr w:rsidR="00885E2E" w:rsidRPr="00885E2E" w:rsidTr="00885E2E">
        <w:trPr>
          <w:trHeight w:val="1125"/>
        </w:trPr>
        <w:tc>
          <w:tcPr>
            <w:tcW w:w="429"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lastRenderedPageBreak/>
              <w:t>2.</w:t>
            </w:r>
          </w:p>
        </w:tc>
        <w:tc>
          <w:tcPr>
            <w:tcW w:w="2444"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sz w:val="20"/>
                <w:szCs w:val="24"/>
              </w:rPr>
            </w:pPr>
            <w:r w:rsidRPr="00885E2E">
              <w:rPr>
                <w:rFonts w:ascii="Times New Roman" w:eastAsia="Times New Roman" w:hAnsi="Times New Roman" w:cs="Times New Roman"/>
                <w:sz w:val="20"/>
                <w:szCs w:val="24"/>
              </w:rPr>
              <w:t xml:space="preserve">Программа </w:t>
            </w:r>
          </w:p>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sz w:val="20"/>
                <w:szCs w:val="24"/>
              </w:rPr>
            </w:pPr>
            <w:r w:rsidRPr="00885E2E">
              <w:rPr>
                <w:rFonts w:ascii="Times New Roman" w:eastAsia="Times New Roman" w:hAnsi="Times New Roman" w:cs="Times New Roman"/>
                <w:sz w:val="20"/>
                <w:szCs w:val="24"/>
              </w:rPr>
              <w:t>«Профилактика рисков причинения вреда (ущерба) охраняемым законом ценностям по муниципальному контролю в сфере благоустройства  на территории</w:t>
            </w:r>
          </w:p>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sz w:val="20"/>
                <w:szCs w:val="24"/>
              </w:rPr>
            </w:pPr>
            <w:r w:rsidRPr="00885E2E">
              <w:rPr>
                <w:rFonts w:ascii="Times New Roman" w:eastAsia="Times New Roman" w:hAnsi="Times New Roman" w:cs="Times New Roman"/>
                <w:sz w:val="20"/>
                <w:szCs w:val="24"/>
              </w:rPr>
              <w:t>Клетского сельского поселения  на 2023 год»</w:t>
            </w:r>
          </w:p>
        </w:tc>
        <w:tc>
          <w:tcPr>
            <w:tcW w:w="709"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2023 год</w:t>
            </w:r>
          </w:p>
        </w:tc>
        <w:tc>
          <w:tcPr>
            <w:tcW w:w="1276"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LineNumbers/>
              <w:suppressAutoHyphens w:val="0"/>
              <w:snapToGrid w:val="0"/>
              <w:spacing w:after="0" w:line="240" w:lineRule="auto"/>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Выполнение запланированных мероприятий</w:t>
            </w:r>
          </w:p>
        </w:tc>
        <w:tc>
          <w:tcPr>
            <w:tcW w:w="567"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w:t>
            </w:r>
          </w:p>
        </w:tc>
        <w:tc>
          <w:tcPr>
            <w:tcW w:w="741"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100%</w:t>
            </w:r>
          </w:p>
        </w:tc>
        <w:tc>
          <w:tcPr>
            <w:tcW w:w="992"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75%</w:t>
            </w:r>
          </w:p>
        </w:tc>
        <w:tc>
          <w:tcPr>
            <w:tcW w:w="818"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spacing w:after="0" w:line="600" w:lineRule="auto"/>
              <w:jc w:val="center"/>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20%</w:t>
            </w:r>
          </w:p>
        </w:tc>
        <w:tc>
          <w:tcPr>
            <w:tcW w:w="567"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0,00</w:t>
            </w:r>
          </w:p>
        </w:tc>
        <w:tc>
          <w:tcPr>
            <w:tcW w:w="567"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0,00</w:t>
            </w:r>
          </w:p>
        </w:tc>
        <w:tc>
          <w:tcPr>
            <w:tcW w:w="567"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0,00</w:t>
            </w:r>
          </w:p>
        </w:tc>
        <w:tc>
          <w:tcPr>
            <w:tcW w:w="708" w:type="dxa"/>
            <w:tcBorders>
              <w:top w:val="single" w:sz="4" w:space="0" w:color="auto"/>
              <w:left w:val="single" w:sz="4" w:space="0" w:color="auto"/>
              <w:bottom w:val="single" w:sz="4" w:space="0" w:color="auto"/>
              <w:right w:val="single" w:sz="4" w:space="0" w:color="auto"/>
            </w:tcBorders>
          </w:tcPr>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p>
          <w:p w:rsidR="00885E2E" w:rsidRPr="00885E2E" w:rsidRDefault="00885E2E" w:rsidP="00885E2E">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r w:rsidRPr="00885E2E">
              <w:rPr>
                <w:rFonts w:ascii="Times New Roman" w:eastAsia="Times New Roman" w:hAnsi="Times New Roman" w:cs="Times New Roman"/>
                <w:sz w:val="20"/>
                <w:szCs w:val="24"/>
                <w:lang w:eastAsia="ar-SA"/>
              </w:rPr>
              <w:t>0,00</w:t>
            </w:r>
          </w:p>
        </w:tc>
      </w:tr>
    </w:tbl>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4.5.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В виду отсутствия объектов контроля высокого и значительного категорий рисков, плановые мероприятия по контролю без взаимодействия с юридическими лицами и индивидуальными предпринимателями не осуществлялись. </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4.6. Сведения о количестве проведенных в отчетном периоде проверок в отношении субъектов малого предпринимательства</w:t>
      </w: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В 2023 году проверки в отношении малого и среднего предпринимательства не проводились.</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Раздел 5.</w:t>
      </w: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Действия органов государственного контроля (надзора),</w:t>
      </w: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муниципального контроля по пресечению нарушений обязательных требований и (или) устранению последствий таких нарушений</w:t>
      </w: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5.1. Сведения о принятых органом муниципального контроля мерах реагирования по фактам выявленных нарушений, в том числе в динамике (по полугодиям)</w:t>
      </w: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В 2023 году выявлено 29 </w:t>
      </w:r>
      <w:proofErr w:type="gramStart"/>
      <w:r w:rsidRPr="00885E2E">
        <w:rPr>
          <w:rFonts w:ascii="Times New Roman" w:eastAsia="Times New Roman" w:hAnsi="Times New Roman" w:cs="Times New Roman"/>
          <w:sz w:val="24"/>
          <w:szCs w:val="24"/>
        </w:rPr>
        <w:t>правонарушений</w:t>
      </w:r>
      <w:proofErr w:type="gramEnd"/>
      <w:r w:rsidRPr="00885E2E">
        <w:rPr>
          <w:rFonts w:ascii="Times New Roman" w:eastAsia="Times New Roman" w:hAnsi="Times New Roman" w:cs="Times New Roman"/>
          <w:sz w:val="24"/>
          <w:szCs w:val="24"/>
        </w:rPr>
        <w:t xml:space="preserve"> по которым, в рамках профилактических мероприятий, объявлены предостережения. </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Всего выявлено правонарушений, в том числе:</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-нарушений обязательных требований законодательства - 29;</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-невыполнение предписаний органов муниципального контроля - 0.</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roofErr w:type="gramStart"/>
      <w:r w:rsidRPr="00885E2E">
        <w:rPr>
          <w:rFonts w:ascii="Times New Roman" w:eastAsia="Times New Roman" w:hAnsi="Times New Roman" w:cs="Times New Roman"/>
          <w:sz w:val="24"/>
          <w:szCs w:val="24"/>
        </w:rPr>
        <w:t>Наложено (0) административных наказания, из них:</w:t>
      </w:r>
      <w:proofErr w:type="gramEnd"/>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административных штрафов -0 и предупреждений -0.</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Общая сумма наложенных административных штрафов в 2023 году составила 0,00 тыс. рублей.</w:t>
      </w:r>
    </w:p>
    <w:tbl>
      <w:tblPr>
        <w:tblStyle w:val="ae"/>
        <w:tblW w:w="10031" w:type="dxa"/>
        <w:tblLook w:val="04A0" w:firstRow="1" w:lastRow="0" w:firstColumn="1" w:lastColumn="0" w:noHBand="0" w:noVBand="1"/>
      </w:tblPr>
      <w:tblGrid>
        <w:gridCol w:w="5637"/>
        <w:gridCol w:w="1275"/>
        <w:gridCol w:w="1560"/>
        <w:gridCol w:w="1559"/>
      </w:tblGrid>
      <w:tr w:rsidR="00885E2E" w:rsidRPr="00885E2E" w:rsidTr="00885E2E">
        <w:tc>
          <w:tcPr>
            <w:tcW w:w="5637" w:type="dxa"/>
            <w:vMerge w:val="restart"/>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Показатели</w:t>
            </w:r>
          </w:p>
        </w:tc>
        <w:tc>
          <w:tcPr>
            <w:tcW w:w="4394" w:type="dxa"/>
            <w:gridSpan w:val="3"/>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2023 год</w:t>
            </w:r>
          </w:p>
        </w:tc>
      </w:tr>
      <w:tr w:rsidR="00885E2E" w:rsidRPr="00885E2E" w:rsidTr="00885E2E">
        <w:trPr>
          <w:trHeight w:val="459"/>
        </w:trPr>
        <w:tc>
          <w:tcPr>
            <w:tcW w:w="5637" w:type="dxa"/>
            <w:vMerge/>
          </w:tcPr>
          <w:p w:rsidR="00885E2E" w:rsidRPr="00885E2E" w:rsidRDefault="00885E2E" w:rsidP="00885E2E">
            <w:pPr>
              <w:spacing w:after="0" w:line="240" w:lineRule="auto"/>
              <w:jc w:val="center"/>
              <w:rPr>
                <w:rFonts w:ascii="Times New Roman" w:eastAsia="Times New Roman" w:hAnsi="Times New Roman"/>
                <w:sz w:val="24"/>
                <w:szCs w:val="24"/>
              </w:rPr>
            </w:pPr>
          </w:p>
        </w:tc>
        <w:tc>
          <w:tcPr>
            <w:tcW w:w="1275" w:type="dxa"/>
          </w:tcPr>
          <w:p w:rsidR="00885E2E" w:rsidRPr="00885E2E" w:rsidRDefault="00885E2E" w:rsidP="00885E2E">
            <w:pPr>
              <w:spacing w:after="0" w:line="240" w:lineRule="auto"/>
              <w:jc w:val="center"/>
              <w:rPr>
                <w:rFonts w:ascii="Times New Roman" w:eastAsia="Times New Roman" w:hAnsi="Times New Roman"/>
              </w:rPr>
            </w:pPr>
          </w:p>
          <w:p w:rsidR="00885E2E" w:rsidRPr="00885E2E" w:rsidRDefault="00885E2E" w:rsidP="00885E2E">
            <w:pPr>
              <w:spacing w:after="0" w:line="240" w:lineRule="auto"/>
              <w:jc w:val="center"/>
              <w:rPr>
                <w:rFonts w:ascii="Times New Roman" w:eastAsia="Times New Roman" w:hAnsi="Times New Roman"/>
              </w:rPr>
            </w:pPr>
            <w:r w:rsidRPr="00885E2E">
              <w:rPr>
                <w:rFonts w:ascii="Times New Roman" w:eastAsia="Times New Roman" w:hAnsi="Times New Roman"/>
              </w:rPr>
              <w:t>год</w:t>
            </w:r>
          </w:p>
        </w:tc>
        <w:tc>
          <w:tcPr>
            <w:tcW w:w="1560" w:type="dxa"/>
          </w:tcPr>
          <w:p w:rsidR="00885E2E" w:rsidRPr="00885E2E" w:rsidRDefault="00885E2E" w:rsidP="00885E2E">
            <w:pPr>
              <w:spacing w:after="0" w:line="240" w:lineRule="auto"/>
              <w:ind w:left="-250"/>
              <w:jc w:val="center"/>
              <w:rPr>
                <w:rFonts w:ascii="Times New Roman" w:eastAsia="Times New Roman" w:hAnsi="Times New Roman"/>
              </w:rPr>
            </w:pPr>
          </w:p>
          <w:p w:rsidR="00885E2E" w:rsidRPr="00885E2E" w:rsidRDefault="00885E2E" w:rsidP="00885E2E">
            <w:pPr>
              <w:spacing w:after="0" w:line="240" w:lineRule="auto"/>
              <w:ind w:left="-250"/>
              <w:jc w:val="center"/>
              <w:rPr>
                <w:rFonts w:ascii="Times New Roman" w:eastAsia="Times New Roman" w:hAnsi="Times New Roman"/>
              </w:rPr>
            </w:pPr>
            <w:r w:rsidRPr="00885E2E">
              <w:rPr>
                <w:rFonts w:ascii="Times New Roman" w:eastAsia="Times New Roman" w:hAnsi="Times New Roman"/>
              </w:rPr>
              <w:t>1 полугодие</w:t>
            </w:r>
          </w:p>
        </w:tc>
        <w:tc>
          <w:tcPr>
            <w:tcW w:w="1559" w:type="dxa"/>
          </w:tcPr>
          <w:p w:rsidR="00885E2E" w:rsidRPr="00885E2E" w:rsidRDefault="00885E2E" w:rsidP="00885E2E">
            <w:pPr>
              <w:spacing w:after="0" w:line="240" w:lineRule="auto"/>
              <w:ind w:left="-250"/>
              <w:jc w:val="center"/>
              <w:rPr>
                <w:rFonts w:ascii="Times New Roman" w:eastAsia="Times New Roman" w:hAnsi="Times New Roman"/>
              </w:rPr>
            </w:pPr>
          </w:p>
          <w:p w:rsidR="00885E2E" w:rsidRPr="00885E2E" w:rsidRDefault="00885E2E" w:rsidP="00885E2E">
            <w:pPr>
              <w:spacing w:after="0" w:line="240" w:lineRule="auto"/>
              <w:ind w:left="-250"/>
              <w:jc w:val="center"/>
              <w:rPr>
                <w:rFonts w:ascii="Times New Roman" w:eastAsia="Times New Roman" w:hAnsi="Times New Roman"/>
              </w:rPr>
            </w:pPr>
            <w:r w:rsidRPr="00885E2E">
              <w:rPr>
                <w:rFonts w:ascii="Times New Roman" w:eastAsia="Times New Roman" w:hAnsi="Times New Roman"/>
              </w:rPr>
              <w:t>2 полугодие</w:t>
            </w:r>
          </w:p>
        </w:tc>
      </w:tr>
      <w:tr w:rsidR="00885E2E" w:rsidRPr="00885E2E" w:rsidTr="00885E2E">
        <w:tc>
          <w:tcPr>
            <w:tcW w:w="5637" w:type="dxa"/>
          </w:tcPr>
          <w:p w:rsidR="00885E2E" w:rsidRPr="00885E2E" w:rsidRDefault="00885E2E" w:rsidP="00885E2E">
            <w:pPr>
              <w:spacing w:after="0" w:line="240" w:lineRule="auto"/>
              <w:rPr>
                <w:rFonts w:ascii="Times New Roman" w:eastAsia="Times New Roman" w:hAnsi="Times New Roman"/>
                <w:sz w:val="24"/>
                <w:szCs w:val="24"/>
              </w:rPr>
            </w:pPr>
            <w:r w:rsidRPr="00885E2E">
              <w:rPr>
                <w:rFonts w:ascii="Times New Roman" w:eastAsia="Times New Roman" w:hAnsi="Times New Roman"/>
                <w:sz w:val="24"/>
                <w:szCs w:val="24"/>
              </w:rPr>
              <w:t>Выявлено нарушений в ходе всех контрольных мероприятий, шт.</w:t>
            </w:r>
          </w:p>
        </w:tc>
        <w:tc>
          <w:tcPr>
            <w:tcW w:w="1275" w:type="dxa"/>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29</w:t>
            </w:r>
          </w:p>
        </w:tc>
        <w:tc>
          <w:tcPr>
            <w:tcW w:w="1560" w:type="dxa"/>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11</w:t>
            </w:r>
          </w:p>
        </w:tc>
        <w:tc>
          <w:tcPr>
            <w:tcW w:w="1559" w:type="dxa"/>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18</w:t>
            </w:r>
          </w:p>
        </w:tc>
      </w:tr>
      <w:tr w:rsidR="00885E2E" w:rsidRPr="00885E2E" w:rsidTr="00885E2E">
        <w:tc>
          <w:tcPr>
            <w:tcW w:w="5637" w:type="dxa"/>
          </w:tcPr>
          <w:p w:rsidR="00885E2E" w:rsidRPr="00885E2E" w:rsidRDefault="00885E2E" w:rsidP="00885E2E">
            <w:pPr>
              <w:spacing w:after="0" w:line="240" w:lineRule="auto"/>
              <w:rPr>
                <w:rFonts w:ascii="Times New Roman" w:eastAsia="Times New Roman" w:hAnsi="Times New Roman"/>
                <w:sz w:val="24"/>
                <w:szCs w:val="24"/>
              </w:rPr>
            </w:pPr>
            <w:r w:rsidRPr="00885E2E">
              <w:rPr>
                <w:rFonts w:ascii="Times New Roman" w:eastAsia="Times New Roman" w:hAnsi="Times New Roman"/>
                <w:sz w:val="24"/>
                <w:szCs w:val="24"/>
              </w:rPr>
              <w:t>в том числе в ходе проверок, шт.</w:t>
            </w:r>
          </w:p>
        </w:tc>
        <w:tc>
          <w:tcPr>
            <w:tcW w:w="1275"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1560"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1559"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r>
      <w:tr w:rsidR="00885E2E" w:rsidRPr="00885E2E" w:rsidTr="00885E2E">
        <w:tc>
          <w:tcPr>
            <w:tcW w:w="5637" w:type="dxa"/>
          </w:tcPr>
          <w:p w:rsidR="00885E2E" w:rsidRPr="00885E2E" w:rsidRDefault="00885E2E" w:rsidP="00885E2E">
            <w:pPr>
              <w:spacing w:after="0" w:line="240" w:lineRule="auto"/>
              <w:rPr>
                <w:rFonts w:ascii="Times New Roman" w:eastAsia="Times New Roman" w:hAnsi="Times New Roman"/>
                <w:sz w:val="24"/>
                <w:szCs w:val="24"/>
              </w:rPr>
            </w:pPr>
            <w:r w:rsidRPr="00885E2E">
              <w:rPr>
                <w:rFonts w:ascii="Times New Roman" w:eastAsia="Times New Roman" w:hAnsi="Times New Roman"/>
                <w:sz w:val="24"/>
                <w:szCs w:val="24"/>
              </w:rPr>
              <w:t>Количество административных наказаний, наложенных по итогам всех контрольных мероприятий, шт.</w:t>
            </w:r>
          </w:p>
        </w:tc>
        <w:tc>
          <w:tcPr>
            <w:tcW w:w="1275" w:type="dxa"/>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1560" w:type="dxa"/>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1559" w:type="dxa"/>
          </w:tcPr>
          <w:p w:rsidR="00885E2E" w:rsidRPr="00885E2E" w:rsidRDefault="00885E2E" w:rsidP="00885E2E">
            <w:pPr>
              <w:spacing w:after="0" w:line="240" w:lineRule="auto"/>
              <w:jc w:val="center"/>
              <w:rPr>
                <w:rFonts w:ascii="Times New Roman" w:eastAsia="Times New Roman" w:hAnsi="Times New Roman"/>
                <w:sz w:val="24"/>
                <w:szCs w:val="24"/>
              </w:rPr>
            </w:pPr>
          </w:p>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r>
      <w:tr w:rsidR="00885E2E" w:rsidRPr="00885E2E" w:rsidTr="00885E2E">
        <w:tc>
          <w:tcPr>
            <w:tcW w:w="5637" w:type="dxa"/>
          </w:tcPr>
          <w:p w:rsidR="00885E2E" w:rsidRPr="00885E2E" w:rsidRDefault="00885E2E" w:rsidP="00885E2E">
            <w:pPr>
              <w:spacing w:after="0" w:line="240" w:lineRule="auto"/>
              <w:rPr>
                <w:rFonts w:ascii="Times New Roman" w:eastAsia="Times New Roman" w:hAnsi="Times New Roman"/>
                <w:sz w:val="24"/>
                <w:szCs w:val="24"/>
              </w:rPr>
            </w:pPr>
            <w:r w:rsidRPr="00885E2E">
              <w:rPr>
                <w:rFonts w:ascii="Times New Roman" w:eastAsia="Times New Roman" w:hAnsi="Times New Roman"/>
                <w:sz w:val="24"/>
                <w:szCs w:val="24"/>
              </w:rPr>
              <w:t>в том числе по итогам проверок, шт.</w:t>
            </w:r>
          </w:p>
        </w:tc>
        <w:tc>
          <w:tcPr>
            <w:tcW w:w="1275"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1560"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c>
          <w:tcPr>
            <w:tcW w:w="1559" w:type="dxa"/>
          </w:tcPr>
          <w:p w:rsidR="00885E2E" w:rsidRPr="00885E2E" w:rsidRDefault="00885E2E" w:rsidP="00885E2E">
            <w:pPr>
              <w:spacing w:after="0" w:line="240" w:lineRule="auto"/>
              <w:jc w:val="center"/>
              <w:rPr>
                <w:rFonts w:ascii="Times New Roman" w:eastAsia="Times New Roman" w:hAnsi="Times New Roman"/>
                <w:sz w:val="24"/>
                <w:szCs w:val="24"/>
              </w:rPr>
            </w:pPr>
            <w:r w:rsidRPr="00885E2E">
              <w:rPr>
                <w:rFonts w:ascii="Times New Roman" w:eastAsia="Times New Roman" w:hAnsi="Times New Roman"/>
                <w:sz w:val="24"/>
                <w:szCs w:val="24"/>
              </w:rPr>
              <w:t>0</w:t>
            </w:r>
          </w:p>
        </w:tc>
      </w:tr>
    </w:tbl>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lastRenderedPageBreak/>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В целях предупреждения правонарушений со стороны субъектов предпринимательства на официальном сайте администрации Клетского сельского поселения Среднеахтубинского муниципального района Волгоградской области в разделе «Муниципальный контроль» размещены нормативные </w:t>
      </w:r>
      <w:proofErr w:type="gramStart"/>
      <w:r w:rsidRPr="00885E2E">
        <w:rPr>
          <w:rFonts w:ascii="Times New Roman" w:eastAsia="Times New Roman" w:hAnsi="Times New Roman" w:cs="Times New Roman"/>
          <w:sz w:val="24"/>
          <w:szCs w:val="24"/>
        </w:rPr>
        <w:t>документы</w:t>
      </w:r>
      <w:proofErr w:type="gramEnd"/>
      <w:r w:rsidRPr="00885E2E">
        <w:rPr>
          <w:rFonts w:ascii="Times New Roman" w:eastAsia="Times New Roman" w:hAnsi="Times New Roman" w:cs="Times New Roman"/>
          <w:sz w:val="24"/>
          <w:szCs w:val="24"/>
        </w:rPr>
        <w:t xml:space="preserve"> разработанные в соответствии с требованиями  действующего Законодательства («Руководство по соблюдению обязательных требований», «Перечень правовых актов, содержащих обязательные требования, требования, установленные муниципальными правовыми актами», «Программа мероприятий, направленных на профилактику нарушений обязательных требований, требований, установленных муниципальными правовыми актами», «Формы проверочного листа (списка контрольных вопросов) при проведении плановых проверок»)  </w:t>
      </w:r>
      <w:hyperlink r:id="rId7" w:history="1">
        <w:r w:rsidRPr="00885E2E">
          <w:rPr>
            <w:rFonts w:ascii="Times New Roman" w:eastAsia="Times New Roman" w:hAnsi="Times New Roman" w:cs="Times New Roman"/>
            <w:color w:val="0000FF"/>
            <w:sz w:val="24"/>
            <w:szCs w:val="24"/>
            <w:u w:val="single"/>
          </w:rPr>
          <w:t>https://kletskoesp.ru/</w:t>
        </w:r>
      </w:hyperlink>
      <w:r w:rsidRPr="00885E2E">
        <w:rPr>
          <w:rFonts w:ascii="Times New Roman" w:eastAsia="Times New Roman" w:hAnsi="Times New Roman" w:cs="Times New Roman"/>
          <w:sz w:val="24"/>
          <w:szCs w:val="24"/>
        </w:rPr>
        <w:t xml:space="preserve">. Также, на сайте размещены памятки для субъектов предпринимательства осуществляющих свою деятельность на территории поселения. </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Также, на официальном сайте администрации Клетского сельского поселения на постоянной основе функционирует интернет приемная для приема обращений граждан. </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В отчетном периоде методическая работа с юридическими лицами и индивидуальными предпринимателями проводилась по средствам информационно-коммуникационной сети «Интернет» (социальные сети, мессенджеры).</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5.3.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органа муниципального контроля)</w:t>
      </w: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отсутствуют.</w:t>
      </w: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Раздел 6.</w:t>
      </w: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Анализ и оценка эффективности </w:t>
      </w:r>
      <w:proofErr w:type="gramStart"/>
      <w:r w:rsidRPr="00885E2E">
        <w:rPr>
          <w:rFonts w:ascii="Times New Roman" w:eastAsia="Times New Roman" w:hAnsi="Times New Roman" w:cs="Times New Roman"/>
          <w:sz w:val="24"/>
          <w:szCs w:val="24"/>
        </w:rPr>
        <w:t>государственного</w:t>
      </w:r>
      <w:proofErr w:type="gramEnd"/>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контроля (надзора), муниципального контроля</w:t>
      </w: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885E2E" w:rsidRDefault="00885E2E" w:rsidP="00885E2E">
      <w:pPr>
        <w:suppressAutoHyphens w:val="0"/>
        <w:spacing w:after="0" w:line="240" w:lineRule="auto"/>
        <w:jc w:val="center"/>
        <w:rPr>
          <w:rFonts w:ascii="Times New Roman" w:eastAsia="Times New Roman" w:hAnsi="Times New Roman" w:cs="Times New Roman"/>
          <w:b/>
          <w:sz w:val="24"/>
          <w:szCs w:val="24"/>
        </w:rPr>
      </w:pP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6. Показатели эффективности осуществления муниципального контроля в сфере благоустройства в 2023 году</w:t>
      </w: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836"/>
        <w:gridCol w:w="1324"/>
        <w:gridCol w:w="1324"/>
      </w:tblGrid>
      <w:tr w:rsidR="00885E2E" w:rsidRPr="00885E2E" w:rsidTr="00885E2E">
        <w:trPr>
          <w:jc w:val="center"/>
        </w:trPr>
        <w:tc>
          <w:tcPr>
            <w:tcW w:w="219" w:type="pct"/>
            <w:vMerge w:val="restart"/>
            <w:tcBorders>
              <w:top w:val="single" w:sz="4" w:space="0" w:color="auto"/>
              <w:left w:val="single" w:sz="4" w:space="0" w:color="auto"/>
              <w:bottom w:val="single" w:sz="4" w:space="0" w:color="auto"/>
            </w:tcBorders>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w:t>
            </w:r>
          </w:p>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proofErr w:type="gramStart"/>
            <w:r w:rsidRPr="00885E2E">
              <w:rPr>
                <w:rFonts w:ascii="Times New Roman" w:eastAsia="Times New Roman" w:hAnsi="Times New Roman" w:cs="Times New Roman"/>
                <w:sz w:val="24"/>
                <w:szCs w:val="24"/>
              </w:rPr>
              <w:t>п</w:t>
            </w:r>
            <w:proofErr w:type="gramEnd"/>
            <w:r w:rsidRPr="00885E2E">
              <w:rPr>
                <w:rFonts w:ascii="Times New Roman" w:eastAsia="Times New Roman" w:hAnsi="Times New Roman" w:cs="Times New Roman"/>
                <w:sz w:val="24"/>
                <w:szCs w:val="24"/>
              </w:rPr>
              <w:t>/п</w:t>
            </w:r>
          </w:p>
        </w:tc>
        <w:tc>
          <w:tcPr>
            <w:tcW w:w="3427" w:type="pct"/>
            <w:vMerge w:val="restart"/>
            <w:tcBorders>
              <w:top w:val="single" w:sz="4" w:space="0" w:color="auto"/>
              <w:bottom w:val="single" w:sz="4" w:space="0" w:color="auto"/>
              <w:right w:val="single" w:sz="4" w:space="0" w:color="auto"/>
            </w:tcBorders>
            <w:shd w:val="clear" w:color="auto" w:fill="auto"/>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Наименование показателей</w:t>
            </w:r>
          </w:p>
        </w:tc>
        <w:tc>
          <w:tcPr>
            <w:tcW w:w="1354" w:type="pct"/>
            <w:gridSpan w:val="2"/>
            <w:tcBorders>
              <w:top w:val="single" w:sz="4" w:space="0" w:color="auto"/>
              <w:bottom w:val="single" w:sz="4" w:space="0" w:color="auto"/>
              <w:right w:val="single" w:sz="4" w:space="0" w:color="auto"/>
            </w:tcBorders>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2023 г.</w:t>
            </w:r>
          </w:p>
        </w:tc>
      </w:tr>
      <w:tr w:rsidR="00885E2E" w:rsidRPr="00885E2E" w:rsidTr="00885E2E">
        <w:trPr>
          <w:jc w:val="center"/>
        </w:trPr>
        <w:tc>
          <w:tcPr>
            <w:tcW w:w="219" w:type="pct"/>
            <w:vMerge/>
            <w:tcBorders>
              <w:top w:val="single" w:sz="4" w:space="0" w:color="auto"/>
            </w:tcBorders>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p>
        </w:tc>
        <w:tc>
          <w:tcPr>
            <w:tcW w:w="3427" w:type="pct"/>
            <w:vMerge/>
            <w:tcBorders>
              <w:top w:val="single" w:sz="4" w:space="0" w:color="auto"/>
              <w:right w:val="single" w:sz="4" w:space="0" w:color="auto"/>
            </w:tcBorders>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p>
        </w:tc>
        <w:tc>
          <w:tcPr>
            <w:tcW w:w="677" w:type="pct"/>
            <w:tcBorders>
              <w:top w:val="single" w:sz="4" w:space="0" w:color="auto"/>
              <w:right w:val="single" w:sz="4" w:space="0" w:color="auto"/>
            </w:tcBorders>
          </w:tcPr>
          <w:p w:rsidR="00885E2E" w:rsidRPr="00885E2E" w:rsidRDefault="00885E2E" w:rsidP="00885E2E">
            <w:pPr>
              <w:suppressAutoHyphens w:val="0"/>
              <w:spacing w:after="0" w:line="240" w:lineRule="auto"/>
              <w:jc w:val="center"/>
              <w:rPr>
                <w:rFonts w:ascii="Times New Roman" w:eastAsia="Times New Roman" w:hAnsi="Times New Roman" w:cs="Times New Roman"/>
              </w:rPr>
            </w:pPr>
            <w:r w:rsidRPr="00885E2E">
              <w:rPr>
                <w:rFonts w:ascii="Times New Roman" w:eastAsia="Times New Roman" w:hAnsi="Times New Roman" w:cs="Times New Roman"/>
              </w:rPr>
              <w:t>1 полугодие</w:t>
            </w:r>
          </w:p>
        </w:tc>
        <w:tc>
          <w:tcPr>
            <w:tcW w:w="677" w:type="pct"/>
            <w:tcBorders>
              <w:top w:val="single" w:sz="4" w:space="0" w:color="auto"/>
              <w:right w:val="single" w:sz="4" w:space="0" w:color="auto"/>
            </w:tcBorders>
          </w:tcPr>
          <w:p w:rsidR="00885E2E" w:rsidRPr="00885E2E" w:rsidRDefault="00885E2E" w:rsidP="00885E2E">
            <w:pPr>
              <w:suppressAutoHyphens w:val="0"/>
              <w:spacing w:after="0" w:line="240" w:lineRule="auto"/>
              <w:jc w:val="center"/>
              <w:rPr>
                <w:rFonts w:ascii="Times New Roman" w:eastAsia="Times New Roman" w:hAnsi="Times New Roman" w:cs="Times New Roman"/>
              </w:rPr>
            </w:pPr>
            <w:r w:rsidRPr="00885E2E">
              <w:rPr>
                <w:rFonts w:ascii="Times New Roman" w:eastAsia="Times New Roman" w:hAnsi="Times New Roman" w:cs="Times New Roman"/>
              </w:rPr>
              <w:t>2 полугодие</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1.</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Выполнение плана проведения проверок, %</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2.</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от общего числа направленных в органы прокуратуры заявлений </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3.</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Доля проверок, результаты которых признаны недействительными  (в процентах общего числа проведенных проверок) </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4.</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Доля проверок, проведенных органами муниципального контроля, с нарушениями требований законодательства </w:t>
            </w:r>
            <w:r w:rsidRPr="00885E2E">
              <w:rPr>
                <w:rFonts w:ascii="Times New Roman" w:eastAsia="Times New Roman" w:hAnsi="Times New Roman" w:cs="Times New Roman"/>
                <w:sz w:val="24"/>
                <w:szCs w:val="24"/>
              </w:rPr>
              <w:lastRenderedPageBreak/>
              <w:t xml:space="preserve">Российской Федерации о порядке их проведения, по </w:t>
            </w:r>
            <w:proofErr w:type="gramStart"/>
            <w:r w:rsidRPr="00885E2E">
              <w:rPr>
                <w:rFonts w:ascii="Times New Roman" w:eastAsia="Times New Roman" w:hAnsi="Times New Roman" w:cs="Times New Roman"/>
                <w:sz w:val="24"/>
                <w:szCs w:val="24"/>
              </w:rPr>
              <w:t>результатам</w:t>
            </w:r>
            <w:proofErr w:type="gramEnd"/>
            <w:r w:rsidRPr="00885E2E">
              <w:rPr>
                <w:rFonts w:ascii="Times New Roman" w:eastAsia="Times New Roman" w:hAnsi="Times New Roman" w:cs="Times New Roman"/>
                <w:sz w:val="24"/>
                <w:szCs w:val="24"/>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 от общего числа проведенных проверок</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lastRenderedPageBreak/>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lastRenderedPageBreak/>
              <w:t>5.</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proofErr w:type="gramStart"/>
            <w:r w:rsidRPr="00885E2E">
              <w:rPr>
                <w:rFonts w:ascii="Times New Roman" w:eastAsia="Times New Roman" w:hAnsi="Times New Roman" w:cs="Times New Roman"/>
                <w:sz w:val="24"/>
                <w:szCs w:val="24"/>
              </w:rPr>
              <w:t xml:space="preserve">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w:t>
            </w:r>
            <w:proofErr w:type="gramEnd"/>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6.</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Среднее количество проверок, проведенных в отношении одного физического или юридического лица, индивидуального предпринимателя </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7.</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Доля проведенных внеплановых проверок, % от общего количества проведенных проверок  </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8.</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Доля правонарушений, выявленных по итогам проведения внеплановых проверок, % от общего числа правонарушений, выявленных по итогам проверок</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9.</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proofErr w:type="gramStart"/>
            <w:r w:rsidRPr="00885E2E">
              <w:rPr>
                <w:rFonts w:ascii="Times New Roman" w:eastAsia="Times New Roman" w:hAnsi="Times New Roman" w:cs="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от общего количества проведенных</w:t>
            </w:r>
            <w:proofErr w:type="gramEnd"/>
            <w:r w:rsidRPr="00885E2E">
              <w:rPr>
                <w:rFonts w:ascii="Times New Roman" w:eastAsia="Times New Roman" w:hAnsi="Times New Roman" w:cs="Times New Roman"/>
                <w:sz w:val="24"/>
                <w:szCs w:val="24"/>
              </w:rPr>
              <w:t xml:space="preserve"> внеплановых проверок </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10.</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proofErr w:type="gramStart"/>
            <w:r w:rsidRPr="00885E2E">
              <w:rPr>
                <w:rFonts w:ascii="Times New Roman" w:eastAsia="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885E2E">
              <w:rPr>
                <w:rFonts w:ascii="Times New Roman" w:eastAsia="Times New Roman" w:hAnsi="Times New Roman" w:cs="Times New Roman"/>
                <w:sz w:val="24"/>
                <w:szCs w:val="24"/>
              </w:rPr>
              <w:t xml:space="preserve">, % от общего количества проведенных внеплановых проверок </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11.</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Доля проверок, по итогам которых выявлены правонарушения, % от общего числа проведенных плановых и внеплановых проверок </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12.</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 от общего числа проверок, по итогам которых были выявлены правонарушения </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13.</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lastRenderedPageBreak/>
              <w:t>14.</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proofErr w:type="gramStart"/>
            <w:r w:rsidRPr="00885E2E">
              <w:rPr>
                <w:rFonts w:ascii="Times New Roman" w:eastAsia="Times New Roman" w:hAnsi="Times New Roman" w:cs="Times New Roman"/>
                <w:sz w:val="24"/>
                <w:szCs w:val="24"/>
              </w:rPr>
              <w:t>Доля физических и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от общего числа проверенных лиц</w:t>
            </w:r>
            <w:proofErr w:type="gramEnd"/>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15.</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proofErr w:type="gramStart"/>
            <w:r w:rsidRPr="00885E2E">
              <w:rPr>
                <w:rFonts w:ascii="Times New Roman" w:eastAsia="Times New Roman" w:hAnsi="Times New Roman" w:cs="Times New Roman"/>
                <w:sz w:val="24"/>
                <w:szCs w:val="24"/>
              </w:rPr>
              <w:t>Доля физических и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от общего числа проверенных лиц</w:t>
            </w:r>
            <w:proofErr w:type="gramEnd"/>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16.</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Количество случаев причинения физическими или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17.</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Доля выявленных при проведении проверок правонарушений, связанных с неисполнением предписаний, % от общего числа выявленных правонарушений</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18.</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0 %</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19.</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Средний размер наложенного административного штрафа, в том числе на должностных лиц и юридических лиц, в тыс. рублей</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Средний размер наложенного административного штрафа на должностных лиц, в тыс. рублей</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Средний размер наложенного административного штрафа на юридических лиц, в тыс. рублей </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r w:rsidR="00885E2E" w:rsidRPr="00885E2E" w:rsidTr="00885E2E">
        <w:trPr>
          <w:jc w:val="center"/>
        </w:trPr>
        <w:tc>
          <w:tcPr>
            <w:tcW w:w="219"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20.</w:t>
            </w:r>
          </w:p>
        </w:tc>
        <w:tc>
          <w:tcPr>
            <w:tcW w:w="3427" w:type="pct"/>
            <w:shd w:val="clear" w:color="auto" w:fill="auto"/>
          </w:tcPr>
          <w:p w:rsidR="00885E2E" w:rsidRPr="00885E2E" w:rsidRDefault="00885E2E" w:rsidP="00885E2E">
            <w:pPr>
              <w:suppressAutoHyphens w:val="0"/>
              <w:spacing w:after="0" w:line="240" w:lineRule="auto"/>
              <w:jc w:val="both"/>
              <w:rPr>
                <w:rFonts w:ascii="Times New Roman" w:eastAsia="Times New Roman" w:hAnsi="Times New Roman" w:cs="Times New Roman"/>
                <w:sz w:val="24"/>
                <w:szCs w:val="24"/>
              </w:rPr>
            </w:pPr>
            <w:proofErr w:type="gramStart"/>
            <w:r w:rsidRPr="00885E2E">
              <w:rPr>
                <w:rFonts w:ascii="Times New Roman" w:eastAsia="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 общего количества проверок, в результате которых выявлены нарушения обязательных требований)</w:t>
            </w:r>
            <w:proofErr w:type="gramEnd"/>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c>
          <w:tcPr>
            <w:tcW w:w="677" w:type="pct"/>
          </w:tcPr>
          <w:p w:rsidR="00885E2E" w:rsidRPr="00885E2E" w:rsidRDefault="00885E2E" w:rsidP="00885E2E">
            <w:pP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0</w:t>
            </w:r>
          </w:p>
        </w:tc>
      </w:tr>
    </w:tbl>
    <w:p w:rsidR="00885E2E" w:rsidRDefault="00885E2E" w:rsidP="00885E2E">
      <w:pPr>
        <w:suppressAutoHyphens w:val="0"/>
        <w:spacing w:after="0" w:line="240" w:lineRule="auto"/>
        <w:jc w:val="both"/>
        <w:rPr>
          <w:rFonts w:ascii="Times New Roman" w:eastAsia="Times New Roman" w:hAnsi="Times New Roman" w:cs="Times New Roman"/>
          <w:sz w:val="24"/>
          <w:szCs w:val="24"/>
        </w:rPr>
      </w:pPr>
    </w:p>
    <w:p w:rsidR="00563774" w:rsidRDefault="00563774" w:rsidP="00885E2E">
      <w:pPr>
        <w:suppressAutoHyphens w:val="0"/>
        <w:spacing w:after="0" w:line="240" w:lineRule="auto"/>
        <w:jc w:val="both"/>
        <w:rPr>
          <w:rFonts w:ascii="Times New Roman" w:eastAsia="Times New Roman" w:hAnsi="Times New Roman" w:cs="Times New Roman"/>
          <w:sz w:val="24"/>
          <w:szCs w:val="24"/>
        </w:rPr>
      </w:pPr>
    </w:p>
    <w:p w:rsidR="00563774" w:rsidRDefault="00563774" w:rsidP="00885E2E">
      <w:pPr>
        <w:suppressAutoHyphens w:val="0"/>
        <w:spacing w:after="0" w:line="240" w:lineRule="auto"/>
        <w:jc w:val="both"/>
        <w:rPr>
          <w:rFonts w:ascii="Times New Roman" w:eastAsia="Times New Roman" w:hAnsi="Times New Roman" w:cs="Times New Roman"/>
          <w:sz w:val="24"/>
          <w:szCs w:val="24"/>
        </w:rPr>
      </w:pPr>
    </w:p>
    <w:p w:rsidR="00563774" w:rsidRDefault="00563774" w:rsidP="00885E2E">
      <w:pPr>
        <w:suppressAutoHyphens w:val="0"/>
        <w:spacing w:after="0" w:line="240" w:lineRule="auto"/>
        <w:jc w:val="both"/>
        <w:rPr>
          <w:rFonts w:ascii="Times New Roman" w:eastAsia="Times New Roman" w:hAnsi="Times New Roman" w:cs="Times New Roman"/>
          <w:sz w:val="24"/>
          <w:szCs w:val="24"/>
        </w:rPr>
      </w:pPr>
    </w:p>
    <w:p w:rsidR="00563774" w:rsidRDefault="00563774" w:rsidP="00885E2E">
      <w:pPr>
        <w:suppressAutoHyphens w:val="0"/>
        <w:spacing w:after="0" w:line="240" w:lineRule="auto"/>
        <w:jc w:val="both"/>
        <w:rPr>
          <w:rFonts w:ascii="Times New Roman" w:eastAsia="Times New Roman" w:hAnsi="Times New Roman" w:cs="Times New Roman"/>
          <w:sz w:val="24"/>
          <w:szCs w:val="24"/>
        </w:rPr>
      </w:pPr>
    </w:p>
    <w:p w:rsidR="00563774" w:rsidRDefault="00563774" w:rsidP="00885E2E">
      <w:pPr>
        <w:suppressAutoHyphens w:val="0"/>
        <w:spacing w:after="0" w:line="240" w:lineRule="auto"/>
        <w:jc w:val="both"/>
        <w:rPr>
          <w:rFonts w:ascii="Times New Roman" w:eastAsia="Times New Roman" w:hAnsi="Times New Roman" w:cs="Times New Roman"/>
          <w:sz w:val="24"/>
          <w:szCs w:val="24"/>
        </w:rPr>
      </w:pPr>
    </w:p>
    <w:p w:rsidR="00563774" w:rsidRDefault="00563774" w:rsidP="00885E2E">
      <w:pPr>
        <w:suppressAutoHyphens w:val="0"/>
        <w:spacing w:after="0" w:line="240" w:lineRule="auto"/>
        <w:jc w:val="both"/>
        <w:rPr>
          <w:rFonts w:ascii="Times New Roman" w:eastAsia="Times New Roman" w:hAnsi="Times New Roman" w:cs="Times New Roman"/>
          <w:sz w:val="24"/>
          <w:szCs w:val="24"/>
        </w:rPr>
      </w:pPr>
    </w:p>
    <w:p w:rsidR="00563774" w:rsidRDefault="00563774" w:rsidP="00885E2E">
      <w:pPr>
        <w:suppressAutoHyphens w:val="0"/>
        <w:spacing w:after="0" w:line="240" w:lineRule="auto"/>
        <w:jc w:val="both"/>
        <w:rPr>
          <w:rFonts w:ascii="Times New Roman" w:eastAsia="Times New Roman" w:hAnsi="Times New Roman" w:cs="Times New Roman"/>
          <w:sz w:val="24"/>
          <w:szCs w:val="24"/>
        </w:rPr>
      </w:pPr>
    </w:p>
    <w:p w:rsidR="00563774" w:rsidRPr="00885E2E" w:rsidRDefault="00563774" w:rsidP="00885E2E">
      <w:pPr>
        <w:suppressAutoHyphens w:val="0"/>
        <w:spacing w:after="0" w:line="240" w:lineRule="auto"/>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lastRenderedPageBreak/>
        <w:t>Раздел 7.</w:t>
      </w: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Выводы и предложения по результатам государственного</w:t>
      </w: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контроля (надзора), муниципального контроля</w:t>
      </w: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7.1.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roofErr w:type="gramStart"/>
      <w:r w:rsidRPr="00885E2E">
        <w:rPr>
          <w:rFonts w:ascii="Times New Roman" w:eastAsia="Times New Roman" w:hAnsi="Times New Roman" w:cs="Times New Roman"/>
          <w:sz w:val="24"/>
          <w:szCs w:val="24"/>
        </w:rPr>
        <w:t>В соответствии с Постановлением Правительства РФ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плановые и внеплановые проверки</w:t>
      </w:r>
      <w:proofErr w:type="gramEnd"/>
      <w:r w:rsidRPr="00885E2E">
        <w:rPr>
          <w:rFonts w:ascii="Times New Roman" w:eastAsia="Times New Roman" w:hAnsi="Times New Roman" w:cs="Times New Roman"/>
          <w:sz w:val="24"/>
          <w:szCs w:val="24"/>
        </w:rPr>
        <w:t xml:space="preserve"> юридических лиц и индивидуальных предпринимателей не проводились.</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В связи с установленными ограничениями на проведение проверок в 2023 году и отсутствием проведенных проверок в отчетном периоде, сделать выводы и внести предложения по результатам осуществления муниципального контроля не представляется возможным. </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Основной задачей осуществления муниципального контроля в сфере благоустройства на 2024 год является качественное и количественное увеличение  профилактических мероприятий направленных на предупреждение и пресечение нарушений обязательных требований.</w:t>
      </w: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 xml:space="preserve">7.2. Предложения по совершенствованию нормативно-правового регулирования и осуществления муниципального контроля в сфере благоустройства </w:t>
      </w:r>
    </w:p>
    <w:p w:rsidR="00885E2E" w:rsidRPr="00885E2E" w:rsidRDefault="00885E2E" w:rsidP="00885E2E">
      <w:pPr>
        <w:suppressAutoHyphens w:val="0"/>
        <w:spacing w:after="0" w:line="240" w:lineRule="auto"/>
        <w:ind w:firstLine="567"/>
        <w:jc w:val="center"/>
        <w:rPr>
          <w:rFonts w:ascii="Times New Roman" w:eastAsia="Times New Roman" w:hAnsi="Times New Roman" w:cs="Times New Roman"/>
          <w:b/>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В связи с постоянным изменением законодательства регулирующего осуществление муниципального контроля предложения по совершенствованию нормативно-правового регулирования и осуществления муниципального контроля в соответствующей сфере деятельности отсутствуют.</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jc w:val="center"/>
        <w:rPr>
          <w:rFonts w:ascii="Times New Roman" w:eastAsia="Times New Roman" w:hAnsi="Times New Roman" w:cs="Times New Roman"/>
          <w:b/>
          <w:sz w:val="24"/>
          <w:szCs w:val="24"/>
        </w:rPr>
      </w:pPr>
      <w:r w:rsidRPr="00885E2E">
        <w:rPr>
          <w:rFonts w:ascii="Times New Roman" w:eastAsia="Times New Roman" w:hAnsi="Times New Roman" w:cs="Times New Roman"/>
          <w:b/>
          <w:sz w:val="24"/>
          <w:szCs w:val="24"/>
        </w:rPr>
        <w:t>7.3. 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ind w:firstLine="567"/>
        <w:jc w:val="both"/>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 xml:space="preserve"> Предложения отсутствуют.</w:t>
      </w: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885E2E" w:rsidRPr="00885E2E" w:rsidRDefault="00885E2E" w:rsidP="00885E2E">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885E2E">
        <w:rPr>
          <w:rFonts w:ascii="Times New Roman" w:eastAsia="Times New Roman" w:hAnsi="Times New Roman" w:cs="Times New Roman"/>
          <w:sz w:val="24"/>
          <w:szCs w:val="24"/>
        </w:rPr>
        <w:t>Приложения</w:t>
      </w: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885E2E" w:rsidRPr="00885E2E" w:rsidRDefault="00885E2E" w:rsidP="00885E2E">
      <w:pPr>
        <w:suppressAutoHyphens w:val="0"/>
        <w:spacing w:after="0" w:line="240" w:lineRule="auto"/>
        <w:rPr>
          <w:rFonts w:ascii="Times New Roman" w:eastAsia="Times New Roman" w:hAnsi="Times New Roman" w:cs="Times New Roman"/>
          <w:sz w:val="24"/>
          <w:szCs w:val="24"/>
        </w:rPr>
      </w:pPr>
    </w:p>
    <w:p w:rsidR="00600563" w:rsidRPr="00600563" w:rsidRDefault="00600563" w:rsidP="00600563">
      <w:pPr>
        <w:suppressAutoHyphens w:val="0"/>
        <w:spacing w:after="0" w:line="240" w:lineRule="auto"/>
        <w:rPr>
          <w:rFonts w:ascii="Times New Roman" w:eastAsia="Times New Roman" w:hAnsi="Times New Roman" w:cs="Times New Roman"/>
          <w:sz w:val="24"/>
          <w:szCs w:val="24"/>
        </w:rPr>
      </w:pPr>
    </w:p>
    <w:p w:rsidR="00600563" w:rsidRDefault="00600563" w:rsidP="00600563">
      <w:pPr>
        <w:suppressAutoHyphens w:val="0"/>
        <w:spacing w:after="0" w:line="240" w:lineRule="auto"/>
        <w:rPr>
          <w:rFonts w:ascii="Times New Roman" w:eastAsia="Times New Roman" w:hAnsi="Times New Roman" w:cs="Times New Roman"/>
          <w:sz w:val="24"/>
          <w:szCs w:val="24"/>
        </w:rPr>
      </w:pPr>
    </w:p>
    <w:p w:rsidR="00600563" w:rsidRDefault="00600563" w:rsidP="00600563">
      <w:pPr>
        <w:suppressAutoHyphens w:val="0"/>
        <w:spacing w:after="0" w:line="240" w:lineRule="auto"/>
        <w:rPr>
          <w:rFonts w:ascii="Times New Roman" w:eastAsia="Times New Roman" w:hAnsi="Times New Roman" w:cs="Times New Roman"/>
          <w:sz w:val="24"/>
          <w:szCs w:val="24"/>
        </w:rPr>
      </w:pPr>
    </w:p>
    <w:p w:rsidR="00600563" w:rsidRDefault="00600563" w:rsidP="00600563">
      <w:pPr>
        <w:suppressAutoHyphens w:val="0"/>
        <w:spacing w:after="0" w:line="240" w:lineRule="auto"/>
        <w:rPr>
          <w:rFonts w:ascii="Times New Roman" w:eastAsia="Times New Roman" w:hAnsi="Times New Roman" w:cs="Times New Roman"/>
          <w:sz w:val="24"/>
          <w:szCs w:val="24"/>
        </w:rPr>
      </w:pPr>
    </w:p>
    <w:p w:rsidR="00600563" w:rsidRDefault="00600563" w:rsidP="00600563">
      <w:pPr>
        <w:suppressAutoHyphens w:val="0"/>
        <w:spacing w:after="0" w:line="240" w:lineRule="auto"/>
        <w:rPr>
          <w:rFonts w:ascii="Times New Roman" w:eastAsia="Times New Roman" w:hAnsi="Times New Roman" w:cs="Times New Roman"/>
          <w:sz w:val="24"/>
          <w:szCs w:val="24"/>
        </w:rPr>
      </w:pPr>
    </w:p>
    <w:p w:rsidR="00600563" w:rsidRDefault="00600563" w:rsidP="00600563">
      <w:pPr>
        <w:suppressAutoHyphens w:val="0"/>
        <w:spacing w:after="0" w:line="240" w:lineRule="auto"/>
        <w:rPr>
          <w:rFonts w:ascii="Times New Roman" w:eastAsia="Times New Roman" w:hAnsi="Times New Roman" w:cs="Times New Roman"/>
          <w:sz w:val="24"/>
          <w:szCs w:val="24"/>
        </w:rPr>
      </w:pPr>
    </w:p>
    <w:p w:rsidR="00600563" w:rsidRDefault="00600563" w:rsidP="00600563">
      <w:pPr>
        <w:suppressAutoHyphens w:val="0"/>
        <w:spacing w:after="0" w:line="240" w:lineRule="auto"/>
        <w:rPr>
          <w:rFonts w:ascii="Times New Roman" w:eastAsia="Times New Roman" w:hAnsi="Times New Roman" w:cs="Times New Roman"/>
          <w:sz w:val="24"/>
          <w:szCs w:val="24"/>
        </w:rPr>
      </w:pPr>
    </w:p>
    <w:p w:rsidR="00600563" w:rsidRDefault="00600563" w:rsidP="00600563">
      <w:pPr>
        <w:suppressAutoHyphens w:val="0"/>
        <w:spacing w:after="0" w:line="240" w:lineRule="auto"/>
        <w:rPr>
          <w:rFonts w:ascii="Times New Roman" w:eastAsia="Times New Roman" w:hAnsi="Times New Roman" w:cs="Times New Roman"/>
          <w:sz w:val="24"/>
          <w:szCs w:val="24"/>
        </w:rPr>
      </w:pPr>
    </w:p>
    <w:p w:rsidR="00600563" w:rsidRDefault="00600563" w:rsidP="00600563">
      <w:pPr>
        <w:suppressAutoHyphens w:val="0"/>
        <w:spacing w:after="0" w:line="240" w:lineRule="auto"/>
        <w:rPr>
          <w:rFonts w:ascii="Times New Roman" w:eastAsia="Times New Roman" w:hAnsi="Times New Roman" w:cs="Times New Roman"/>
          <w:sz w:val="24"/>
          <w:szCs w:val="24"/>
        </w:rPr>
      </w:pPr>
    </w:p>
    <w:p w:rsidR="00600563" w:rsidRDefault="00600563" w:rsidP="00600563">
      <w:pPr>
        <w:suppressAutoHyphens w:val="0"/>
        <w:spacing w:after="0" w:line="240" w:lineRule="auto"/>
        <w:rPr>
          <w:rFonts w:ascii="Times New Roman" w:eastAsia="Times New Roman" w:hAnsi="Times New Roman" w:cs="Times New Roman"/>
          <w:sz w:val="24"/>
          <w:szCs w:val="24"/>
        </w:rPr>
      </w:pPr>
    </w:p>
    <w:p w:rsidR="00600563" w:rsidRDefault="00600563" w:rsidP="00600563">
      <w:pPr>
        <w:suppressAutoHyphens w:val="0"/>
        <w:spacing w:after="0" w:line="240" w:lineRule="auto"/>
        <w:rPr>
          <w:rFonts w:ascii="Times New Roman" w:eastAsia="Times New Roman" w:hAnsi="Times New Roman" w:cs="Times New Roman"/>
          <w:sz w:val="24"/>
          <w:szCs w:val="24"/>
        </w:rPr>
      </w:pPr>
    </w:p>
    <w:p w:rsidR="00600563" w:rsidRDefault="00600563" w:rsidP="00600563">
      <w:pPr>
        <w:suppressAutoHyphens w:val="0"/>
        <w:spacing w:after="0" w:line="240" w:lineRule="auto"/>
        <w:rPr>
          <w:rFonts w:ascii="Times New Roman" w:eastAsia="Times New Roman" w:hAnsi="Times New Roman" w:cs="Times New Roman"/>
          <w:sz w:val="24"/>
          <w:szCs w:val="24"/>
        </w:rPr>
      </w:pPr>
    </w:p>
    <w:p w:rsidR="00563774" w:rsidRDefault="00563774" w:rsidP="00D121A4">
      <w:pPr>
        <w:suppressAutoHyphens w:val="0"/>
        <w:autoSpaceDE w:val="0"/>
        <w:autoSpaceDN w:val="0"/>
        <w:adjustRightInd w:val="0"/>
        <w:spacing w:after="0"/>
        <w:ind w:left="5245"/>
        <w:contextualSpacing/>
        <w:jc w:val="right"/>
        <w:rPr>
          <w:rFonts w:ascii="Times New Roman" w:eastAsia="Times New Roman" w:hAnsi="Times New Roman" w:cs="Times New Roman"/>
          <w:sz w:val="26"/>
          <w:szCs w:val="26"/>
        </w:rPr>
      </w:pPr>
    </w:p>
    <w:p w:rsidR="00971751" w:rsidRPr="00971751" w:rsidRDefault="00971751" w:rsidP="00D121A4">
      <w:pPr>
        <w:suppressAutoHyphens w:val="0"/>
        <w:autoSpaceDE w:val="0"/>
        <w:autoSpaceDN w:val="0"/>
        <w:adjustRightInd w:val="0"/>
        <w:spacing w:after="0"/>
        <w:ind w:left="5245"/>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 2</w:t>
      </w:r>
    </w:p>
    <w:p w:rsidR="00971751" w:rsidRPr="00971751" w:rsidRDefault="00971751" w:rsidP="00971751">
      <w:pPr>
        <w:suppressAutoHyphens w:val="0"/>
        <w:autoSpaceDE w:val="0"/>
        <w:autoSpaceDN w:val="0"/>
        <w:adjustRightInd w:val="0"/>
        <w:spacing w:after="0"/>
        <w:ind w:left="5245"/>
        <w:contextualSpacing/>
        <w:jc w:val="both"/>
        <w:rPr>
          <w:rFonts w:ascii="Times New Roman" w:eastAsia="Times New Roman" w:hAnsi="Times New Roman" w:cs="Times New Roman"/>
          <w:sz w:val="26"/>
          <w:szCs w:val="26"/>
        </w:rPr>
      </w:pPr>
    </w:p>
    <w:p w:rsidR="00971751" w:rsidRPr="00971751" w:rsidRDefault="00971751" w:rsidP="00971751">
      <w:pPr>
        <w:suppressAutoHyphens w:val="0"/>
        <w:autoSpaceDE w:val="0"/>
        <w:autoSpaceDN w:val="0"/>
        <w:adjustRightInd w:val="0"/>
        <w:spacing w:after="0"/>
        <w:ind w:left="5245"/>
        <w:contextualSpacing/>
        <w:jc w:val="both"/>
        <w:rPr>
          <w:rFonts w:ascii="Times New Roman" w:eastAsia="Times New Roman" w:hAnsi="Times New Roman" w:cs="Times New Roman"/>
          <w:sz w:val="26"/>
          <w:szCs w:val="26"/>
        </w:rPr>
      </w:pPr>
      <w:r w:rsidRPr="00971751">
        <w:rPr>
          <w:rFonts w:ascii="Times New Roman" w:eastAsia="Times New Roman" w:hAnsi="Times New Roman" w:cs="Times New Roman"/>
          <w:sz w:val="26"/>
          <w:szCs w:val="26"/>
        </w:rPr>
        <w:t xml:space="preserve">Утвержден </w:t>
      </w:r>
    </w:p>
    <w:p w:rsidR="00971751" w:rsidRPr="00971751" w:rsidRDefault="00971751" w:rsidP="00971751">
      <w:pPr>
        <w:suppressAutoHyphens w:val="0"/>
        <w:autoSpaceDE w:val="0"/>
        <w:autoSpaceDN w:val="0"/>
        <w:adjustRightInd w:val="0"/>
        <w:spacing w:after="0"/>
        <w:ind w:left="5245"/>
        <w:contextualSpacing/>
        <w:jc w:val="both"/>
        <w:rPr>
          <w:rFonts w:ascii="Times New Roman" w:eastAsia="Times New Roman" w:hAnsi="Times New Roman" w:cs="Times New Roman"/>
          <w:sz w:val="26"/>
          <w:szCs w:val="26"/>
        </w:rPr>
      </w:pPr>
      <w:r w:rsidRPr="00971751">
        <w:rPr>
          <w:rFonts w:ascii="Times New Roman" w:eastAsia="Times New Roman" w:hAnsi="Times New Roman" w:cs="Times New Roman"/>
          <w:sz w:val="26"/>
          <w:szCs w:val="26"/>
        </w:rPr>
        <w:t xml:space="preserve">глава Клетского сельского поселения </w:t>
      </w:r>
    </w:p>
    <w:p w:rsidR="00971751" w:rsidRPr="00971751" w:rsidRDefault="00971751" w:rsidP="00971751">
      <w:pPr>
        <w:suppressAutoHyphens w:val="0"/>
        <w:autoSpaceDE w:val="0"/>
        <w:autoSpaceDN w:val="0"/>
        <w:adjustRightInd w:val="0"/>
        <w:spacing w:after="0"/>
        <w:ind w:left="5245"/>
        <w:contextualSpacing/>
        <w:jc w:val="both"/>
        <w:rPr>
          <w:rFonts w:ascii="Times New Roman" w:eastAsia="Times New Roman" w:hAnsi="Times New Roman" w:cs="Times New Roman"/>
          <w:sz w:val="26"/>
          <w:szCs w:val="26"/>
        </w:rPr>
      </w:pPr>
      <w:r w:rsidRPr="00971751">
        <w:rPr>
          <w:rFonts w:ascii="Times New Roman" w:eastAsia="Times New Roman" w:hAnsi="Times New Roman" w:cs="Times New Roman"/>
          <w:sz w:val="26"/>
          <w:szCs w:val="26"/>
        </w:rPr>
        <w:t xml:space="preserve">__________________Г.Р. Шахабов </w:t>
      </w:r>
    </w:p>
    <w:p w:rsidR="00971751" w:rsidRDefault="00971751" w:rsidP="00971751">
      <w:pPr>
        <w:suppressAutoHyphens w:val="0"/>
        <w:autoSpaceDE w:val="0"/>
        <w:autoSpaceDN w:val="0"/>
        <w:adjustRightInd w:val="0"/>
        <w:spacing w:after="0"/>
        <w:ind w:left="5245"/>
        <w:contextualSpacing/>
        <w:jc w:val="both"/>
        <w:rPr>
          <w:rFonts w:ascii="Times New Roman" w:eastAsia="Times New Roman" w:hAnsi="Times New Roman" w:cs="Times New Roman"/>
          <w:sz w:val="26"/>
          <w:szCs w:val="26"/>
        </w:rPr>
      </w:pPr>
      <w:r w:rsidRPr="00971751">
        <w:rPr>
          <w:rFonts w:ascii="Times New Roman" w:eastAsia="Times New Roman" w:hAnsi="Times New Roman" w:cs="Times New Roman"/>
          <w:sz w:val="26"/>
          <w:szCs w:val="26"/>
        </w:rPr>
        <w:t xml:space="preserve">Распоряжение от </w:t>
      </w:r>
      <w:r w:rsidR="00563774">
        <w:rPr>
          <w:rFonts w:ascii="Times New Roman" w:eastAsia="Times New Roman" w:hAnsi="Times New Roman" w:cs="Times New Roman"/>
          <w:sz w:val="26"/>
          <w:szCs w:val="26"/>
        </w:rPr>
        <w:t>___.__</w:t>
      </w:r>
      <w:r w:rsidRPr="00971751">
        <w:rPr>
          <w:rFonts w:ascii="Times New Roman" w:eastAsia="Times New Roman" w:hAnsi="Times New Roman" w:cs="Times New Roman"/>
          <w:sz w:val="26"/>
          <w:szCs w:val="26"/>
        </w:rPr>
        <w:t>.202</w:t>
      </w:r>
      <w:r w:rsidR="00563774">
        <w:rPr>
          <w:rFonts w:ascii="Times New Roman" w:eastAsia="Times New Roman" w:hAnsi="Times New Roman" w:cs="Times New Roman"/>
          <w:sz w:val="26"/>
          <w:szCs w:val="26"/>
        </w:rPr>
        <w:t xml:space="preserve">4 г. </w:t>
      </w:r>
      <w:r w:rsidRPr="00971751">
        <w:rPr>
          <w:rFonts w:ascii="Times New Roman" w:eastAsia="Times New Roman" w:hAnsi="Times New Roman" w:cs="Times New Roman"/>
          <w:sz w:val="26"/>
          <w:szCs w:val="26"/>
        </w:rPr>
        <w:t xml:space="preserve"> № </w:t>
      </w:r>
      <w:r w:rsidR="00563774">
        <w:rPr>
          <w:rFonts w:ascii="Times New Roman" w:eastAsia="Times New Roman" w:hAnsi="Times New Roman" w:cs="Times New Roman"/>
          <w:sz w:val="26"/>
          <w:szCs w:val="26"/>
        </w:rPr>
        <w:t>_</w:t>
      </w:r>
      <w:proofErr w:type="gramStart"/>
      <w:r w:rsidR="00563774">
        <w:rPr>
          <w:rFonts w:ascii="Times New Roman" w:eastAsia="Times New Roman" w:hAnsi="Times New Roman" w:cs="Times New Roman"/>
          <w:sz w:val="26"/>
          <w:szCs w:val="26"/>
        </w:rPr>
        <w:t>_</w:t>
      </w:r>
      <w:r w:rsidRPr="00971751">
        <w:rPr>
          <w:rFonts w:ascii="Times New Roman" w:eastAsia="Times New Roman" w:hAnsi="Times New Roman" w:cs="Times New Roman"/>
          <w:sz w:val="26"/>
          <w:szCs w:val="26"/>
        </w:rPr>
        <w:t>-</w:t>
      </w:r>
      <w:proofErr w:type="gramEnd"/>
      <w:r w:rsidRPr="00971751">
        <w:rPr>
          <w:rFonts w:ascii="Times New Roman" w:eastAsia="Times New Roman" w:hAnsi="Times New Roman" w:cs="Times New Roman"/>
          <w:sz w:val="26"/>
          <w:szCs w:val="26"/>
        </w:rPr>
        <w:t>р</w:t>
      </w:r>
    </w:p>
    <w:p w:rsidR="00971751" w:rsidRDefault="00971751" w:rsidP="00971751">
      <w:pPr>
        <w:suppressAutoHyphens w:val="0"/>
        <w:autoSpaceDE w:val="0"/>
        <w:autoSpaceDN w:val="0"/>
        <w:adjustRightInd w:val="0"/>
        <w:spacing w:after="0"/>
        <w:ind w:left="5245"/>
        <w:contextualSpacing/>
        <w:jc w:val="both"/>
        <w:rPr>
          <w:rFonts w:ascii="Times New Roman" w:eastAsia="Times New Roman" w:hAnsi="Times New Roman" w:cs="Times New Roman"/>
          <w:sz w:val="26"/>
          <w:szCs w:val="26"/>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Доклад об осуществлении государственного контроля (надзора), муниципального жилищного контроля на территории Клетского сельского поселения Среднеахтубинского муниципального района Волгоградской области в 2023 году</w:t>
      </w:r>
    </w:p>
    <w:p w:rsidR="00563774" w:rsidRPr="00563774" w:rsidRDefault="00563774" w:rsidP="00563774">
      <w:pPr>
        <w:suppressAutoHyphens w:val="0"/>
        <w:spacing w:after="0" w:line="240" w:lineRule="auto"/>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roofErr w:type="gramStart"/>
      <w:r w:rsidRPr="00563774">
        <w:rPr>
          <w:rFonts w:ascii="Times New Roman" w:eastAsia="Times New Roman" w:hAnsi="Times New Roman" w:cs="Times New Roman"/>
          <w:sz w:val="24"/>
          <w:szCs w:val="24"/>
        </w:rPr>
        <w:t>Настоящий доклад подготовлен во исполнение постановления Правительства РФ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постановления Правительства РФ от 07.12.2020 года № 2014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w:t>
      </w:r>
      <w:proofErr w:type="gramEnd"/>
      <w:r w:rsidRPr="00563774">
        <w:rPr>
          <w:rFonts w:ascii="Times New Roman" w:eastAsia="Times New Roman" w:hAnsi="Times New Roman" w:cs="Times New Roman"/>
          <w:sz w:val="24"/>
          <w:szCs w:val="24"/>
        </w:rPr>
        <w:t xml:space="preserve"> (</w:t>
      </w:r>
      <w:proofErr w:type="gramStart"/>
      <w:r w:rsidRPr="00563774">
        <w:rPr>
          <w:rFonts w:ascii="Times New Roman" w:eastAsia="Times New Roman" w:hAnsi="Times New Roman" w:cs="Times New Roman"/>
          <w:sz w:val="24"/>
          <w:szCs w:val="24"/>
        </w:rPr>
        <w:t>надзоре), муниципальном контроле в Российской Федерации», приказа Федеральной службы государственной статистики Министерства экономического развития Российской Федерации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в целях реализации положений Федерального закона от 06.10.2003 № 131-ФЗ «Об общих принципах организации местного самоуправления в Российской Федерации», Федерального закона от 26.12.2008</w:t>
      </w:r>
      <w:proofErr w:type="gramEnd"/>
      <w:r w:rsidRPr="00563774">
        <w:rPr>
          <w:rFonts w:ascii="Times New Roman" w:eastAsia="Times New Roman" w:hAnsi="Times New Roman" w:cs="Times New Roman"/>
          <w:sz w:val="24"/>
          <w:szCs w:val="24"/>
        </w:rPr>
        <w:t xml:space="preserve"> № </w:t>
      </w:r>
      <w:proofErr w:type="gramStart"/>
      <w:r w:rsidRPr="00563774">
        <w:rPr>
          <w:rFonts w:ascii="Times New Roman" w:eastAsia="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31 июля 2020 г. № 248-ФЗ «О государственном контроле (надзоре) и муниципальном контроле в Российской Федерации», в соответствии с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Постановлением Правительства</w:t>
      </w:r>
      <w:proofErr w:type="gramEnd"/>
      <w:r w:rsidRPr="00563774">
        <w:rPr>
          <w:rFonts w:ascii="Times New Roman" w:eastAsia="Times New Roman" w:hAnsi="Times New Roman" w:cs="Times New Roman"/>
          <w:sz w:val="24"/>
          <w:szCs w:val="24"/>
        </w:rPr>
        <w:t xml:space="preserve"> РФ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w:t>
      </w:r>
    </w:p>
    <w:p w:rsidR="00563774" w:rsidRPr="00563774" w:rsidRDefault="00563774" w:rsidP="00563774">
      <w:pPr>
        <w:suppressAutoHyphens w:val="0"/>
        <w:spacing w:after="0" w:line="240" w:lineRule="auto"/>
        <w:rPr>
          <w:rFonts w:ascii="Times New Roman" w:eastAsia="Times New Roman" w:hAnsi="Times New Roman" w:cs="Times New Roman"/>
          <w:sz w:val="24"/>
          <w:szCs w:val="24"/>
        </w:rPr>
      </w:pP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Раздел 1.</w:t>
      </w: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Состояние нормативно-правового регулирования </w:t>
      </w:r>
      <w:proofErr w:type="gramStart"/>
      <w:r w:rsidRPr="00563774">
        <w:rPr>
          <w:rFonts w:ascii="Times New Roman" w:eastAsia="Times New Roman" w:hAnsi="Times New Roman" w:cs="Times New Roman"/>
          <w:sz w:val="24"/>
          <w:szCs w:val="24"/>
        </w:rPr>
        <w:t>в</w:t>
      </w:r>
      <w:proofErr w:type="gramEnd"/>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соответствующей сфере деятельности</w:t>
      </w:r>
    </w:p>
    <w:p w:rsidR="00563774" w:rsidRPr="00563774" w:rsidRDefault="00563774" w:rsidP="00563774">
      <w:pPr>
        <w:suppressAutoHyphens w:val="0"/>
        <w:spacing w:after="0" w:line="240" w:lineRule="auto"/>
        <w:ind w:firstLine="567"/>
        <w:jc w:val="center"/>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1. Нормативное правовое регулирование муниципального жилищного контроля</w:t>
      </w: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roofErr w:type="gramStart"/>
      <w:r w:rsidRPr="00563774">
        <w:rPr>
          <w:rFonts w:ascii="Times New Roman" w:eastAsia="Times New Roman" w:hAnsi="Times New Roman" w:cs="Times New Roman"/>
          <w:sz w:val="24"/>
          <w:szCs w:val="24"/>
        </w:rPr>
        <w:t>Муниципальный жилищный контроль на территории Клетского сельского поселения осуществляется в соответствии с Федеральным законом от 06.10.2003 № 131-ФЗ «Об общих принципах организации местного самоуправления в Российской Федерации», Жилищным кодексом РФ, Федеральным законов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 июля 2020 г. № 248-ФЗ «О государственном</w:t>
      </w:r>
      <w:proofErr w:type="gramEnd"/>
      <w:r w:rsidRPr="00563774">
        <w:rPr>
          <w:rFonts w:ascii="Times New Roman" w:eastAsia="Times New Roman" w:hAnsi="Times New Roman" w:cs="Times New Roman"/>
          <w:sz w:val="24"/>
          <w:szCs w:val="24"/>
        </w:rPr>
        <w:t xml:space="preserve"> </w:t>
      </w:r>
      <w:proofErr w:type="gramStart"/>
      <w:r w:rsidRPr="00563774">
        <w:rPr>
          <w:rFonts w:ascii="Times New Roman" w:eastAsia="Times New Roman" w:hAnsi="Times New Roman" w:cs="Times New Roman"/>
          <w:sz w:val="24"/>
          <w:szCs w:val="24"/>
        </w:rPr>
        <w:t>контроле (надзоре) и муниципальном контроле в Российской Федерации»,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Постановлением Правительства РФ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w:t>
      </w:r>
      <w:proofErr w:type="gramEnd"/>
      <w:r w:rsidRPr="00563774">
        <w:rPr>
          <w:rFonts w:ascii="Times New Roman" w:eastAsia="Times New Roman" w:hAnsi="Times New Roman" w:cs="Times New Roman"/>
          <w:sz w:val="24"/>
          <w:szCs w:val="24"/>
        </w:rPr>
        <w:t xml:space="preserve"> Федерации», Уставом Клетского </w:t>
      </w:r>
      <w:r w:rsidRPr="00563774">
        <w:rPr>
          <w:rFonts w:ascii="Times New Roman" w:eastAsia="Times New Roman" w:hAnsi="Times New Roman" w:cs="Times New Roman"/>
          <w:sz w:val="24"/>
          <w:szCs w:val="24"/>
        </w:rPr>
        <w:lastRenderedPageBreak/>
        <w:t xml:space="preserve">сельского поселения Среднеахтубинского муниципального района и муниципальными правовыми актами Клетского сельского поселения, регламентирующими осуществление муниципального контроля администрацией Клетского сельского поселения. </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Нормативная правовая база Клетского сельского поселения, необходимая для осуществления муниципального контроля, сформирована в соответствии с действующим законодательством.</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Согласно постановлению администрации Клетского сельского поселения от 01.03.2018 года № 30 «Об утверждении </w:t>
      </w:r>
      <w:proofErr w:type="gramStart"/>
      <w:r w:rsidRPr="00563774">
        <w:rPr>
          <w:rFonts w:ascii="Times New Roman" w:eastAsia="Times New Roman" w:hAnsi="Times New Roman" w:cs="Times New Roman"/>
          <w:sz w:val="24"/>
          <w:szCs w:val="24"/>
        </w:rPr>
        <w:t>порядка проведения антикоррупционной экспертизы проектов нормативных правовых актов</w:t>
      </w:r>
      <w:proofErr w:type="gramEnd"/>
      <w:r w:rsidRPr="00563774">
        <w:rPr>
          <w:rFonts w:ascii="Times New Roman" w:eastAsia="Times New Roman" w:hAnsi="Times New Roman" w:cs="Times New Roman"/>
          <w:sz w:val="24"/>
          <w:szCs w:val="24"/>
        </w:rPr>
        <w:t xml:space="preserve"> и нормативных правовых актов администрации Клетского сельского поселения» нормативные правовые акты, регулирующие осуществление муниципального контроля на территории Клетского сельского поселения, прошли антикоррупционную экспертизу, коррупционных фактов не выявлено.</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Муниципальные правовые акты достаточны по содержанию, доступны как для субъектов хозяйствующей деятельности, так и для физических лиц, размещены на официальном сайте администрации Клетского сельского поселения Среднеахтубинского муниципального района, в сети Интернет - https://kletskoesp.ru/.</w:t>
      </w:r>
    </w:p>
    <w:p w:rsidR="00563774" w:rsidRPr="00563774" w:rsidRDefault="00563774" w:rsidP="00563774">
      <w:pPr>
        <w:suppressAutoHyphens w:val="0"/>
        <w:spacing w:after="0" w:line="240" w:lineRule="auto"/>
        <w:rPr>
          <w:rFonts w:ascii="Times New Roman" w:eastAsia="Times New Roman" w:hAnsi="Times New Roman" w:cs="Times New Roman"/>
          <w:sz w:val="24"/>
          <w:szCs w:val="24"/>
        </w:rPr>
      </w:pP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Раздел 2.</w:t>
      </w: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Организация государственного контроля (надзора),</w:t>
      </w: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муниципального контроля</w:t>
      </w:r>
    </w:p>
    <w:p w:rsidR="00563774" w:rsidRPr="00563774" w:rsidRDefault="00563774" w:rsidP="00563774">
      <w:pPr>
        <w:suppressAutoHyphens w:val="0"/>
        <w:spacing w:after="0" w:line="240" w:lineRule="auto"/>
        <w:ind w:firstLine="567"/>
        <w:jc w:val="center"/>
        <w:rPr>
          <w:rFonts w:ascii="Times New Roman" w:eastAsia="Times New Roman" w:hAnsi="Times New Roman" w:cs="Times New Roman"/>
          <w:b/>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2.1. Сведения об организационной структуре и системе управления</w:t>
      </w:r>
    </w:p>
    <w:p w:rsidR="00563774" w:rsidRPr="00563774" w:rsidRDefault="00563774" w:rsidP="00563774">
      <w:pPr>
        <w:suppressAutoHyphens w:val="0"/>
        <w:spacing w:after="0" w:line="240" w:lineRule="auto"/>
        <w:ind w:firstLine="567"/>
        <w:rPr>
          <w:rFonts w:ascii="Times New Roman" w:eastAsia="Times New Roman" w:hAnsi="Times New Roman" w:cs="Times New Roman"/>
          <w:b/>
          <w:sz w:val="24"/>
          <w:szCs w:val="24"/>
        </w:rPr>
      </w:pPr>
    </w:p>
    <w:tbl>
      <w:tblPr>
        <w:tblStyle w:val="ae"/>
        <w:tblW w:w="9862" w:type="dxa"/>
        <w:tblLook w:val="04A0" w:firstRow="1" w:lastRow="0" w:firstColumn="1" w:lastColumn="0" w:noHBand="0" w:noVBand="1"/>
      </w:tblPr>
      <w:tblGrid>
        <w:gridCol w:w="675"/>
        <w:gridCol w:w="5245"/>
        <w:gridCol w:w="1971"/>
        <w:gridCol w:w="1971"/>
      </w:tblGrid>
      <w:tr w:rsidR="00563774" w:rsidRPr="00563774" w:rsidTr="004F0C28">
        <w:tc>
          <w:tcPr>
            <w:tcW w:w="675" w:type="dxa"/>
          </w:tcPr>
          <w:p w:rsidR="00563774" w:rsidRPr="00563774" w:rsidRDefault="00563774" w:rsidP="00563774">
            <w:pPr>
              <w:spacing w:after="0" w:line="240" w:lineRule="auto"/>
              <w:ind w:firstLine="567"/>
              <w:jc w:val="center"/>
              <w:rPr>
                <w:rFonts w:ascii="Times New Roman" w:eastAsia="Times New Roman" w:hAnsi="Times New Roman"/>
                <w:sz w:val="24"/>
                <w:szCs w:val="24"/>
              </w:rPr>
            </w:pPr>
            <w:r w:rsidRPr="00563774">
              <w:rPr>
                <w:rFonts w:ascii="Times New Roman" w:eastAsia="Times New Roman" w:hAnsi="Times New Roman"/>
                <w:sz w:val="24"/>
                <w:szCs w:val="24"/>
              </w:rPr>
              <w:t xml:space="preserve">№ № </w:t>
            </w:r>
            <w:proofErr w:type="gramStart"/>
            <w:r w:rsidRPr="00563774">
              <w:rPr>
                <w:rFonts w:ascii="Times New Roman" w:eastAsia="Times New Roman" w:hAnsi="Times New Roman"/>
                <w:sz w:val="24"/>
                <w:szCs w:val="24"/>
              </w:rPr>
              <w:t>п</w:t>
            </w:r>
            <w:proofErr w:type="gramEnd"/>
            <w:r w:rsidRPr="00563774">
              <w:rPr>
                <w:rFonts w:ascii="Times New Roman" w:eastAsia="Times New Roman" w:hAnsi="Times New Roman"/>
                <w:sz w:val="24"/>
                <w:szCs w:val="24"/>
              </w:rPr>
              <w:t>/п</w:t>
            </w:r>
          </w:p>
        </w:tc>
        <w:tc>
          <w:tcPr>
            <w:tcW w:w="5245" w:type="dxa"/>
          </w:tcPr>
          <w:p w:rsidR="00563774" w:rsidRPr="00563774" w:rsidRDefault="00563774" w:rsidP="00563774">
            <w:pPr>
              <w:spacing w:after="0" w:line="240" w:lineRule="auto"/>
              <w:ind w:firstLine="567"/>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Наименование муниципального образования</w:t>
            </w:r>
          </w:p>
        </w:tc>
        <w:tc>
          <w:tcPr>
            <w:tcW w:w="1971" w:type="dxa"/>
          </w:tcPr>
          <w:p w:rsidR="00563774" w:rsidRPr="00563774" w:rsidRDefault="00563774" w:rsidP="00563774">
            <w:pPr>
              <w:spacing w:after="0" w:line="240" w:lineRule="auto"/>
              <w:ind w:firstLine="34"/>
              <w:jc w:val="center"/>
              <w:rPr>
                <w:rFonts w:ascii="Times New Roman" w:eastAsia="Times New Roman" w:hAnsi="Times New Roman"/>
                <w:sz w:val="24"/>
                <w:szCs w:val="24"/>
              </w:rPr>
            </w:pPr>
          </w:p>
          <w:p w:rsidR="00563774" w:rsidRPr="00563774" w:rsidRDefault="00563774" w:rsidP="00563774">
            <w:pPr>
              <w:spacing w:after="0" w:line="240" w:lineRule="auto"/>
              <w:ind w:firstLine="34"/>
              <w:jc w:val="center"/>
              <w:rPr>
                <w:rFonts w:ascii="Times New Roman" w:eastAsia="Times New Roman" w:hAnsi="Times New Roman"/>
                <w:sz w:val="24"/>
                <w:szCs w:val="24"/>
              </w:rPr>
            </w:pPr>
            <w:r w:rsidRPr="00563774">
              <w:rPr>
                <w:rFonts w:ascii="Times New Roman" w:eastAsia="Times New Roman" w:hAnsi="Times New Roman"/>
                <w:sz w:val="24"/>
                <w:szCs w:val="24"/>
              </w:rPr>
              <w:t>Предельная штатная численность</w:t>
            </w:r>
          </w:p>
        </w:tc>
        <w:tc>
          <w:tcPr>
            <w:tcW w:w="1971" w:type="dxa"/>
          </w:tcPr>
          <w:p w:rsidR="00563774" w:rsidRPr="00563774" w:rsidRDefault="00563774" w:rsidP="00563774">
            <w:pPr>
              <w:spacing w:after="0" w:line="240" w:lineRule="auto"/>
              <w:ind w:firstLine="34"/>
              <w:jc w:val="center"/>
              <w:rPr>
                <w:rFonts w:ascii="Times New Roman" w:eastAsia="Times New Roman" w:hAnsi="Times New Roman"/>
                <w:sz w:val="24"/>
                <w:szCs w:val="24"/>
              </w:rPr>
            </w:pPr>
            <w:r w:rsidRPr="00563774">
              <w:rPr>
                <w:rFonts w:ascii="Times New Roman" w:eastAsia="Times New Roman" w:hAnsi="Times New Roman"/>
                <w:sz w:val="24"/>
                <w:szCs w:val="24"/>
              </w:rPr>
              <w:t>Количество штатных единиц выполняющих функции по контролю</w:t>
            </w:r>
          </w:p>
        </w:tc>
      </w:tr>
      <w:tr w:rsidR="00563774" w:rsidRPr="00563774" w:rsidTr="004F0C28">
        <w:tc>
          <w:tcPr>
            <w:tcW w:w="675" w:type="dxa"/>
          </w:tcPr>
          <w:p w:rsidR="00563774" w:rsidRPr="00563774" w:rsidRDefault="00563774" w:rsidP="00563774">
            <w:pPr>
              <w:spacing w:after="0" w:line="240" w:lineRule="auto"/>
              <w:ind w:firstLine="567"/>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1.</w:t>
            </w:r>
          </w:p>
        </w:tc>
        <w:tc>
          <w:tcPr>
            <w:tcW w:w="5245" w:type="dxa"/>
          </w:tcPr>
          <w:p w:rsidR="00563774" w:rsidRPr="00563774" w:rsidRDefault="00563774" w:rsidP="00563774">
            <w:pPr>
              <w:spacing w:after="0" w:line="240" w:lineRule="auto"/>
              <w:ind w:firstLine="567"/>
              <w:jc w:val="center"/>
              <w:rPr>
                <w:rFonts w:ascii="Times New Roman" w:eastAsia="Times New Roman" w:hAnsi="Times New Roman"/>
                <w:sz w:val="24"/>
                <w:szCs w:val="24"/>
              </w:rPr>
            </w:pPr>
            <w:r w:rsidRPr="00563774">
              <w:rPr>
                <w:rFonts w:ascii="Times New Roman" w:eastAsia="Times New Roman" w:hAnsi="Times New Roman"/>
                <w:sz w:val="24"/>
                <w:szCs w:val="24"/>
              </w:rPr>
              <w:t>Администрация Клетского сельского поселения Среднеахтубинского муниципального района Волгоградской области</w:t>
            </w:r>
          </w:p>
        </w:tc>
        <w:tc>
          <w:tcPr>
            <w:tcW w:w="1971" w:type="dxa"/>
          </w:tcPr>
          <w:p w:rsidR="00563774" w:rsidRPr="00563774" w:rsidRDefault="00563774" w:rsidP="00563774">
            <w:pPr>
              <w:spacing w:after="0" w:line="240" w:lineRule="auto"/>
              <w:ind w:firstLine="34"/>
              <w:jc w:val="center"/>
              <w:rPr>
                <w:rFonts w:ascii="Times New Roman" w:eastAsia="Times New Roman" w:hAnsi="Times New Roman"/>
                <w:sz w:val="24"/>
                <w:szCs w:val="24"/>
              </w:rPr>
            </w:pPr>
          </w:p>
          <w:p w:rsidR="00563774" w:rsidRPr="00563774" w:rsidRDefault="00563774" w:rsidP="00563774">
            <w:pPr>
              <w:spacing w:after="0" w:line="240" w:lineRule="auto"/>
              <w:ind w:firstLine="34"/>
              <w:jc w:val="center"/>
              <w:rPr>
                <w:rFonts w:ascii="Times New Roman" w:eastAsia="Times New Roman" w:hAnsi="Times New Roman"/>
                <w:sz w:val="24"/>
                <w:szCs w:val="24"/>
              </w:rPr>
            </w:pPr>
            <w:r w:rsidRPr="00563774">
              <w:rPr>
                <w:rFonts w:ascii="Times New Roman" w:eastAsia="Times New Roman" w:hAnsi="Times New Roman"/>
                <w:sz w:val="24"/>
                <w:szCs w:val="24"/>
              </w:rPr>
              <w:t>12</w:t>
            </w:r>
          </w:p>
        </w:tc>
        <w:tc>
          <w:tcPr>
            <w:tcW w:w="1971" w:type="dxa"/>
          </w:tcPr>
          <w:p w:rsidR="00563774" w:rsidRPr="00563774" w:rsidRDefault="00563774" w:rsidP="00563774">
            <w:pPr>
              <w:spacing w:after="0" w:line="240" w:lineRule="auto"/>
              <w:ind w:firstLine="34"/>
              <w:jc w:val="center"/>
              <w:rPr>
                <w:rFonts w:ascii="Times New Roman" w:eastAsia="Times New Roman" w:hAnsi="Times New Roman"/>
                <w:sz w:val="24"/>
                <w:szCs w:val="24"/>
              </w:rPr>
            </w:pPr>
          </w:p>
          <w:p w:rsidR="00563774" w:rsidRPr="00563774" w:rsidRDefault="00563774" w:rsidP="00563774">
            <w:pPr>
              <w:spacing w:after="0" w:line="240" w:lineRule="auto"/>
              <w:ind w:firstLine="34"/>
              <w:jc w:val="center"/>
              <w:rPr>
                <w:rFonts w:ascii="Times New Roman" w:eastAsia="Times New Roman" w:hAnsi="Times New Roman"/>
                <w:sz w:val="24"/>
                <w:szCs w:val="24"/>
              </w:rPr>
            </w:pPr>
            <w:r w:rsidRPr="00563774">
              <w:rPr>
                <w:rFonts w:ascii="Times New Roman" w:eastAsia="Times New Roman" w:hAnsi="Times New Roman"/>
                <w:sz w:val="24"/>
                <w:szCs w:val="24"/>
              </w:rPr>
              <w:t>3</w:t>
            </w:r>
          </w:p>
        </w:tc>
      </w:tr>
    </w:tbl>
    <w:p w:rsidR="00563774" w:rsidRPr="00563774" w:rsidRDefault="00563774" w:rsidP="00563774">
      <w:pPr>
        <w:suppressAutoHyphens w:val="0"/>
        <w:spacing w:after="0" w:line="240" w:lineRule="auto"/>
        <w:ind w:firstLine="567"/>
        <w:jc w:val="center"/>
        <w:rPr>
          <w:rFonts w:ascii="Times New Roman" w:eastAsia="Times New Roman" w:hAnsi="Times New Roman" w:cs="Times New Roman"/>
          <w:b/>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2.2. Перечень и описание муниципального жилищного контроля</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roofErr w:type="gramStart"/>
      <w:r w:rsidRPr="00563774">
        <w:rPr>
          <w:rFonts w:ascii="Times New Roman" w:eastAsia="Times New Roman" w:hAnsi="Times New Roman" w:cs="Times New Roman"/>
          <w:sz w:val="24"/>
          <w:szCs w:val="24"/>
        </w:rPr>
        <w:t>Органом местного самоуправления, уполномоченным на организацию и осуществление муниципального контроля, в соответствии с Уставом Клетского сельского поселения Среднеахтубинского муниципального района Волгоградской области, принятым Решением сельской Думы Клетского сельского поселения от 28.12.2022 г. № 13/2 «О принятии Устава  Клетского сельского поселения Среднеахтубинского муниципального района Волгоградской области», является администрация Клетского сельского поселения.</w:t>
      </w:r>
      <w:proofErr w:type="gramEnd"/>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Муниципальный жилищный контроль осуществляется главой Клетского сельского поселения, заместителем главы Клетского сельского поселения и ведущим специалистом администрации Клетского сельского поселения. Муниципальный жилищный контроль осуществляется в отношении муниципального жилого фонда, принадлежащего администрации Клетского сельского поселения в соответствии с заключенными договорами (соглашениями).</w:t>
      </w:r>
    </w:p>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2.3. Наименование и реквизиты нормативных правовых актов, регламентирующих порядок организации и осуществления муниципального контроля</w:t>
      </w:r>
    </w:p>
    <w:p w:rsidR="00563774" w:rsidRPr="00563774" w:rsidRDefault="00563774" w:rsidP="00563774">
      <w:pPr>
        <w:suppressAutoHyphens w:val="0"/>
        <w:spacing w:after="0" w:line="240" w:lineRule="auto"/>
        <w:ind w:firstLine="567"/>
        <w:jc w:val="center"/>
        <w:rPr>
          <w:rFonts w:ascii="Times New Roman" w:eastAsia="Times New Roman" w:hAnsi="Times New Roman" w:cs="Times New Roman"/>
          <w:b/>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Наименование нормативных правовых актов регламентирующих порядок осуществления муниципального контроля:</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Кодекс Российской Федерации об административных правонарушениях;</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Кодекс Волгоградской области об административной ответственности;</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Федеральный закон от 06.10.2003 № 131-ФЗ «Об общих принципах организации органов местного самоуправления»;</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lastRenderedPageBreak/>
        <w:t>- Федеральный закон от 02.05.2006 № 59-ФЗ «О порядке рассмотрения обращений граждан Российской Федерации»;</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Федеральный закон от 31.07.2020 № 247-ФЗ «Об обязательных требованиях в Российской Федерации»;</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Федеральный закон от 31.07.2020 № 248-ФЗ «О государственном контроле (надзоре) и муниципальном контроле в Российской Федерации»;</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Постановление правительства от 10 марта 2022 года № 336 «Об особенностях организации и осуществления государственного контроля (надзора), муниципального контроля»;</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Постановление Правительства РФ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Жилищный Кодекс Российской Федерации;</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Гражданского кодекса РФ;</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Постановление Правительства РФ от 03.04.2013 № 290 «Об утверждении правил оказания услуг и выполнения работ, необходимых для обеспечения надлежащего содержания общего имущества в многоквартирном доме»;</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Постановление Госстроя РФ от 27.09.2003 № 170 «Об утверждении правил и норм технической эксплуатации жилищного фонда»;</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Решение сельской Думы Клетского сельского поселения от 28.02.2022 года № 1/2 «Об утверждении Положения о муниципальном жилищном контроле на территории Клетского сельского поселения»;</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 Решение сельской Думы Клетского сельского поселения от 15.05.2023 года № 6/3 «Об утверждении Положения о муниципальном жилищном контроле </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на территории Клетского сельского поселения Среднеахтубинского муниципального района Волгоградской области»;</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Постановление администрации Клетского сельского поселения от 01.11.2022 года № 117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Клетского сельского поселения  на 2023 год».</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2.4. Информация о взаимодействии органа муниципального контроля при осуществлении муниципального жилищного контроля с другими органами государственного контроля (надзора), муниципального контроля, порядке и формам такого контроля</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В 2023 году администрацией Клетского сельского поселения не проводились контрольные мероприятия.  Взаимодействие с правоохранительными, контрольными и надзорными государственными органами не осуществлялось.</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2.5. Сведения о выполнении отдельных функций при осуществлении муниципального жилищного контроля подведомственными органу местного самоуправления организациями, с указанием их наименований, организационно-правовой формы, правовых актов, на основании которых указанные организации выполняют такие функции</w:t>
      </w:r>
    </w:p>
    <w:p w:rsidR="00563774" w:rsidRPr="00563774" w:rsidRDefault="00563774" w:rsidP="00563774">
      <w:pPr>
        <w:suppressAutoHyphens w:val="0"/>
        <w:spacing w:after="0" w:line="240" w:lineRule="auto"/>
        <w:ind w:firstLine="567"/>
        <w:jc w:val="center"/>
        <w:rPr>
          <w:rFonts w:ascii="Times New Roman" w:eastAsia="Times New Roman" w:hAnsi="Times New Roman" w:cs="Times New Roman"/>
          <w:b/>
          <w:sz w:val="24"/>
          <w:szCs w:val="24"/>
        </w:rPr>
      </w:pPr>
    </w:p>
    <w:p w:rsid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Подведомственные организации на территории муниципального образования Клетского сельского поселения по осуществлению функций муниципального контроля отсутствуют.</w:t>
      </w:r>
    </w:p>
    <w:p w:rsidR="0007583C" w:rsidRDefault="0007583C" w:rsidP="00563774">
      <w:pPr>
        <w:suppressAutoHyphens w:val="0"/>
        <w:spacing w:after="0" w:line="240" w:lineRule="auto"/>
        <w:ind w:firstLine="567"/>
        <w:jc w:val="both"/>
        <w:rPr>
          <w:rFonts w:ascii="Times New Roman" w:eastAsia="Times New Roman" w:hAnsi="Times New Roman" w:cs="Times New Roman"/>
          <w:sz w:val="24"/>
          <w:szCs w:val="24"/>
        </w:rPr>
      </w:pPr>
    </w:p>
    <w:p w:rsidR="0007583C" w:rsidRDefault="0007583C" w:rsidP="00563774">
      <w:pPr>
        <w:suppressAutoHyphens w:val="0"/>
        <w:spacing w:after="0" w:line="240" w:lineRule="auto"/>
        <w:ind w:firstLine="567"/>
        <w:jc w:val="both"/>
        <w:rPr>
          <w:rFonts w:ascii="Times New Roman" w:eastAsia="Times New Roman" w:hAnsi="Times New Roman" w:cs="Times New Roman"/>
          <w:sz w:val="24"/>
          <w:szCs w:val="24"/>
        </w:rPr>
      </w:pPr>
    </w:p>
    <w:p w:rsidR="0007583C" w:rsidRPr="00563774" w:rsidRDefault="0007583C" w:rsidP="00563774">
      <w:pPr>
        <w:suppressAutoHyphens w:val="0"/>
        <w:spacing w:after="0" w:line="240" w:lineRule="auto"/>
        <w:ind w:firstLine="567"/>
        <w:jc w:val="both"/>
        <w:rPr>
          <w:rFonts w:ascii="Times New Roman" w:eastAsia="Times New Roman" w:hAnsi="Times New Roman" w:cs="Times New Roman"/>
          <w:sz w:val="24"/>
          <w:szCs w:val="24"/>
        </w:rPr>
      </w:pP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lastRenderedPageBreak/>
        <w:t>Раздел 3.</w:t>
      </w: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Финансовое и кадровое обеспечение государственного контроля (надзора), муниципального контроля</w:t>
      </w:r>
    </w:p>
    <w:p w:rsidR="00563774" w:rsidRPr="00563774" w:rsidRDefault="00563774" w:rsidP="00563774">
      <w:pPr>
        <w:suppressAutoHyphens w:val="0"/>
        <w:spacing w:after="0" w:line="240" w:lineRule="auto"/>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3.1. Сведения, характеризующие финансовое обеспечение исполнения функций по осуществлению муниципального контроля</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b/>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Финансирование расходов на осуществление функций муниципального контроля осуществляется за счет бюджетных средств администрации Клетского сельского поселения. Объем бюджетных средств, израсходованных на осуществление муниципального контроля.</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
    <w:tbl>
      <w:tblPr>
        <w:tblStyle w:val="ae"/>
        <w:tblW w:w="10031" w:type="dxa"/>
        <w:tblLook w:val="04A0" w:firstRow="1" w:lastRow="0" w:firstColumn="1" w:lastColumn="0" w:noHBand="0" w:noVBand="1"/>
      </w:tblPr>
      <w:tblGrid>
        <w:gridCol w:w="675"/>
        <w:gridCol w:w="3153"/>
        <w:gridCol w:w="1914"/>
        <w:gridCol w:w="1914"/>
        <w:gridCol w:w="2375"/>
      </w:tblGrid>
      <w:tr w:rsidR="00563774" w:rsidRPr="00563774" w:rsidTr="0007583C">
        <w:tc>
          <w:tcPr>
            <w:tcW w:w="675" w:type="dxa"/>
            <w:vMerge w:val="restart"/>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 xml:space="preserve">№ </w:t>
            </w:r>
            <w:proofErr w:type="gramStart"/>
            <w:r w:rsidRPr="00563774">
              <w:rPr>
                <w:rFonts w:ascii="Times New Roman" w:eastAsia="Times New Roman" w:hAnsi="Times New Roman"/>
                <w:sz w:val="24"/>
                <w:szCs w:val="24"/>
              </w:rPr>
              <w:t>п</w:t>
            </w:r>
            <w:proofErr w:type="gramEnd"/>
            <w:r w:rsidRPr="00563774">
              <w:rPr>
                <w:rFonts w:ascii="Times New Roman" w:eastAsia="Times New Roman" w:hAnsi="Times New Roman"/>
                <w:sz w:val="24"/>
                <w:szCs w:val="24"/>
              </w:rPr>
              <w:t>/п</w:t>
            </w:r>
          </w:p>
        </w:tc>
        <w:tc>
          <w:tcPr>
            <w:tcW w:w="3153" w:type="dxa"/>
            <w:vMerge w:val="restart"/>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Наименование органа осуществляющего муниципальный контроль</w:t>
            </w:r>
          </w:p>
        </w:tc>
        <w:tc>
          <w:tcPr>
            <w:tcW w:w="6203" w:type="dxa"/>
            <w:gridSpan w:val="3"/>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Объем финансовых средств, выделенных в 2023 году на выполнение функций по муниципальному контролю</w:t>
            </w:r>
          </w:p>
        </w:tc>
      </w:tr>
      <w:tr w:rsidR="00563774" w:rsidRPr="00563774" w:rsidTr="0007583C">
        <w:tc>
          <w:tcPr>
            <w:tcW w:w="675" w:type="dxa"/>
            <w:vMerge/>
          </w:tcPr>
          <w:p w:rsidR="00563774" w:rsidRPr="00563774" w:rsidRDefault="00563774" w:rsidP="00563774">
            <w:pPr>
              <w:spacing w:after="0" w:line="240" w:lineRule="auto"/>
              <w:jc w:val="center"/>
              <w:rPr>
                <w:rFonts w:ascii="Times New Roman" w:eastAsia="Times New Roman" w:hAnsi="Times New Roman"/>
                <w:sz w:val="24"/>
                <w:szCs w:val="24"/>
              </w:rPr>
            </w:pPr>
          </w:p>
        </w:tc>
        <w:tc>
          <w:tcPr>
            <w:tcW w:w="3153" w:type="dxa"/>
            <w:vMerge/>
          </w:tcPr>
          <w:p w:rsidR="00563774" w:rsidRPr="00563774" w:rsidRDefault="00563774" w:rsidP="00563774">
            <w:pPr>
              <w:spacing w:after="0" w:line="240" w:lineRule="auto"/>
              <w:jc w:val="center"/>
              <w:rPr>
                <w:rFonts w:ascii="Times New Roman" w:eastAsia="Times New Roman" w:hAnsi="Times New Roman"/>
                <w:sz w:val="24"/>
                <w:szCs w:val="24"/>
              </w:rPr>
            </w:pPr>
          </w:p>
        </w:tc>
        <w:tc>
          <w:tcPr>
            <w:tcW w:w="1914"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всего</w:t>
            </w:r>
          </w:p>
        </w:tc>
        <w:tc>
          <w:tcPr>
            <w:tcW w:w="1914"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1 полугодие</w:t>
            </w:r>
          </w:p>
        </w:tc>
        <w:tc>
          <w:tcPr>
            <w:tcW w:w="2375"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2 полугодие</w:t>
            </w:r>
          </w:p>
        </w:tc>
      </w:tr>
      <w:tr w:rsidR="00563774" w:rsidRPr="00563774" w:rsidTr="0007583C">
        <w:tc>
          <w:tcPr>
            <w:tcW w:w="675"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1.</w:t>
            </w:r>
          </w:p>
        </w:tc>
        <w:tc>
          <w:tcPr>
            <w:tcW w:w="3153"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Администрация Клетского сельского поселения</w:t>
            </w:r>
          </w:p>
        </w:tc>
        <w:tc>
          <w:tcPr>
            <w:tcW w:w="1914" w:type="dxa"/>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1914" w:type="dxa"/>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2375" w:type="dxa"/>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r>
    </w:tbl>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3.2. Данные о штатной численности работников органа муниципального контроля, и об укомплектованности штатной численности</w:t>
      </w:r>
    </w:p>
    <w:p w:rsidR="00563774" w:rsidRPr="00563774" w:rsidRDefault="00563774" w:rsidP="00563774">
      <w:pPr>
        <w:suppressAutoHyphens w:val="0"/>
        <w:spacing w:after="0" w:line="240" w:lineRule="auto"/>
        <w:ind w:firstLine="567"/>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 xml:space="preserve"> </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Сотрудники, осуществляющие муниципальный контроль, являются муниципальными служащими.</w:t>
      </w:r>
    </w:p>
    <w:tbl>
      <w:tblPr>
        <w:tblStyle w:val="ae"/>
        <w:tblW w:w="10031" w:type="dxa"/>
        <w:tblLayout w:type="fixed"/>
        <w:tblLook w:val="04A0" w:firstRow="1" w:lastRow="0" w:firstColumn="1" w:lastColumn="0" w:noHBand="0" w:noVBand="1"/>
      </w:tblPr>
      <w:tblGrid>
        <w:gridCol w:w="675"/>
        <w:gridCol w:w="2835"/>
        <w:gridCol w:w="1418"/>
        <w:gridCol w:w="850"/>
        <w:gridCol w:w="925"/>
        <w:gridCol w:w="1627"/>
        <w:gridCol w:w="776"/>
        <w:gridCol w:w="925"/>
      </w:tblGrid>
      <w:tr w:rsidR="00563774" w:rsidRPr="00563774" w:rsidTr="004F0C28">
        <w:tc>
          <w:tcPr>
            <w:tcW w:w="675" w:type="dxa"/>
            <w:vMerge w:val="restart"/>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 xml:space="preserve">№ </w:t>
            </w:r>
            <w:proofErr w:type="gramStart"/>
            <w:r w:rsidRPr="00563774">
              <w:rPr>
                <w:rFonts w:ascii="Times New Roman" w:eastAsia="Times New Roman" w:hAnsi="Times New Roman"/>
              </w:rPr>
              <w:t>п</w:t>
            </w:r>
            <w:proofErr w:type="gramEnd"/>
            <w:r w:rsidRPr="00563774">
              <w:rPr>
                <w:rFonts w:ascii="Times New Roman" w:eastAsia="Times New Roman" w:hAnsi="Times New Roman"/>
              </w:rPr>
              <w:t>/п</w:t>
            </w:r>
          </w:p>
        </w:tc>
        <w:tc>
          <w:tcPr>
            <w:tcW w:w="2835" w:type="dxa"/>
            <w:vMerge w:val="restart"/>
          </w:tcPr>
          <w:p w:rsidR="00563774" w:rsidRPr="00563774" w:rsidRDefault="00563774" w:rsidP="00563774">
            <w:pPr>
              <w:spacing w:after="0" w:line="240" w:lineRule="auto"/>
              <w:jc w:val="center"/>
              <w:rPr>
                <w:rFonts w:ascii="Times New Roman" w:eastAsia="Times New Roman" w:hAnsi="Times New Roman"/>
              </w:rPr>
            </w:pPr>
          </w:p>
          <w:p w:rsidR="00563774" w:rsidRPr="00563774" w:rsidRDefault="00563774" w:rsidP="00563774">
            <w:pPr>
              <w:spacing w:after="0" w:line="240" w:lineRule="auto"/>
              <w:jc w:val="center"/>
              <w:rPr>
                <w:rFonts w:ascii="Times New Roman" w:eastAsia="Times New Roman" w:hAnsi="Times New Roman"/>
              </w:rPr>
            </w:pPr>
          </w:p>
          <w:p w:rsidR="00563774" w:rsidRPr="00563774" w:rsidRDefault="00563774" w:rsidP="00563774">
            <w:pPr>
              <w:spacing w:after="0" w:line="240" w:lineRule="auto"/>
              <w:jc w:val="center"/>
              <w:rPr>
                <w:rFonts w:ascii="Times New Roman" w:eastAsia="Times New Roman" w:hAnsi="Times New Roman"/>
              </w:rPr>
            </w:pPr>
          </w:p>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Наименование муниципального образования</w:t>
            </w:r>
          </w:p>
        </w:tc>
        <w:tc>
          <w:tcPr>
            <w:tcW w:w="1418" w:type="dxa"/>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Кол-во штатных единиц по должностям, предусматривающим выполнение функций по контролю</w:t>
            </w:r>
          </w:p>
        </w:tc>
        <w:tc>
          <w:tcPr>
            <w:tcW w:w="850" w:type="dxa"/>
          </w:tcPr>
          <w:p w:rsidR="00563774" w:rsidRPr="00563774" w:rsidRDefault="00563774" w:rsidP="00563774">
            <w:pPr>
              <w:spacing w:after="0" w:line="240" w:lineRule="auto"/>
              <w:jc w:val="center"/>
              <w:rPr>
                <w:rFonts w:ascii="Times New Roman" w:eastAsia="Times New Roman" w:hAnsi="Times New Roman"/>
              </w:rPr>
            </w:pPr>
          </w:p>
          <w:p w:rsidR="00563774" w:rsidRPr="00563774" w:rsidRDefault="00563774" w:rsidP="00563774">
            <w:pPr>
              <w:spacing w:after="0" w:line="240" w:lineRule="auto"/>
              <w:jc w:val="center"/>
              <w:rPr>
                <w:rFonts w:ascii="Times New Roman" w:eastAsia="Times New Roman" w:hAnsi="Times New Roman"/>
              </w:rPr>
            </w:pPr>
          </w:p>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Из них занятых</w:t>
            </w:r>
          </w:p>
        </w:tc>
        <w:tc>
          <w:tcPr>
            <w:tcW w:w="925" w:type="dxa"/>
          </w:tcPr>
          <w:p w:rsidR="00563774" w:rsidRPr="00563774" w:rsidRDefault="00563774" w:rsidP="00563774">
            <w:pPr>
              <w:spacing w:after="0" w:line="240" w:lineRule="auto"/>
              <w:jc w:val="center"/>
              <w:rPr>
                <w:rFonts w:ascii="Times New Roman" w:eastAsia="Times New Roman" w:hAnsi="Times New Roman"/>
              </w:rPr>
            </w:pPr>
          </w:p>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Процент укомплектованности</w:t>
            </w:r>
          </w:p>
        </w:tc>
        <w:tc>
          <w:tcPr>
            <w:tcW w:w="1627" w:type="dxa"/>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Кол-во штатных единиц по должностям, предусматривающим выполнение функций по контролю</w:t>
            </w:r>
          </w:p>
        </w:tc>
        <w:tc>
          <w:tcPr>
            <w:tcW w:w="776" w:type="dxa"/>
          </w:tcPr>
          <w:p w:rsidR="00563774" w:rsidRPr="00563774" w:rsidRDefault="00563774" w:rsidP="00563774">
            <w:pPr>
              <w:spacing w:after="0" w:line="240" w:lineRule="auto"/>
              <w:jc w:val="center"/>
              <w:rPr>
                <w:rFonts w:ascii="Times New Roman" w:eastAsia="Times New Roman" w:hAnsi="Times New Roman"/>
              </w:rPr>
            </w:pPr>
          </w:p>
          <w:p w:rsidR="00563774" w:rsidRPr="00563774" w:rsidRDefault="00563774" w:rsidP="00563774">
            <w:pPr>
              <w:spacing w:after="0" w:line="240" w:lineRule="auto"/>
              <w:jc w:val="center"/>
              <w:rPr>
                <w:rFonts w:ascii="Times New Roman" w:eastAsia="Times New Roman" w:hAnsi="Times New Roman"/>
              </w:rPr>
            </w:pPr>
          </w:p>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Из них занятых</w:t>
            </w:r>
          </w:p>
        </w:tc>
        <w:tc>
          <w:tcPr>
            <w:tcW w:w="925" w:type="dxa"/>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Процент укомплектованности</w:t>
            </w:r>
          </w:p>
        </w:tc>
      </w:tr>
      <w:tr w:rsidR="00563774" w:rsidRPr="00563774" w:rsidTr="004F0C28">
        <w:tc>
          <w:tcPr>
            <w:tcW w:w="675" w:type="dxa"/>
            <w:vMerge/>
          </w:tcPr>
          <w:p w:rsidR="00563774" w:rsidRPr="00563774" w:rsidRDefault="00563774" w:rsidP="00563774">
            <w:pPr>
              <w:spacing w:after="0" w:line="240" w:lineRule="auto"/>
              <w:jc w:val="center"/>
              <w:rPr>
                <w:rFonts w:ascii="Times New Roman" w:eastAsia="Times New Roman" w:hAnsi="Times New Roman"/>
                <w:sz w:val="24"/>
                <w:szCs w:val="24"/>
              </w:rPr>
            </w:pPr>
          </w:p>
        </w:tc>
        <w:tc>
          <w:tcPr>
            <w:tcW w:w="2835" w:type="dxa"/>
            <w:vMerge/>
          </w:tcPr>
          <w:p w:rsidR="00563774" w:rsidRPr="00563774" w:rsidRDefault="00563774" w:rsidP="00563774">
            <w:pPr>
              <w:spacing w:after="0" w:line="240" w:lineRule="auto"/>
              <w:jc w:val="center"/>
              <w:rPr>
                <w:rFonts w:ascii="Times New Roman" w:eastAsia="Times New Roman" w:hAnsi="Times New Roman"/>
                <w:sz w:val="24"/>
                <w:szCs w:val="24"/>
              </w:rPr>
            </w:pPr>
          </w:p>
        </w:tc>
        <w:tc>
          <w:tcPr>
            <w:tcW w:w="3193" w:type="dxa"/>
            <w:gridSpan w:val="3"/>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1 полугодие 2023 года</w:t>
            </w:r>
          </w:p>
        </w:tc>
        <w:tc>
          <w:tcPr>
            <w:tcW w:w="3328" w:type="dxa"/>
            <w:gridSpan w:val="3"/>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2 полугодие 2023 года</w:t>
            </w:r>
          </w:p>
        </w:tc>
      </w:tr>
      <w:tr w:rsidR="00563774" w:rsidRPr="00563774" w:rsidTr="004F0C28">
        <w:tc>
          <w:tcPr>
            <w:tcW w:w="675"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1.</w:t>
            </w:r>
          </w:p>
        </w:tc>
        <w:tc>
          <w:tcPr>
            <w:tcW w:w="2835"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Администрация Клетского сельского поселения Среднеахтубинского муниципального района Волгоградской области</w:t>
            </w:r>
          </w:p>
        </w:tc>
        <w:tc>
          <w:tcPr>
            <w:tcW w:w="1418" w:type="dxa"/>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3</w:t>
            </w:r>
          </w:p>
        </w:tc>
        <w:tc>
          <w:tcPr>
            <w:tcW w:w="850" w:type="dxa"/>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3</w:t>
            </w:r>
          </w:p>
        </w:tc>
        <w:tc>
          <w:tcPr>
            <w:tcW w:w="925" w:type="dxa"/>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100</w:t>
            </w:r>
          </w:p>
        </w:tc>
        <w:tc>
          <w:tcPr>
            <w:tcW w:w="1627" w:type="dxa"/>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3</w:t>
            </w:r>
          </w:p>
        </w:tc>
        <w:tc>
          <w:tcPr>
            <w:tcW w:w="776" w:type="dxa"/>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3</w:t>
            </w:r>
          </w:p>
        </w:tc>
        <w:tc>
          <w:tcPr>
            <w:tcW w:w="925" w:type="dxa"/>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100</w:t>
            </w:r>
          </w:p>
        </w:tc>
      </w:tr>
    </w:tbl>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В структуре администрации Клетского сельского поселения обязанности сотрудников осуществляющих муниципальный контроль регламентированы «Положениями о видах муниципального контроля», помимо осуществления муниципального контроля, должностными инструкциями предусмотрено выполнение иных функций и задач.</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Все рабочие места укомплектованы, вакантных должностей нет.</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3.3. Сведения о квалификации работников, о мероприятиях по повышению их квалификации</w:t>
      </w:r>
    </w:p>
    <w:p w:rsidR="00563774" w:rsidRPr="00563774" w:rsidRDefault="00563774" w:rsidP="00563774">
      <w:pPr>
        <w:suppressAutoHyphens w:val="0"/>
        <w:spacing w:after="0" w:line="240" w:lineRule="auto"/>
        <w:ind w:firstLine="567"/>
        <w:jc w:val="center"/>
        <w:rPr>
          <w:rFonts w:ascii="Times New Roman" w:eastAsia="Times New Roman" w:hAnsi="Times New Roman" w:cs="Times New Roman"/>
          <w:b/>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Специалисты, выполняющие функции муниципального контроля, имеют высшее образование, прошли аттестацию на соответствие занимаемой должности.</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В отчетном периоде курсы повышения квалификации не проходили.</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Проводятся самостоятельные мероприятия по повышению квалификации специалистов путем участия в совещаниях, видеоконференциях, </w:t>
      </w:r>
      <w:proofErr w:type="spellStart"/>
      <w:r w:rsidRPr="00563774">
        <w:rPr>
          <w:rFonts w:ascii="Times New Roman" w:eastAsia="Times New Roman" w:hAnsi="Times New Roman" w:cs="Times New Roman"/>
          <w:sz w:val="24"/>
          <w:szCs w:val="24"/>
        </w:rPr>
        <w:t>вибинарах</w:t>
      </w:r>
      <w:proofErr w:type="spellEnd"/>
      <w:r w:rsidRPr="00563774">
        <w:rPr>
          <w:rFonts w:ascii="Times New Roman" w:eastAsia="Times New Roman" w:hAnsi="Times New Roman" w:cs="Times New Roman"/>
          <w:sz w:val="24"/>
          <w:szCs w:val="24"/>
        </w:rPr>
        <w:t>, самостоятельного изучения информации (практика досудебного обжалования, изменения законодательства и т.п.), находящейся в открытом доступе информационно-технологической сети «Интернета», а также информации предоставляемой администрацией Среднеахтубинского муниципального района и администрацией Волгоградской области.</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3.4. Данные о средней нагрузке на 1 сотрудника по фактически выполненному в отчетный период объему функций по контролю</w:t>
      </w: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В 2023 году средняя нагрузка на 1 специалиста, осуществляющего муниципальный жилищный контроль, составила 0 контрольных мероприятий, 30% профилактических мероприятий соблюдения законодательства из общего числа.</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roofErr w:type="gramStart"/>
      <w:r w:rsidRPr="00563774">
        <w:rPr>
          <w:rFonts w:ascii="Times New Roman" w:eastAsia="Times New Roman" w:hAnsi="Times New Roman" w:cs="Times New Roman"/>
          <w:sz w:val="24"/>
          <w:szCs w:val="24"/>
        </w:rPr>
        <w:t>На основании Постановления Правительства РФ от 08.09.2021 г.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администрацией Клетского сельского поселения</w:t>
      </w:r>
      <w:proofErr w:type="gramEnd"/>
      <w:r w:rsidRPr="00563774">
        <w:rPr>
          <w:rFonts w:ascii="Times New Roman" w:eastAsia="Times New Roman" w:hAnsi="Times New Roman" w:cs="Times New Roman"/>
          <w:sz w:val="24"/>
          <w:szCs w:val="24"/>
        </w:rPr>
        <w:t xml:space="preserve">, проведение плановых проверок в 2023 году не предусмотрено. </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3.5. Численность экспертов и представителей экспертных организаций, привлекаемых к проведению мероприятий по контролю</w:t>
      </w:r>
    </w:p>
    <w:p w:rsidR="00563774" w:rsidRPr="00563774" w:rsidRDefault="00563774" w:rsidP="00563774">
      <w:pPr>
        <w:suppressAutoHyphens w:val="0"/>
        <w:spacing w:after="0" w:line="240" w:lineRule="auto"/>
        <w:ind w:firstLine="567"/>
        <w:jc w:val="center"/>
        <w:rPr>
          <w:rFonts w:ascii="Times New Roman" w:eastAsia="Times New Roman" w:hAnsi="Times New Roman" w:cs="Times New Roman"/>
          <w:b/>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В отчетном периоде к проведению мероприятий по муниципальному контролю эксперты и экспертные организации не привлекались.</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Раздел 4.</w:t>
      </w: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Проведение государственного контроля (надзора),</w:t>
      </w: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муниципального контроля</w:t>
      </w:r>
    </w:p>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4.1. Сведения, характеризующие выполненную в отчетный период работу по осуществлению муниципального жилищного контроля, в том числе в динамике (по полугодиям)</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Согласно отчетности по осуществлению муниципального контроля в 2023 году были получены следующие основные результаты:</w:t>
      </w:r>
    </w:p>
    <w:tbl>
      <w:tblPr>
        <w:tblStyle w:val="ae"/>
        <w:tblW w:w="0" w:type="auto"/>
        <w:tblLook w:val="04A0" w:firstRow="1" w:lastRow="0" w:firstColumn="1" w:lastColumn="0" w:noHBand="0" w:noVBand="1"/>
      </w:tblPr>
      <w:tblGrid>
        <w:gridCol w:w="696"/>
        <w:gridCol w:w="1339"/>
        <w:gridCol w:w="1521"/>
        <w:gridCol w:w="1372"/>
        <w:gridCol w:w="508"/>
        <w:gridCol w:w="688"/>
        <w:gridCol w:w="688"/>
        <w:gridCol w:w="708"/>
        <w:gridCol w:w="688"/>
        <w:gridCol w:w="700"/>
        <w:gridCol w:w="981"/>
      </w:tblGrid>
      <w:tr w:rsidR="00563774" w:rsidRPr="00563774" w:rsidTr="004F0C28">
        <w:tc>
          <w:tcPr>
            <w:tcW w:w="696" w:type="dxa"/>
            <w:vMerge w:val="restart"/>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Год</w:t>
            </w:r>
          </w:p>
        </w:tc>
        <w:tc>
          <w:tcPr>
            <w:tcW w:w="4232" w:type="dxa"/>
            <w:gridSpan w:val="3"/>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Общее количество проведенных проверок, ед.</w:t>
            </w:r>
          </w:p>
        </w:tc>
        <w:tc>
          <w:tcPr>
            <w:tcW w:w="4961" w:type="dxa"/>
            <w:gridSpan w:val="7"/>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Количество возбужденных административных дел, ед.</w:t>
            </w:r>
          </w:p>
        </w:tc>
      </w:tr>
      <w:tr w:rsidR="00563774" w:rsidRPr="00563774" w:rsidTr="004F0C28">
        <w:tc>
          <w:tcPr>
            <w:tcW w:w="696" w:type="dxa"/>
            <w:vMerge/>
          </w:tcPr>
          <w:p w:rsidR="00563774" w:rsidRPr="00563774" w:rsidRDefault="00563774" w:rsidP="00563774">
            <w:pPr>
              <w:spacing w:after="0" w:line="240" w:lineRule="auto"/>
              <w:jc w:val="center"/>
              <w:rPr>
                <w:rFonts w:ascii="Times New Roman" w:eastAsia="Times New Roman" w:hAnsi="Times New Roman"/>
              </w:rPr>
            </w:pPr>
          </w:p>
        </w:tc>
        <w:tc>
          <w:tcPr>
            <w:tcW w:w="1339" w:type="dxa"/>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за год</w:t>
            </w:r>
          </w:p>
        </w:tc>
        <w:tc>
          <w:tcPr>
            <w:tcW w:w="1521" w:type="dxa"/>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1 полугодие</w:t>
            </w:r>
          </w:p>
        </w:tc>
        <w:tc>
          <w:tcPr>
            <w:tcW w:w="1372" w:type="dxa"/>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2 полугодие</w:t>
            </w:r>
          </w:p>
        </w:tc>
        <w:tc>
          <w:tcPr>
            <w:tcW w:w="1884" w:type="dxa"/>
            <w:gridSpan w:val="3"/>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за год</w:t>
            </w:r>
          </w:p>
        </w:tc>
        <w:tc>
          <w:tcPr>
            <w:tcW w:w="1396" w:type="dxa"/>
            <w:gridSpan w:val="2"/>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1 полугодие</w:t>
            </w:r>
          </w:p>
        </w:tc>
        <w:tc>
          <w:tcPr>
            <w:tcW w:w="1681" w:type="dxa"/>
            <w:gridSpan w:val="2"/>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2 полугодие</w:t>
            </w:r>
          </w:p>
        </w:tc>
      </w:tr>
      <w:tr w:rsidR="00563774" w:rsidRPr="00563774" w:rsidTr="004F0C28">
        <w:tc>
          <w:tcPr>
            <w:tcW w:w="696"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2023</w:t>
            </w:r>
          </w:p>
        </w:tc>
        <w:tc>
          <w:tcPr>
            <w:tcW w:w="1339"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1521"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1372"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1884" w:type="dxa"/>
            <w:gridSpan w:val="3"/>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1396" w:type="dxa"/>
            <w:gridSpan w:val="2"/>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1681" w:type="dxa"/>
            <w:gridSpan w:val="2"/>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r>
      <w:tr w:rsidR="00563774" w:rsidRPr="00563774" w:rsidTr="004F0C28">
        <w:tc>
          <w:tcPr>
            <w:tcW w:w="696" w:type="dxa"/>
            <w:vMerge w:val="restart"/>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 xml:space="preserve">№ </w:t>
            </w:r>
            <w:proofErr w:type="gramStart"/>
            <w:r w:rsidRPr="00563774">
              <w:rPr>
                <w:rFonts w:ascii="Times New Roman" w:eastAsia="Times New Roman" w:hAnsi="Times New Roman"/>
                <w:sz w:val="24"/>
                <w:szCs w:val="24"/>
              </w:rPr>
              <w:t>п</w:t>
            </w:r>
            <w:proofErr w:type="gramEnd"/>
            <w:r w:rsidRPr="00563774">
              <w:rPr>
                <w:rFonts w:ascii="Times New Roman" w:eastAsia="Times New Roman" w:hAnsi="Times New Roman"/>
                <w:sz w:val="24"/>
                <w:szCs w:val="24"/>
              </w:rPr>
              <w:t>/п</w:t>
            </w:r>
          </w:p>
        </w:tc>
        <w:tc>
          <w:tcPr>
            <w:tcW w:w="4232" w:type="dxa"/>
            <w:gridSpan w:val="3"/>
            <w:vMerge w:val="restart"/>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Наименование вида муниципального контроля</w:t>
            </w:r>
          </w:p>
        </w:tc>
        <w:tc>
          <w:tcPr>
            <w:tcW w:w="4961" w:type="dxa"/>
            <w:gridSpan w:val="7"/>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Количество проверок, проведенных в отношении юридических лиц, индивидуальных предпринимателей в 2023 году</w:t>
            </w:r>
          </w:p>
        </w:tc>
      </w:tr>
      <w:tr w:rsidR="00563774" w:rsidRPr="00563774" w:rsidTr="004F0C28">
        <w:tc>
          <w:tcPr>
            <w:tcW w:w="696" w:type="dxa"/>
            <w:vMerge/>
          </w:tcPr>
          <w:p w:rsidR="00563774" w:rsidRPr="00563774" w:rsidRDefault="00563774" w:rsidP="00563774">
            <w:pPr>
              <w:spacing w:after="0" w:line="240" w:lineRule="auto"/>
              <w:jc w:val="center"/>
              <w:rPr>
                <w:rFonts w:ascii="Times New Roman" w:eastAsia="Times New Roman" w:hAnsi="Times New Roman"/>
                <w:sz w:val="24"/>
                <w:szCs w:val="24"/>
              </w:rPr>
            </w:pPr>
          </w:p>
        </w:tc>
        <w:tc>
          <w:tcPr>
            <w:tcW w:w="4232" w:type="dxa"/>
            <w:gridSpan w:val="3"/>
            <w:vMerge/>
          </w:tcPr>
          <w:p w:rsidR="00563774" w:rsidRPr="00563774" w:rsidRDefault="00563774" w:rsidP="00563774">
            <w:pPr>
              <w:spacing w:after="0" w:line="240" w:lineRule="auto"/>
              <w:jc w:val="center"/>
              <w:rPr>
                <w:rFonts w:ascii="Times New Roman" w:eastAsia="Times New Roman" w:hAnsi="Times New Roman"/>
                <w:sz w:val="24"/>
                <w:szCs w:val="24"/>
              </w:rPr>
            </w:pPr>
          </w:p>
        </w:tc>
        <w:tc>
          <w:tcPr>
            <w:tcW w:w="1884" w:type="dxa"/>
            <w:gridSpan w:val="3"/>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2023 год</w:t>
            </w:r>
          </w:p>
        </w:tc>
        <w:tc>
          <w:tcPr>
            <w:tcW w:w="1396" w:type="dxa"/>
            <w:gridSpan w:val="2"/>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1 полугодие</w:t>
            </w:r>
          </w:p>
        </w:tc>
        <w:tc>
          <w:tcPr>
            <w:tcW w:w="1681" w:type="dxa"/>
            <w:gridSpan w:val="2"/>
          </w:tcPr>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2 полугодие</w:t>
            </w:r>
          </w:p>
        </w:tc>
      </w:tr>
      <w:tr w:rsidR="00563774" w:rsidRPr="00563774" w:rsidTr="004F0C28">
        <w:trPr>
          <w:cantSplit/>
          <w:trHeight w:val="1692"/>
        </w:trPr>
        <w:tc>
          <w:tcPr>
            <w:tcW w:w="696" w:type="dxa"/>
            <w:vMerge/>
          </w:tcPr>
          <w:p w:rsidR="00563774" w:rsidRPr="00563774" w:rsidRDefault="00563774" w:rsidP="00563774">
            <w:pPr>
              <w:spacing w:after="0" w:line="240" w:lineRule="auto"/>
              <w:jc w:val="center"/>
              <w:rPr>
                <w:rFonts w:ascii="Times New Roman" w:eastAsia="Times New Roman" w:hAnsi="Times New Roman"/>
                <w:sz w:val="24"/>
                <w:szCs w:val="24"/>
              </w:rPr>
            </w:pPr>
          </w:p>
        </w:tc>
        <w:tc>
          <w:tcPr>
            <w:tcW w:w="4232" w:type="dxa"/>
            <w:gridSpan w:val="3"/>
            <w:vMerge/>
          </w:tcPr>
          <w:p w:rsidR="00563774" w:rsidRPr="00563774" w:rsidRDefault="00563774" w:rsidP="00563774">
            <w:pPr>
              <w:spacing w:after="0" w:line="240" w:lineRule="auto"/>
              <w:jc w:val="center"/>
              <w:rPr>
                <w:rFonts w:ascii="Times New Roman" w:eastAsia="Times New Roman" w:hAnsi="Times New Roman"/>
                <w:sz w:val="24"/>
                <w:szCs w:val="24"/>
              </w:rPr>
            </w:pPr>
          </w:p>
        </w:tc>
        <w:tc>
          <w:tcPr>
            <w:tcW w:w="508" w:type="dxa"/>
            <w:textDirection w:val="btLr"/>
          </w:tcPr>
          <w:p w:rsidR="00563774" w:rsidRPr="00563774" w:rsidRDefault="00563774" w:rsidP="00563774">
            <w:pPr>
              <w:spacing w:after="0" w:line="240" w:lineRule="auto"/>
              <w:ind w:left="113" w:right="113"/>
              <w:jc w:val="center"/>
              <w:rPr>
                <w:rFonts w:ascii="Times New Roman" w:eastAsia="Times New Roman" w:hAnsi="Times New Roman"/>
                <w:sz w:val="24"/>
                <w:szCs w:val="24"/>
              </w:rPr>
            </w:pPr>
            <w:r w:rsidRPr="00563774">
              <w:rPr>
                <w:rFonts w:ascii="Times New Roman" w:eastAsia="Times New Roman" w:hAnsi="Times New Roman"/>
                <w:sz w:val="24"/>
                <w:szCs w:val="24"/>
              </w:rPr>
              <w:t>всего</w:t>
            </w:r>
          </w:p>
        </w:tc>
        <w:tc>
          <w:tcPr>
            <w:tcW w:w="688" w:type="dxa"/>
            <w:textDirection w:val="btLr"/>
          </w:tcPr>
          <w:p w:rsidR="00563774" w:rsidRPr="00563774" w:rsidRDefault="00563774" w:rsidP="00563774">
            <w:pPr>
              <w:spacing w:after="0" w:line="240" w:lineRule="auto"/>
              <w:ind w:left="113" w:right="113"/>
              <w:jc w:val="center"/>
              <w:rPr>
                <w:rFonts w:ascii="Times New Roman" w:eastAsia="Times New Roman" w:hAnsi="Times New Roman"/>
                <w:sz w:val="24"/>
                <w:szCs w:val="24"/>
              </w:rPr>
            </w:pPr>
            <w:r w:rsidRPr="00563774">
              <w:rPr>
                <w:rFonts w:ascii="Times New Roman" w:eastAsia="Times New Roman" w:hAnsi="Times New Roman"/>
                <w:sz w:val="24"/>
                <w:szCs w:val="24"/>
              </w:rPr>
              <w:t>плановые</w:t>
            </w:r>
          </w:p>
        </w:tc>
        <w:tc>
          <w:tcPr>
            <w:tcW w:w="688" w:type="dxa"/>
            <w:textDirection w:val="btLr"/>
          </w:tcPr>
          <w:p w:rsidR="00563774" w:rsidRPr="00563774" w:rsidRDefault="00563774" w:rsidP="00563774">
            <w:pPr>
              <w:spacing w:after="0" w:line="240" w:lineRule="auto"/>
              <w:ind w:left="113" w:right="113"/>
              <w:jc w:val="center"/>
              <w:rPr>
                <w:rFonts w:ascii="Times New Roman" w:eastAsia="Times New Roman" w:hAnsi="Times New Roman"/>
                <w:sz w:val="24"/>
                <w:szCs w:val="24"/>
              </w:rPr>
            </w:pPr>
            <w:r w:rsidRPr="00563774">
              <w:rPr>
                <w:rFonts w:ascii="Times New Roman" w:eastAsia="Times New Roman" w:hAnsi="Times New Roman"/>
                <w:sz w:val="24"/>
                <w:szCs w:val="24"/>
              </w:rPr>
              <w:t>внеплановые</w:t>
            </w:r>
          </w:p>
        </w:tc>
        <w:tc>
          <w:tcPr>
            <w:tcW w:w="708" w:type="dxa"/>
            <w:textDirection w:val="btLr"/>
          </w:tcPr>
          <w:p w:rsidR="00563774" w:rsidRPr="00563774" w:rsidRDefault="00563774" w:rsidP="00563774">
            <w:pPr>
              <w:spacing w:after="0" w:line="240" w:lineRule="auto"/>
              <w:ind w:left="113" w:right="113"/>
              <w:jc w:val="center"/>
              <w:rPr>
                <w:rFonts w:ascii="Times New Roman" w:eastAsia="Times New Roman" w:hAnsi="Times New Roman"/>
                <w:sz w:val="24"/>
                <w:szCs w:val="24"/>
              </w:rPr>
            </w:pPr>
            <w:r w:rsidRPr="00563774">
              <w:rPr>
                <w:rFonts w:ascii="Times New Roman" w:eastAsia="Times New Roman" w:hAnsi="Times New Roman"/>
                <w:sz w:val="24"/>
                <w:szCs w:val="24"/>
              </w:rPr>
              <w:t>плановые</w:t>
            </w:r>
          </w:p>
        </w:tc>
        <w:tc>
          <w:tcPr>
            <w:tcW w:w="688" w:type="dxa"/>
            <w:textDirection w:val="btLr"/>
          </w:tcPr>
          <w:p w:rsidR="00563774" w:rsidRPr="00563774" w:rsidRDefault="00563774" w:rsidP="00563774">
            <w:pPr>
              <w:spacing w:after="0" w:line="240" w:lineRule="auto"/>
              <w:ind w:left="113" w:right="113"/>
              <w:jc w:val="center"/>
              <w:rPr>
                <w:rFonts w:ascii="Times New Roman" w:eastAsia="Times New Roman" w:hAnsi="Times New Roman"/>
                <w:sz w:val="24"/>
                <w:szCs w:val="24"/>
              </w:rPr>
            </w:pPr>
            <w:r w:rsidRPr="00563774">
              <w:rPr>
                <w:rFonts w:ascii="Times New Roman" w:eastAsia="Times New Roman" w:hAnsi="Times New Roman"/>
                <w:sz w:val="24"/>
                <w:szCs w:val="24"/>
              </w:rPr>
              <w:t>внеплановые</w:t>
            </w:r>
          </w:p>
        </w:tc>
        <w:tc>
          <w:tcPr>
            <w:tcW w:w="700" w:type="dxa"/>
            <w:textDirection w:val="btLr"/>
          </w:tcPr>
          <w:p w:rsidR="00563774" w:rsidRPr="00563774" w:rsidRDefault="00563774" w:rsidP="00563774">
            <w:pPr>
              <w:spacing w:after="0" w:line="240" w:lineRule="auto"/>
              <w:ind w:left="113" w:right="113"/>
              <w:jc w:val="center"/>
              <w:rPr>
                <w:rFonts w:ascii="Times New Roman" w:eastAsia="Times New Roman" w:hAnsi="Times New Roman"/>
                <w:sz w:val="24"/>
                <w:szCs w:val="24"/>
              </w:rPr>
            </w:pPr>
            <w:r w:rsidRPr="00563774">
              <w:rPr>
                <w:rFonts w:ascii="Times New Roman" w:eastAsia="Times New Roman" w:hAnsi="Times New Roman"/>
                <w:sz w:val="24"/>
                <w:szCs w:val="24"/>
              </w:rPr>
              <w:t>плановые</w:t>
            </w:r>
          </w:p>
        </w:tc>
        <w:tc>
          <w:tcPr>
            <w:tcW w:w="981" w:type="dxa"/>
            <w:textDirection w:val="btLr"/>
          </w:tcPr>
          <w:p w:rsidR="00563774" w:rsidRPr="00563774" w:rsidRDefault="00563774" w:rsidP="00563774">
            <w:pPr>
              <w:spacing w:after="0" w:line="240" w:lineRule="auto"/>
              <w:ind w:left="113" w:right="113"/>
              <w:jc w:val="center"/>
              <w:rPr>
                <w:rFonts w:ascii="Times New Roman" w:eastAsia="Times New Roman" w:hAnsi="Times New Roman"/>
                <w:sz w:val="24"/>
                <w:szCs w:val="24"/>
              </w:rPr>
            </w:pPr>
            <w:r w:rsidRPr="00563774">
              <w:rPr>
                <w:rFonts w:ascii="Times New Roman" w:eastAsia="Times New Roman" w:hAnsi="Times New Roman"/>
                <w:sz w:val="24"/>
                <w:szCs w:val="24"/>
              </w:rPr>
              <w:t>внеплановые</w:t>
            </w:r>
          </w:p>
        </w:tc>
      </w:tr>
      <w:tr w:rsidR="00563774" w:rsidRPr="00563774" w:rsidTr="004F0C28">
        <w:tc>
          <w:tcPr>
            <w:tcW w:w="696"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1.</w:t>
            </w:r>
          </w:p>
        </w:tc>
        <w:tc>
          <w:tcPr>
            <w:tcW w:w="4232" w:type="dxa"/>
            <w:gridSpan w:val="3"/>
          </w:tcPr>
          <w:p w:rsidR="00563774" w:rsidRPr="00563774" w:rsidRDefault="00563774" w:rsidP="00563774">
            <w:pPr>
              <w:spacing w:after="0" w:line="240" w:lineRule="auto"/>
              <w:rPr>
                <w:rFonts w:ascii="Times New Roman" w:eastAsia="Times New Roman" w:hAnsi="Times New Roman"/>
              </w:rPr>
            </w:pPr>
            <w:r w:rsidRPr="00563774">
              <w:rPr>
                <w:rFonts w:ascii="Times New Roman" w:eastAsia="Times New Roman" w:hAnsi="Times New Roman"/>
              </w:rPr>
              <w:t>Муниципальный жилищный контроль</w:t>
            </w:r>
          </w:p>
        </w:tc>
        <w:tc>
          <w:tcPr>
            <w:tcW w:w="508"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688"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688"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708"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688"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700"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981"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r>
    </w:tbl>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4.2.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563774" w:rsidRPr="00563774" w:rsidRDefault="00563774" w:rsidP="00563774">
      <w:pPr>
        <w:suppressAutoHyphens w:val="0"/>
        <w:spacing w:after="0" w:line="240" w:lineRule="auto"/>
        <w:ind w:firstLine="567"/>
        <w:jc w:val="center"/>
        <w:rPr>
          <w:rFonts w:ascii="Times New Roman" w:eastAsia="Times New Roman" w:hAnsi="Times New Roman" w:cs="Times New Roman"/>
          <w:b/>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В 2023 году эксперты и представители экспертных организаций к проведению мероприятий по муниципальному контролю не привлекались.</w:t>
      </w:r>
    </w:p>
    <w:p w:rsidR="00563774" w:rsidRDefault="00563774" w:rsidP="00563774">
      <w:pPr>
        <w:suppressAutoHyphens w:val="0"/>
        <w:spacing w:after="0" w:line="240" w:lineRule="auto"/>
        <w:rPr>
          <w:rFonts w:ascii="Times New Roman" w:eastAsia="Times New Roman" w:hAnsi="Times New Roman" w:cs="Times New Roman"/>
          <w:sz w:val="24"/>
          <w:szCs w:val="24"/>
        </w:rPr>
      </w:pPr>
    </w:p>
    <w:p w:rsidR="0007583C" w:rsidRDefault="0007583C" w:rsidP="00563774">
      <w:pPr>
        <w:suppressAutoHyphens w:val="0"/>
        <w:spacing w:after="0" w:line="240" w:lineRule="auto"/>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 xml:space="preserve">4.3. </w:t>
      </w:r>
      <w:proofErr w:type="gramStart"/>
      <w:r w:rsidRPr="00563774">
        <w:rPr>
          <w:rFonts w:ascii="Times New Roman" w:eastAsia="Times New Roman" w:hAnsi="Times New Roman" w:cs="Times New Roman"/>
          <w:b/>
          <w:sz w:val="24"/>
          <w:szCs w:val="24"/>
        </w:rPr>
        <w:t xml:space="preserve">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w:t>
      </w:r>
      <w:r w:rsidRPr="00563774">
        <w:rPr>
          <w:rFonts w:ascii="Times New Roman" w:eastAsia="Times New Roman" w:hAnsi="Times New Roman" w:cs="Times New Roman"/>
          <w:b/>
          <w:sz w:val="24"/>
          <w:szCs w:val="24"/>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В 2023 году не зафиксированы случаи причинения вреда гражданам, животным, растениям, окружающей среде, объектам культурного населения (памятникам истории и культуры) народов Российской Федерации, имуществу физических и юридических лиц, безопасности государства. Случаи возникновения чрезвычайных ситуаций природного и техногенного характера на территории поселения отсутствуют.</w:t>
      </w:r>
    </w:p>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4.4.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563774" w:rsidRPr="00563774" w:rsidRDefault="00563774" w:rsidP="00563774">
      <w:pPr>
        <w:suppressAutoHyphens w:val="0"/>
        <w:spacing w:after="0" w:line="240" w:lineRule="auto"/>
        <w:ind w:firstLine="567"/>
        <w:jc w:val="center"/>
        <w:rPr>
          <w:rFonts w:ascii="Times New Roman" w:eastAsia="Times New Roman" w:hAnsi="Times New Roman" w:cs="Times New Roman"/>
          <w:b/>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В целях предупреждения нарушений требования законодательства администрацией Клетского сельского поселения в отчетном периоде проводились следующие профилактические мероприятия:</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2) Обобщение правоприменительной практики.</w:t>
      </w:r>
    </w:p>
    <w:p w:rsid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3) объявление предостережения – 1.</w:t>
      </w:r>
    </w:p>
    <w:p w:rsidR="0007583C" w:rsidRPr="00563774" w:rsidRDefault="0007583C" w:rsidP="00563774">
      <w:pPr>
        <w:suppressAutoHyphens w:val="0"/>
        <w:spacing w:after="0" w:line="240" w:lineRule="auto"/>
        <w:ind w:firstLine="567"/>
        <w:jc w:val="both"/>
        <w:rPr>
          <w:rFonts w:ascii="Times New Roman" w:eastAsia="Times New Roman" w:hAnsi="Times New Roman" w:cs="Times New Roman"/>
          <w:sz w:val="24"/>
          <w:szCs w:val="24"/>
        </w:rPr>
      </w:pPr>
    </w:p>
    <w:tbl>
      <w:tblPr>
        <w:tblW w:w="9856" w:type="dxa"/>
        <w:tblLayout w:type="fixed"/>
        <w:tblCellMar>
          <w:top w:w="102" w:type="dxa"/>
          <w:left w:w="62" w:type="dxa"/>
          <w:bottom w:w="102" w:type="dxa"/>
          <w:right w:w="62" w:type="dxa"/>
        </w:tblCellMar>
        <w:tblLook w:val="0000" w:firstRow="0" w:lastRow="0" w:firstColumn="0" w:lastColumn="0" w:noHBand="0" w:noVBand="0"/>
      </w:tblPr>
      <w:tblGrid>
        <w:gridCol w:w="429"/>
        <w:gridCol w:w="2468"/>
        <w:gridCol w:w="709"/>
        <w:gridCol w:w="1276"/>
        <w:gridCol w:w="572"/>
        <w:gridCol w:w="703"/>
        <w:gridCol w:w="697"/>
        <w:gridCol w:w="572"/>
        <w:gridCol w:w="572"/>
        <w:gridCol w:w="572"/>
        <w:gridCol w:w="572"/>
        <w:gridCol w:w="714"/>
      </w:tblGrid>
      <w:tr w:rsidR="00563774" w:rsidRPr="00563774" w:rsidTr="004F0C28">
        <w:trPr>
          <w:trHeight w:val="979"/>
        </w:trPr>
        <w:tc>
          <w:tcPr>
            <w:tcW w:w="429" w:type="dxa"/>
            <w:vMerge w:val="restart"/>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ar-SA"/>
              </w:rPr>
            </w:pPr>
            <w:r w:rsidRPr="00563774">
              <w:rPr>
                <w:rFonts w:ascii="Times New Roman" w:eastAsia="Times New Roman" w:hAnsi="Times New Roman" w:cs="Times New Roman"/>
                <w:b/>
                <w:color w:val="000000"/>
                <w:sz w:val="20"/>
                <w:szCs w:val="20"/>
                <w:lang w:eastAsia="ar-SA"/>
              </w:rPr>
              <w:t xml:space="preserve">№ </w:t>
            </w:r>
            <w:proofErr w:type="gramStart"/>
            <w:r w:rsidRPr="00563774">
              <w:rPr>
                <w:rFonts w:ascii="Times New Roman" w:eastAsia="Times New Roman" w:hAnsi="Times New Roman" w:cs="Times New Roman"/>
                <w:b/>
                <w:color w:val="000000"/>
                <w:sz w:val="20"/>
                <w:szCs w:val="20"/>
                <w:lang w:eastAsia="ar-SA"/>
              </w:rPr>
              <w:t>п</w:t>
            </w:r>
            <w:proofErr w:type="gramEnd"/>
            <w:r w:rsidRPr="00563774">
              <w:rPr>
                <w:rFonts w:ascii="Times New Roman" w:eastAsia="Times New Roman" w:hAnsi="Times New Roman" w:cs="Times New Roman"/>
                <w:b/>
                <w:color w:val="000000"/>
                <w:sz w:val="20"/>
                <w:szCs w:val="20"/>
                <w:lang w:eastAsia="ar-SA"/>
              </w:rPr>
              <w:t>/п</w:t>
            </w:r>
          </w:p>
        </w:tc>
        <w:tc>
          <w:tcPr>
            <w:tcW w:w="2468" w:type="dxa"/>
            <w:vMerge w:val="restart"/>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ar-SA"/>
              </w:rPr>
            </w:pPr>
            <w:r w:rsidRPr="00563774">
              <w:rPr>
                <w:rFonts w:ascii="Times New Roman" w:eastAsia="Times New Roman" w:hAnsi="Times New Roman" w:cs="Times New Roman"/>
                <w:b/>
                <w:color w:val="000000"/>
                <w:sz w:val="20"/>
                <w:szCs w:val="20"/>
                <w:lang w:eastAsia="ar-SA"/>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ar-SA"/>
              </w:rPr>
            </w:pPr>
            <w:r w:rsidRPr="00563774">
              <w:rPr>
                <w:rFonts w:ascii="Times New Roman" w:eastAsia="Times New Roman" w:hAnsi="Times New Roman" w:cs="Times New Roman"/>
                <w:b/>
                <w:color w:val="000000"/>
                <w:sz w:val="20"/>
                <w:szCs w:val="20"/>
                <w:lang w:eastAsia="ar-SA"/>
              </w:rPr>
              <w:t>Сроки исполнения</w:t>
            </w:r>
          </w:p>
        </w:tc>
        <w:tc>
          <w:tcPr>
            <w:tcW w:w="3820" w:type="dxa"/>
            <w:gridSpan w:val="5"/>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ar-SA"/>
              </w:rPr>
            </w:pPr>
            <w:r w:rsidRPr="00563774">
              <w:rPr>
                <w:rFonts w:ascii="Times New Roman" w:eastAsia="Times New Roman" w:hAnsi="Times New Roman" w:cs="Times New Roman"/>
                <w:b/>
                <w:color w:val="000000"/>
                <w:sz w:val="20"/>
                <w:szCs w:val="20"/>
                <w:lang w:eastAsia="ar-SA"/>
              </w:rPr>
              <w:t>Показатели результатов деятельности</w:t>
            </w:r>
          </w:p>
        </w:tc>
        <w:tc>
          <w:tcPr>
            <w:tcW w:w="2430" w:type="dxa"/>
            <w:gridSpan w:val="4"/>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ar-SA"/>
              </w:rPr>
            </w:pPr>
            <w:r w:rsidRPr="00563774">
              <w:rPr>
                <w:rFonts w:ascii="Times New Roman" w:eastAsia="Times New Roman" w:hAnsi="Times New Roman" w:cs="Times New Roman"/>
                <w:b/>
                <w:color w:val="000000"/>
                <w:sz w:val="20"/>
                <w:szCs w:val="20"/>
                <w:lang w:eastAsia="ar-SA"/>
              </w:rPr>
              <w:t>Бюджетные ассигнования в разрезе бюджетов (расход), тыс. руб.</w:t>
            </w:r>
          </w:p>
        </w:tc>
      </w:tr>
      <w:tr w:rsidR="00563774" w:rsidRPr="00563774" w:rsidTr="004F0C28">
        <w:trPr>
          <w:trHeight w:val="1051"/>
        </w:trPr>
        <w:tc>
          <w:tcPr>
            <w:tcW w:w="429" w:type="dxa"/>
            <w:vMerge/>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rPr>
                <w:rFonts w:ascii="Times New Roman" w:eastAsia="Times New Roman" w:hAnsi="Times New Roman" w:cs="Times New Roman"/>
                <w:b/>
                <w:color w:val="000000"/>
                <w:sz w:val="20"/>
                <w:szCs w:val="20"/>
                <w:lang w:eastAsia="ar-SA"/>
              </w:rPr>
            </w:pPr>
          </w:p>
        </w:tc>
        <w:tc>
          <w:tcPr>
            <w:tcW w:w="2468" w:type="dxa"/>
            <w:vMerge/>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rPr>
                <w:rFonts w:ascii="Times New Roman" w:eastAsia="Times New Roman" w:hAnsi="Times New Roman" w:cs="Times New Roman"/>
                <w:b/>
                <w:color w:val="000000"/>
                <w:sz w:val="20"/>
                <w:szCs w:val="20"/>
                <w:lang w:eastAsia="ar-SA"/>
              </w:rPr>
            </w:pPr>
          </w:p>
        </w:tc>
        <w:tc>
          <w:tcPr>
            <w:tcW w:w="709" w:type="dxa"/>
            <w:vMerge/>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rPr>
                <w:rFonts w:ascii="Times New Roman" w:eastAsia="Times New Roman" w:hAnsi="Times New Roman" w:cs="Times New Roman"/>
                <w:b/>
                <w:color w:val="000000"/>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ar-SA"/>
              </w:rPr>
            </w:pPr>
            <w:r w:rsidRPr="00563774">
              <w:rPr>
                <w:rFonts w:ascii="Times New Roman" w:eastAsia="Times New Roman" w:hAnsi="Times New Roman" w:cs="Times New Roman"/>
                <w:b/>
                <w:color w:val="000000"/>
                <w:sz w:val="20"/>
                <w:szCs w:val="20"/>
                <w:lang w:eastAsia="ar-SA"/>
              </w:rPr>
              <w:t>Наименование показателя</w:t>
            </w:r>
            <w:proofErr w:type="gramStart"/>
            <w:r w:rsidRPr="00563774">
              <w:rPr>
                <w:rFonts w:ascii="Times New Roman" w:eastAsia="Times New Roman" w:hAnsi="Times New Roman" w:cs="Times New Roman"/>
                <w:b/>
                <w:color w:val="000000"/>
                <w:sz w:val="20"/>
                <w:szCs w:val="20"/>
                <w:lang w:eastAsia="ar-SA"/>
              </w:rPr>
              <w:t xml:space="preserve"> (*)</w:t>
            </w:r>
            <w:proofErr w:type="gramEnd"/>
          </w:p>
        </w:tc>
        <w:tc>
          <w:tcPr>
            <w:tcW w:w="572"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ar-SA"/>
              </w:rPr>
            </w:pPr>
            <w:r w:rsidRPr="00563774">
              <w:rPr>
                <w:rFonts w:ascii="Times New Roman" w:eastAsia="Times New Roman" w:hAnsi="Times New Roman" w:cs="Times New Roman"/>
                <w:b/>
                <w:color w:val="000000"/>
                <w:sz w:val="20"/>
                <w:szCs w:val="20"/>
                <w:lang w:eastAsia="ar-SA"/>
              </w:rPr>
              <w:t>ед. изм.</w:t>
            </w:r>
          </w:p>
        </w:tc>
        <w:tc>
          <w:tcPr>
            <w:tcW w:w="703"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ar-SA"/>
              </w:rPr>
            </w:pPr>
            <w:proofErr w:type="spellStart"/>
            <w:proofErr w:type="gramStart"/>
            <w:r w:rsidRPr="00563774">
              <w:rPr>
                <w:rFonts w:ascii="Times New Roman" w:eastAsia="Times New Roman" w:hAnsi="Times New Roman" w:cs="Times New Roman"/>
                <w:b/>
                <w:color w:val="000000"/>
                <w:sz w:val="20"/>
                <w:szCs w:val="20"/>
                <w:lang w:eastAsia="ar-SA"/>
              </w:rPr>
              <w:t>Пла</w:t>
            </w:r>
            <w:proofErr w:type="spellEnd"/>
            <w:r w:rsidRPr="00563774">
              <w:rPr>
                <w:rFonts w:ascii="Times New Roman" w:eastAsia="Times New Roman" w:hAnsi="Times New Roman" w:cs="Times New Roman"/>
                <w:b/>
                <w:color w:val="000000"/>
                <w:sz w:val="20"/>
                <w:szCs w:val="20"/>
                <w:lang w:eastAsia="ar-SA"/>
              </w:rPr>
              <w:t>-новое</w:t>
            </w:r>
            <w:proofErr w:type="gramEnd"/>
            <w:r w:rsidRPr="00563774">
              <w:rPr>
                <w:rFonts w:ascii="Times New Roman" w:eastAsia="Times New Roman" w:hAnsi="Times New Roman" w:cs="Times New Roman"/>
                <w:b/>
                <w:color w:val="000000"/>
                <w:sz w:val="20"/>
                <w:szCs w:val="20"/>
                <w:lang w:eastAsia="ar-SA"/>
              </w:rPr>
              <w:t xml:space="preserve"> </w:t>
            </w:r>
            <w:proofErr w:type="spellStart"/>
            <w:r w:rsidRPr="00563774">
              <w:rPr>
                <w:rFonts w:ascii="Times New Roman" w:eastAsia="Times New Roman" w:hAnsi="Times New Roman" w:cs="Times New Roman"/>
                <w:b/>
                <w:color w:val="000000"/>
                <w:sz w:val="20"/>
                <w:szCs w:val="20"/>
                <w:lang w:eastAsia="ar-SA"/>
              </w:rPr>
              <w:t>значе-ние</w:t>
            </w:r>
            <w:proofErr w:type="spellEnd"/>
          </w:p>
        </w:tc>
        <w:tc>
          <w:tcPr>
            <w:tcW w:w="697"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ar-SA"/>
              </w:rPr>
            </w:pPr>
            <w:r w:rsidRPr="00563774">
              <w:rPr>
                <w:rFonts w:ascii="Times New Roman" w:eastAsia="Times New Roman" w:hAnsi="Times New Roman" w:cs="Times New Roman"/>
                <w:b/>
                <w:color w:val="000000"/>
                <w:sz w:val="20"/>
                <w:szCs w:val="20"/>
                <w:lang w:eastAsia="ar-SA"/>
              </w:rPr>
              <w:t>Фак-</w:t>
            </w:r>
            <w:proofErr w:type="spellStart"/>
            <w:r w:rsidRPr="00563774">
              <w:rPr>
                <w:rFonts w:ascii="Times New Roman" w:eastAsia="Times New Roman" w:hAnsi="Times New Roman" w:cs="Times New Roman"/>
                <w:b/>
                <w:color w:val="000000"/>
                <w:sz w:val="20"/>
                <w:szCs w:val="20"/>
                <w:lang w:eastAsia="ar-SA"/>
              </w:rPr>
              <w:t>тическ</w:t>
            </w:r>
            <w:proofErr w:type="spellEnd"/>
            <w:r w:rsidRPr="00563774">
              <w:rPr>
                <w:rFonts w:ascii="Times New Roman" w:eastAsia="Times New Roman" w:hAnsi="Times New Roman" w:cs="Times New Roman"/>
                <w:b/>
                <w:color w:val="000000"/>
                <w:sz w:val="20"/>
                <w:szCs w:val="20"/>
                <w:lang w:eastAsia="ar-SA"/>
              </w:rPr>
              <w:t>-</w:t>
            </w:r>
            <w:proofErr w:type="spellStart"/>
            <w:r w:rsidRPr="00563774">
              <w:rPr>
                <w:rFonts w:ascii="Times New Roman" w:eastAsia="Times New Roman" w:hAnsi="Times New Roman" w:cs="Times New Roman"/>
                <w:b/>
                <w:color w:val="000000"/>
                <w:sz w:val="20"/>
                <w:szCs w:val="20"/>
                <w:lang w:eastAsia="ar-SA"/>
              </w:rPr>
              <w:t>ое</w:t>
            </w:r>
            <w:proofErr w:type="spellEnd"/>
            <w:r w:rsidRPr="00563774">
              <w:rPr>
                <w:rFonts w:ascii="Times New Roman" w:eastAsia="Times New Roman" w:hAnsi="Times New Roman" w:cs="Times New Roman"/>
                <w:b/>
                <w:color w:val="000000"/>
                <w:sz w:val="20"/>
                <w:szCs w:val="20"/>
                <w:lang w:eastAsia="ar-SA"/>
              </w:rPr>
              <w:t xml:space="preserve"> </w:t>
            </w:r>
            <w:proofErr w:type="spellStart"/>
            <w:proofErr w:type="gramStart"/>
            <w:r w:rsidRPr="00563774">
              <w:rPr>
                <w:rFonts w:ascii="Times New Roman" w:eastAsia="Times New Roman" w:hAnsi="Times New Roman" w:cs="Times New Roman"/>
                <w:b/>
                <w:color w:val="000000"/>
                <w:sz w:val="20"/>
                <w:szCs w:val="20"/>
                <w:lang w:eastAsia="ar-SA"/>
              </w:rPr>
              <w:t>значе-ние</w:t>
            </w:r>
            <w:proofErr w:type="spellEnd"/>
            <w:proofErr w:type="gramEnd"/>
          </w:p>
        </w:tc>
        <w:tc>
          <w:tcPr>
            <w:tcW w:w="572"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ar-SA"/>
              </w:rPr>
            </w:pPr>
            <w:proofErr w:type="spellStart"/>
            <w:r w:rsidRPr="00563774">
              <w:rPr>
                <w:rFonts w:ascii="Times New Roman" w:eastAsia="Times New Roman" w:hAnsi="Times New Roman" w:cs="Times New Roman"/>
                <w:b/>
                <w:color w:val="000000"/>
                <w:sz w:val="20"/>
                <w:szCs w:val="20"/>
                <w:lang w:eastAsia="ar-SA"/>
              </w:rPr>
              <w:t>Отк</w:t>
            </w:r>
            <w:proofErr w:type="spellEnd"/>
            <w:r w:rsidRPr="00563774">
              <w:rPr>
                <w:rFonts w:ascii="Times New Roman" w:eastAsia="Times New Roman" w:hAnsi="Times New Roman" w:cs="Times New Roman"/>
                <w:b/>
                <w:color w:val="000000"/>
                <w:sz w:val="20"/>
                <w:szCs w:val="20"/>
                <w:lang w:eastAsia="ar-SA"/>
              </w:rPr>
              <w:t>-</w:t>
            </w:r>
            <w:proofErr w:type="spellStart"/>
            <w:r w:rsidRPr="00563774">
              <w:rPr>
                <w:rFonts w:ascii="Times New Roman" w:eastAsia="Times New Roman" w:hAnsi="Times New Roman" w:cs="Times New Roman"/>
                <w:b/>
                <w:color w:val="000000"/>
                <w:sz w:val="20"/>
                <w:szCs w:val="20"/>
                <w:lang w:eastAsia="ar-SA"/>
              </w:rPr>
              <w:t>ло</w:t>
            </w:r>
            <w:proofErr w:type="spellEnd"/>
            <w:r w:rsidRPr="00563774">
              <w:rPr>
                <w:rFonts w:ascii="Times New Roman" w:eastAsia="Times New Roman" w:hAnsi="Times New Roman" w:cs="Times New Roman"/>
                <w:b/>
                <w:color w:val="000000"/>
                <w:sz w:val="20"/>
                <w:szCs w:val="20"/>
                <w:lang w:eastAsia="ar-SA"/>
              </w:rPr>
              <w:t>-не-</w:t>
            </w:r>
            <w:proofErr w:type="spellStart"/>
            <w:r w:rsidRPr="00563774">
              <w:rPr>
                <w:rFonts w:ascii="Times New Roman" w:eastAsia="Times New Roman" w:hAnsi="Times New Roman" w:cs="Times New Roman"/>
                <w:b/>
                <w:color w:val="000000"/>
                <w:sz w:val="20"/>
                <w:szCs w:val="20"/>
                <w:lang w:eastAsia="ar-SA"/>
              </w:rPr>
              <w:t>ние</w:t>
            </w:r>
            <w:proofErr w:type="spellEnd"/>
            <w:r w:rsidRPr="00563774">
              <w:rPr>
                <w:rFonts w:ascii="Times New Roman" w:eastAsia="Times New Roman" w:hAnsi="Times New Roman" w:cs="Times New Roman"/>
                <w:b/>
                <w:color w:val="000000"/>
                <w:sz w:val="20"/>
                <w:szCs w:val="20"/>
                <w:lang w:eastAsia="ar-SA"/>
              </w:rPr>
              <w:t xml:space="preserve">, </w:t>
            </w: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ar-SA"/>
              </w:rPr>
            </w:pPr>
            <w:r w:rsidRPr="00563774">
              <w:rPr>
                <w:rFonts w:ascii="Times New Roman" w:eastAsia="Times New Roman" w:hAnsi="Times New Roman" w:cs="Times New Roman"/>
                <w:b/>
                <w:color w:val="000000"/>
                <w:sz w:val="20"/>
                <w:szCs w:val="20"/>
                <w:lang w:eastAsia="ar-SA"/>
              </w:rPr>
              <w:t>(-/+, %)</w:t>
            </w:r>
          </w:p>
        </w:tc>
        <w:tc>
          <w:tcPr>
            <w:tcW w:w="572"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ar-SA"/>
              </w:rPr>
            </w:pPr>
            <w:r w:rsidRPr="00563774">
              <w:rPr>
                <w:rFonts w:ascii="Times New Roman" w:eastAsia="Times New Roman" w:hAnsi="Times New Roman" w:cs="Times New Roman"/>
                <w:b/>
                <w:color w:val="000000"/>
                <w:sz w:val="20"/>
                <w:szCs w:val="20"/>
                <w:lang w:eastAsia="ar-SA"/>
              </w:rPr>
              <w:t>ФБ</w:t>
            </w:r>
          </w:p>
        </w:tc>
        <w:tc>
          <w:tcPr>
            <w:tcW w:w="572"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ar-SA"/>
              </w:rPr>
            </w:pPr>
            <w:r w:rsidRPr="00563774">
              <w:rPr>
                <w:rFonts w:ascii="Times New Roman" w:eastAsia="Times New Roman" w:hAnsi="Times New Roman" w:cs="Times New Roman"/>
                <w:b/>
                <w:color w:val="000000"/>
                <w:sz w:val="20"/>
                <w:szCs w:val="20"/>
                <w:lang w:eastAsia="ar-SA"/>
              </w:rPr>
              <w:t>ОБ</w:t>
            </w:r>
          </w:p>
        </w:tc>
        <w:tc>
          <w:tcPr>
            <w:tcW w:w="572"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ar-SA"/>
              </w:rPr>
            </w:pPr>
            <w:r w:rsidRPr="00563774">
              <w:rPr>
                <w:rFonts w:ascii="Times New Roman" w:eastAsia="Times New Roman" w:hAnsi="Times New Roman" w:cs="Times New Roman"/>
                <w:b/>
                <w:color w:val="000000"/>
                <w:sz w:val="20"/>
                <w:szCs w:val="20"/>
                <w:lang w:eastAsia="ar-SA"/>
              </w:rPr>
              <w:t>МБ</w:t>
            </w:r>
          </w:p>
        </w:tc>
        <w:tc>
          <w:tcPr>
            <w:tcW w:w="714"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ar-SA"/>
              </w:rPr>
            </w:pPr>
            <w:r w:rsidRPr="00563774">
              <w:rPr>
                <w:rFonts w:ascii="Times New Roman" w:eastAsia="Times New Roman" w:hAnsi="Times New Roman" w:cs="Times New Roman"/>
                <w:b/>
                <w:color w:val="000000"/>
                <w:sz w:val="20"/>
                <w:szCs w:val="20"/>
                <w:lang w:eastAsia="ar-SA"/>
              </w:rPr>
              <w:t>Иные</w:t>
            </w:r>
          </w:p>
        </w:tc>
      </w:tr>
      <w:tr w:rsidR="00563774" w:rsidRPr="00563774" w:rsidTr="004F0C28">
        <w:trPr>
          <w:trHeight w:val="2170"/>
        </w:trPr>
        <w:tc>
          <w:tcPr>
            <w:tcW w:w="429"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1.</w:t>
            </w:r>
          </w:p>
          <w:p w:rsidR="00563774" w:rsidRPr="00563774" w:rsidRDefault="00563774" w:rsidP="00563774">
            <w:pPr>
              <w:suppressAutoHyphens w:val="0"/>
              <w:spacing w:after="0" w:line="240" w:lineRule="auto"/>
              <w:rPr>
                <w:rFonts w:ascii="Times New Roman" w:eastAsia="Times New Roman" w:hAnsi="Times New Roman" w:cs="Times New Roman"/>
                <w:sz w:val="20"/>
                <w:szCs w:val="20"/>
                <w:lang w:eastAsia="ar-SA"/>
              </w:rPr>
            </w:pPr>
          </w:p>
          <w:p w:rsidR="00563774" w:rsidRPr="00563774" w:rsidRDefault="00563774" w:rsidP="00563774">
            <w:pPr>
              <w:suppressAutoHyphens w:val="0"/>
              <w:spacing w:after="0" w:line="240" w:lineRule="auto"/>
              <w:rPr>
                <w:rFonts w:ascii="Times New Roman" w:eastAsia="Times New Roman" w:hAnsi="Times New Roman" w:cs="Times New Roman"/>
                <w:sz w:val="20"/>
                <w:szCs w:val="20"/>
                <w:lang w:eastAsia="ar-SA"/>
              </w:rPr>
            </w:pPr>
          </w:p>
          <w:p w:rsidR="00563774" w:rsidRPr="00563774" w:rsidRDefault="00563774" w:rsidP="00563774">
            <w:pPr>
              <w:suppressAutoHyphens w:val="0"/>
              <w:spacing w:after="0" w:line="240" w:lineRule="auto"/>
              <w:rPr>
                <w:rFonts w:ascii="Times New Roman" w:eastAsia="Times New Roman" w:hAnsi="Times New Roman" w:cs="Times New Roman"/>
                <w:sz w:val="20"/>
                <w:szCs w:val="20"/>
                <w:lang w:eastAsia="ar-SA"/>
              </w:rPr>
            </w:pPr>
          </w:p>
          <w:p w:rsidR="00563774" w:rsidRPr="00563774" w:rsidRDefault="00563774" w:rsidP="00563774">
            <w:pPr>
              <w:suppressAutoHyphens w:val="0"/>
              <w:spacing w:after="0" w:line="240" w:lineRule="auto"/>
              <w:rPr>
                <w:rFonts w:ascii="Times New Roman" w:eastAsia="Times New Roman" w:hAnsi="Times New Roman" w:cs="Times New Roman"/>
                <w:sz w:val="20"/>
                <w:szCs w:val="20"/>
                <w:lang w:eastAsia="ar-SA"/>
              </w:rPr>
            </w:pPr>
          </w:p>
          <w:p w:rsidR="00563774" w:rsidRPr="00563774" w:rsidRDefault="00563774" w:rsidP="00563774">
            <w:pPr>
              <w:suppressAutoHyphens w:val="0"/>
              <w:spacing w:after="0" w:line="240" w:lineRule="auto"/>
              <w:rPr>
                <w:rFonts w:ascii="Times New Roman" w:eastAsia="Times New Roman" w:hAnsi="Times New Roman" w:cs="Times New Roman"/>
                <w:sz w:val="20"/>
                <w:szCs w:val="20"/>
                <w:lang w:eastAsia="ar-SA"/>
              </w:rPr>
            </w:pPr>
          </w:p>
          <w:p w:rsidR="00563774" w:rsidRPr="00563774" w:rsidRDefault="00563774" w:rsidP="00563774">
            <w:pPr>
              <w:suppressAutoHyphens w:val="0"/>
              <w:spacing w:after="0" w:line="240" w:lineRule="auto"/>
              <w:rPr>
                <w:rFonts w:ascii="Times New Roman" w:eastAsia="Times New Roman" w:hAnsi="Times New Roman" w:cs="Times New Roman"/>
                <w:sz w:val="20"/>
                <w:szCs w:val="20"/>
                <w:lang w:eastAsia="ar-SA"/>
              </w:rPr>
            </w:pPr>
          </w:p>
          <w:p w:rsidR="00563774" w:rsidRPr="00563774" w:rsidRDefault="00563774" w:rsidP="00563774">
            <w:pPr>
              <w:suppressAutoHyphens w:val="0"/>
              <w:spacing w:after="0" w:line="240" w:lineRule="auto"/>
              <w:rPr>
                <w:rFonts w:ascii="Times New Roman" w:eastAsia="Times New Roman" w:hAnsi="Times New Roman" w:cs="Times New Roman"/>
                <w:sz w:val="20"/>
                <w:szCs w:val="20"/>
                <w:lang w:eastAsia="ar-SA"/>
              </w:rPr>
            </w:pPr>
          </w:p>
        </w:tc>
        <w:tc>
          <w:tcPr>
            <w:tcW w:w="2468"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spacing w:after="0" w:line="240" w:lineRule="auto"/>
              <w:rPr>
                <w:rFonts w:ascii="Times New Roman" w:eastAsia="Times New Roman" w:hAnsi="Times New Roman" w:cs="Times New Roman"/>
                <w:color w:val="000000"/>
                <w:sz w:val="24"/>
                <w:szCs w:val="20"/>
              </w:rPr>
            </w:pPr>
          </w:p>
          <w:p w:rsidR="00563774" w:rsidRPr="00563774" w:rsidRDefault="00563774" w:rsidP="00563774">
            <w:pPr>
              <w:suppressAutoHyphens w:val="0"/>
              <w:autoSpaceDE w:val="0"/>
              <w:autoSpaceDN w:val="0"/>
              <w:spacing w:after="0" w:line="240" w:lineRule="auto"/>
              <w:rPr>
                <w:rFonts w:ascii="Times New Roman" w:eastAsia="Times New Roman" w:hAnsi="Times New Roman" w:cs="Times New Roman"/>
                <w:color w:val="000000"/>
                <w:sz w:val="18"/>
                <w:szCs w:val="18"/>
              </w:rPr>
            </w:pPr>
            <w:r w:rsidRPr="00563774">
              <w:rPr>
                <w:rFonts w:ascii="Times New Roman" w:eastAsia="Times New Roman" w:hAnsi="Times New Roman" w:cs="Times New Roman"/>
                <w:color w:val="000000"/>
                <w:sz w:val="18"/>
                <w:szCs w:val="18"/>
              </w:rPr>
              <w:t xml:space="preserve">Программа </w:t>
            </w:r>
          </w:p>
          <w:p w:rsidR="00563774" w:rsidRPr="00563774" w:rsidRDefault="00563774" w:rsidP="00563774">
            <w:pPr>
              <w:suppressAutoHyphens w:val="0"/>
              <w:autoSpaceDE w:val="0"/>
              <w:autoSpaceDN w:val="0"/>
              <w:spacing w:after="0" w:line="240" w:lineRule="auto"/>
              <w:rPr>
                <w:rFonts w:ascii="Times New Roman" w:eastAsia="Times New Roman" w:hAnsi="Times New Roman" w:cs="Times New Roman"/>
                <w:color w:val="000000"/>
                <w:sz w:val="18"/>
                <w:szCs w:val="18"/>
              </w:rPr>
            </w:pPr>
            <w:r w:rsidRPr="00563774">
              <w:rPr>
                <w:rFonts w:ascii="Times New Roman" w:eastAsia="Times New Roman" w:hAnsi="Times New Roman" w:cs="Times New Roman"/>
                <w:color w:val="000000"/>
                <w:sz w:val="18"/>
                <w:szCs w:val="18"/>
              </w:rPr>
              <w:t>«Профилактика рисков причинения вреда (ущерба) охраняемым законом ценностям по муниципальному жилищному контролю на территории</w:t>
            </w:r>
          </w:p>
          <w:p w:rsidR="00563774" w:rsidRPr="00563774" w:rsidRDefault="00563774" w:rsidP="00563774">
            <w:pPr>
              <w:suppressAutoHyphens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18"/>
                <w:szCs w:val="18"/>
              </w:rPr>
              <w:t>Клетского сельского поселения  на 2022 год</w:t>
            </w:r>
          </w:p>
          <w:p w:rsidR="00563774" w:rsidRPr="00563774" w:rsidRDefault="00563774" w:rsidP="00563774">
            <w:pPr>
              <w:suppressAutoHyphens w:val="0"/>
              <w:spacing w:after="0" w:line="240" w:lineRule="auto"/>
              <w:rPr>
                <w:rFonts w:ascii="Times New Roman" w:eastAsia="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2022 год</w:t>
            </w: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LineNumbers/>
              <w:suppressAutoHyphens w:val="0"/>
              <w:snapToGrid w:val="0"/>
              <w:spacing w:after="0" w:line="240" w:lineRule="auto"/>
              <w:rPr>
                <w:rFonts w:ascii="Times New Roman" w:eastAsia="Times New Roman" w:hAnsi="Times New Roman" w:cs="Times New Roman"/>
                <w:color w:val="000000"/>
                <w:sz w:val="20"/>
                <w:szCs w:val="20"/>
                <w:lang w:eastAsia="ar-SA"/>
              </w:rPr>
            </w:pPr>
          </w:p>
          <w:p w:rsidR="00563774" w:rsidRPr="00563774" w:rsidRDefault="00563774" w:rsidP="00563774">
            <w:pPr>
              <w:suppressLineNumbers/>
              <w:suppressAutoHyphens w:val="0"/>
              <w:snapToGrid w:val="0"/>
              <w:spacing w:after="0" w:line="240" w:lineRule="auto"/>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Выполнение запланированных мероприятий</w:t>
            </w:r>
          </w:p>
          <w:p w:rsidR="00563774" w:rsidRPr="00563774" w:rsidRDefault="00563774" w:rsidP="00563774">
            <w:pPr>
              <w:suppressLineNumbers/>
              <w:suppressAutoHyphens w:val="0"/>
              <w:snapToGrid w:val="0"/>
              <w:spacing w:after="0" w:line="240" w:lineRule="auto"/>
              <w:rPr>
                <w:rFonts w:ascii="Times New Roman" w:eastAsia="Times New Roman" w:hAnsi="Times New Roman" w:cs="Times New Roman"/>
                <w:color w:val="000000"/>
                <w:sz w:val="20"/>
                <w:szCs w:val="20"/>
                <w:lang w:eastAsia="ar-SA"/>
              </w:rPr>
            </w:pPr>
          </w:p>
          <w:p w:rsidR="00563774" w:rsidRPr="00563774" w:rsidRDefault="00563774" w:rsidP="00563774">
            <w:pPr>
              <w:suppressLineNumbers/>
              <w:suppressAutoHyphens w:val="0"/>
              <w:snapToGrid w:val="0"/>
              <w:spacing w:after="0" w:line="240" w:lineRule="auto"/>
              <w:rPr>
                <w:rFonts w:ascii="Times New Roman" w:eastAsia="Times New Roman" w:hAnsi="Times New Roman" w:cs="Times New Roman"/>
                <w:color w:val="000000"/>
                <w:sz w:val="20"/>
                <w:szCs w:val="20"/>
                <w:lang w:eastAsia="ar-SA"/>
              </w:rPr>
            </w:pPr>
          </w:p>
          <w:p w:rsidR="00563774" w:rsidRPr="00563774" w:rsidRDefault="00563774" w:rsidP="00563774">
            <w:pPr>
              <w:suppressLineNumbers/>
              <w:suppressAutoHyphens w:val="0"/>
              <w:snapToGrid w:val="0"/>
              <w:spacing w:after="0" w:line="240" w:lineRule="auto"/>
              <w:rPr>
                <w:rFonts w:ascii="Times New Roman" w:eastAsia="Times New Roman" w:hAnsi="Times New Roman" w:cs="Times New Roman"/>
                <w:color w:val="000000"/>
                <w:sz w:val="20"/>
                <w:szCs w:val="20"/>
                <w:lang w:eastAsia="ar-SA"/>
              </w:rPr>
            </w:pPr>
          </w:p>
          <w:p w:rsidR="00563774" w:rsidRPr="00563774" w:rsidRDefault="00563774" w:rsidP="00563774">
            <w:pPr>
              <w:suppressLineNumbers/>
              <w:suppressAutoHyphens w:val="0"/>
              <w:snapToGrid w:val="0"/>
              <w:spacing w:after="0" w:line="240" w:lineRule="auto"/>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spacing w:after="0" w:line="240" w:lineRule="auto"/>
              <w:rPr>
                <w:rFonts w:ascii="Times New Roman" w:eastAsia="Times New Roman" w:hAnsi="Times New Roman" w:cs="Times New Roman"/>
                <w:sz w:val="20"/>
                <w:szCs w:val="20"/>
                <w:lang w:eastAsia="ar-SA"/>
              </w:rPr>
            </w:pPr>
          </w:p>
        </w:tc>
        <w:tc>
          <w:tcPr>
            <w:tcW w:w="572"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w:t>
            </w: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spacing w:after="0" w:line="240" w:lineRule="auto"/>
              <w:rPr>
                <w:rFonts w:ascii="Times New Roman" w:eastAsia="Times New Roman" w:hAnsi="Times New Roman" w:cs="Times New Roman"/>
                <w:sz w:val="20"/>
                <w:szCs w:val="20"/>
                <w:lang w:eastAsia="ar-SA"/>
              </w:rPr>
            </w:pPr>
          </w:p>
        </w:tc>
        <w:tc>
          <w:tcPr>
            <w:tcW w:w="703"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100%</w:t>
            </w: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p>
        </w:tc>
        <w:tc>
          <w:tcPr>
            <w:tcW w:w="697"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40%</w:t>
            </w: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spacing w:after="0" w:line="240" w:lineRule="auto"/>
              <w:rPr>
                <w:rFonts w:ascii="Times New Roman" w:eastAsia="Times New Roman" w:hAnsi="Times New Roman" w:cs="Times New Roman"/>
                <w:sz w:val="20"/>
                <w:szCs w:val="20"/>
                <w:lang w:eastAsia="ar-SA"/>
              </w:rPr>
            </w:pPr>
          </w:p>
        </w:tc>
        <w:tc>
          <w:tcPr>
            <w:tcW w:w="572"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spacing w:after="0" w:line="24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60%</w:t>
            </w:r>
          </w:p>
          <w:p w:rsidR="00563774" w:rsidRPr="00563774" w:rsidRDefault="00563774" w:rsidP="00563774">
            <w:pPr>
              <w:suppressAutoHyphens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spacing w:after="0" w:line="600" w:lineRule="auto"/>
              <w:rPr>
                <w:rFonts w:ascii="Times New Roman" w:eastAsia="Times New Roman" w:hAnsi="Times New Roman" w:cs="Times New Roman"/>
                <w:color w:val="000000"/>
                <w:sz w:val="20"/>
                <w:szCs w:val="20"/>
                <w:lang w:eastAsia="ar-SA"/>
              </w:rPr>
            </w:pPr>
          </w:p>
        </w:tc>
        <w:tc>
          <w:tcPr>
            <w:tcW w:w="572"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0,00</w:t>
            </w: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spacing w:after="0" w:line="240" w:lineRule="auto"/>
              <w:rPr>
                <w:rFonts w:ascii="Times New Roman" w:eastAsia="Times New Roman" w:hAnsi="Times New Roman" w:cs="Times New Roman"/>
                <w:sz w:val="20"/>
                <w:szCs w:val="20"/>
                <w:lang w:eastAsia="ar-SA"/>
              </w:rPr>
            </w:pPr>
          </w:p>
        </w:tc>
        <w:tc>
          <w:tcPr>
            <w:tcW w:w="572"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0,00</w:t>
            </w: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spacing w:after="0" w:line="240" w:lineRule="auto"/>
              <w:rPr>
                <w:rFonts w:ascii="Times New Roman" w:eastAsia="Times New Roman" w:hAnsi="Times New Roman" w:cs="Times New Roman"/>
                <w:sz w:val="20"/>
                <w:szCs w:val="20"/>
                <w:lang w:eastAsia="ar-SA"/>
              </w:rPr>
            </w:pPr>
          </w:p>
        </w:tc>
        <w:tc>
          <w:tcPr>
            <w:tcW w:w="572"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0,00</w:t>
            </w: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p>
        </w:tc>
        <w:tc>
          <w:tcPr>
            <w:tcW w:w="714"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0,00</w:t>
            </w: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spacing w:after="0" w:line="240" w:lineRule="auto"/>
              <w:rPr>
                <w:rFonts w:ascii="Times New Roman" w:eastAsia="Times New Roman" w:hAnsi="Times New Roman" w:cs="Times New Roman"/>
                <w:sz w:val="20"/>
                <w:szCs w:val="20"/>
                <w:lang w:eastAsia="ar-SA"/>
              </w:rPr>
            </w:pPr>
          </w:p>
        </w:tc>
      </w:tr>
      <w:tr w:rsidR="00563774" w:rsidRPr="00563774" w:rsidTr="004F0C28">
        <w:trPr>
          <w:trHeight w:val="1060"/>
        </w:trPr>
        <w:tc>
          <w:tcPr>
            <w:tcW w:w="429"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2.</w:t>
            </w:r>
          </w:p>
        </w:tc>
        <w:tc>
          <w:tcPr>
            <w:tcW w:w="2468"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rPr>
                <w:rFonts w:ascii="Times New Roman" w:eastAsia="Times New Roman" w:hAnsi="Times New Roman" w:cs="Times New Roman"/>
                <w:color w:val="000000"/>
                <w:sz w:val="18"/>
                <w:szCs w:val="18"/>
              </w:rPr>
            </w:pPr>
            <w:r w:rsidRPr="00563774">
              <w:rPr>
                <w:rFonts w:ascii="Times New Roman" w:eastAsia="Times New Roman" w:hAnsi="Times New Roman" w:cs="Times New Roman"/>
                <w:color w:val="000000"/>
                <w:sz w:val="18"/>
                <w:szCs w:val="18"/>
              </w:rPr>
              <w:t xml:space="preserve">Программа </w:t>
            </w:r>
          </w:p>
          <w:p w:rsidR="00563774" w:rsidRPr="00563774" w:rsidRDefault="00563774" w:rsidP="00563774">
            <w:pPr>
              <w:suppressAutoHyphens w:val="0"/>
              <w:autoSpaceDE w:val="0"/>
              <w:autoSpaceDN w:val="0"/>
              <w:adjustRightInd w:val="0"/>
              <w:spacing w:after="0" w:line="240" w:lineRule="auto"/>
              <w:rPr>
                <w:rFonts w:ascii="Times New Roman" w:eastAsia="Times New Roman" w:hAnsi="Times New Roman" w:cs="Times New Roman"/>
                <w:color w:val="000000"/>
                <w:sz w:val="18"/>
                <w:szCs w:val="18"/>
              </w:rPr>
            </w:pPr>
            <w:r w:rsidRPr="00563774">
              <w:rPr>
                <w:rFonts w:ascii="Times New Roman" w:eastAsia="Times New Roman" w:hAnsi="Times New Roman" w:cs="Times New Roman"/>
                <w:color w:val="000000"/>
                <w:sz w:val="18"/>
                <w:szCs w:val="18"/>
              </w:rPr>
              <w:t>«Профилактика рисков причинения вреда (ущерба) охраняемым законом ценностям по муниципальному жилищному контролю на территории</w:t>
            </w:r>
          </w:p>
          <w:p w:rsidR="00563774" w:rsidRPr="00563774" w:rsidRDefault="00563774" w:rsidP="00563774">
            <w:pPr>
              <w:suppressAutoHyphens w:val="0"/>
              <w:autoSpaceDE w:val="0"/>
              <w:autoSpaceDN w:val="0"/>
              <w:adjustRightInd w:val="0"/>
              <w:spacing w:after="0" w:line="240" w:lineRule="auto"/>
              <w:rPr>
                <w:rFonts w:ascii="Times New Roman" w:eastAsia="Times New Roman" w:hAnsi="Times New Roman" w:cs="Times New Roman"/>
                <w:color w:val="000000"/>
                <w:sz w:val="24"/>
                <w:szCs w:val="20"/>
              </w:rPr>
            </w:pPr>
            <w:r w:rsidRPr="00563774">
              <w:rPr>
                <w:rFonts w:ascii="Times New Roman" w:eastAsia="Times New Roman" w:hAnsi="Times New Roman" w:cs="Times New Roman"/>
                <w:color w:val="000000"/>
                <w:sz w:val="18"/>
                <w:szCs w:val="18"/>
              </w:rPr>
              <w:t>Клетского сельского поселения  на 2023 год</w:t>
            </w:r>
          </w:p>
        </w:tc>
        <w:tc>
          <w:tcPr>
            <w:tcW w:w="709"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2023 год</w:t>
            </w: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LineNumbers/>
              <w:suppressAutoHyphens w:val="0"/>
              <w:snapToGrid w:val="0"/>
              <w:spacing w:after="0" w:line="240" w:lineRule="auto"/>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Выполнение запланированных мероприятий</w:t>
            </w:r>
          </w:p>
        </w:tc>
        <w:tc>
          <w:tcPr>
            <w:tcW w:w="572"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w:t>
            </w: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tc>
        <w:tc>
          <w:tcPr>
            <w:tcW w:w="703"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100%</w:t>
            </w:r>
          </w:p>
        </w:tc>
        <w:tc>
          <w:tcPr>
            <w:tcW w:w="697"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40%</w:t>
            </w: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tc>
        <w:tc>
          <w:tcPr>
            <w:tcW w:w="572"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spacing w:after="0" w:line="60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50%</w:t>
            </w:r>
          </w:p>
        </w:tc>
        <w:tc>
          <w:tcPr>
            <w:tcW w:w="572"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0,00</w:t>
            </w:r>
          </w:p>
        </w:tc>
        <w:tc>
          <w:tcPr>
            <w:tcW w:w="572"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0,00</w:t>
            </w:r>
          </w:p>
        </w:tc>
        <w:tc>
          <w:tcPr>
            <w:tcW w:w="572"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0,00</w:t>
            </w:r>
          </w:p>
        </w:tc>
        <w:tc>
          <w:tcPr>
            <w:tcW w:w="714" w:type="dxa"/>
            <w:tcBorders>
              <w:top w:val="single" w:sz="4" w:space="0" w:color="auto"/>
              <w:left w:val="single" w:sz="4" w:space="0" w:color="auto"/>
              <w:bottom w:val="single" w:sz="4" w:space="0" w:color="auto"/>
              <w:right w:val="single" w:sz="4" w:space="0" w:color="auto"/>
            </w:tcBorders>
          </w:tcPr>
          <w:p w:rsidR="00563774" w:rsidRPr="00563774" w:rsidRDefault="00563774" w:rsidP="00563774">
            <w:pPr>
              <w:suppressAutoHyphens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p>
          <w:p w:rsidR="00563774" w:rsidRPr="00563774" w:rsidRDefault="00563774" w:rsidP="00563774">
            <w:pPr>
              <w:suppressAutoHyphens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ar-SA"/>
              </w:rPr>
            </w:pPr>
            <w:r w:rsidRPr="00563774">
              <w:rPr>
                <w:rFonts w:ascii="Times New Roman" w:eastAsia="Times New Roman" w:hAnsi="Times New Roman" w:cs="Times New Roman"/>
                <w:color w:val="000000"/>
                <w:sz w:val="20"/>
                <w:szCs w:val="20"/>
                <w:lang w:eastAsia="ar-SA"/>
              </w:rPr>
              <w:t>0,00</w:t>
            </w:r>
          </w:p>
        </w:tc>
      </w:tr>
    </w:tbl>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4.5.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lastRenderedPageBreak/>
        <w:t>Мероприятия по контролю без взаимодействия с юридическими лицами и индивидуальными предпринимателями не осуществлялись.</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4.6. Сведения о количестве проведенных в отчетном периоде проверок в отношении субъектов малого предпринимательства</w:t>
      </w:r>
    </w:p>
    <w:p w:rsidR="00563774" w:rsidRPr="00563774" w:rsidRDefault="00563774" w:rsidP="00563774">
      <w:pPr>
        <w:suppressAutoHyphens w:val="0"/>
        <w:spacing w:after="0" w:line="240" w:lineRule="auto"/>
        <w:ind w:firstLine="567"/>
        <w:jc w:val="center"/>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В 2023 году проверки в отношении малого и среднего предпринимательства не проводились.</w:t>
      </w:r>
    </w:p>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Раздел 5.</w:t>
      </w: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Действия органов государственного контроля (надзора),</w:t>
      </w: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муниципального контроля по пресечению нарушений обязательных требований и (или) устранению последствий таких нарушений</w:t>
      </w:r>
    </w:p>
    <w:p w:rsidR="00563774" w:rsidRPr="00563774" w:rsidRDefault="00563774" w:rsidP="00563774">
      <w:pPr>
        <w:suppressAutoHyphens w:val="0"/>
        <w:spacing w:after="0" w:line="240" w:lineRule="auto"/>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5.1. Сведения о принятых органом муниципального контроля мерах реагирования по фактам выявленных нарушений, в том числе в динамике (по полугодиям)</w:t>
      </w:r>
    </w:p>
    <w:p w:rsidR="00563774" w:rsidRPr="00563774" w:rsidRDefault="00563774" w:rsidP="00563774">
      <w:pPr>
        <w:suppressAutoHyphens w:val="0"/>
        <w:spacing w:after="0" w:line="240" w:lineRule="auto"/>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ind w:firstLine="567"/>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В 2023 году правонарушений не выявлено. </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Всего выявлено правонарушений, в том числе:</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-нарушений обязательных требований законодательства - 1;</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-невыполнение предписаний органов муниципального контроля - 0.</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roofErr w:type="gramStart"/>
      <w:r w:rsidRPr="00563774">
        <w:rPr>
          <w:rFonts w:ascii="Times New Roman" w:eastAsia="Times New Roman" w:hAnsi="Times New Roman" w:cs="Times New Roman"/>
          <w:sz w:val="24"/>
          <w:szCs w:val="24"/>
        </w:rPr>
        <w:t>Наложено (0) административных наказания, из них:</w:t>
      </w:r>
      <w:proofErr w:type="gramEnd"/>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административных штрафов -0 и предупреждений -0.</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Общая сумма наложенных административных штрафов в 2023 году составила 0 тыс. рублей.</w:t>
      </w:r>
    </w:p>
    <w:tbl>
      <w:tblPr>
        <w:tblStyle w:val="ae"/>
        <w:tblW w:w="10172" w:type="dxa"/>
        <w:tblLook w:val="04A0" w:firstRow="1" w:lastRow="0" w:firstColumn="1" w:lastColumn="0" w:noHBand="0" w:noVBand="1"/>
      </w:tblPr>
      <w:tblGrid>
        <w:gridCol w:w="5778"/>
        <w:gridCol w:w="1275"/>
        <w:gridCol w:w="1560"/>
        <w:gridCol w:w="1559"/>
      </w:tblGrid>
      <w:tr w:rsidR="00563774" w:rsidRPr="00563774" w:rsidTr="0007583C">
        <w:tc>
          <w:tcPr>
            <w:tcW w:w="5778" w:type="dxa"/>
            <w:vMerge w:val="restart"/>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Показатели</w:t>
            </w:r>
          </w:p>
        </w:tc>
        <w:tc>
          <w:tcPr>
            <w:tcW w:w="4394" w:type="dxa"/>
            <w:gridSpan w:val="3"/>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2023 год</w:t>
            </w:r>
          </w:p>
        </w:tc>
      </w:tr>
      <w:tr w:rsidR="00563774" w:rsidRPr="00563774" w:rsidTr="0007583C">
        <w:trPr>
          <w:trHeight w:val="459"/>
        </w:trPr>
        <w:tc>
          <w:tcPr>
            <w:tcW w:w="5778" w:type="dxa"/>
            <w:vMerge/>
          </w:tcPr>
          <w:p w:rsidR="00563774" w:rsidRPr="00563774" w:rsidRDefault="00563774" w:rsidP="00563774">
            <w:pPr>
              <w:spacing w:after="0" w:line="240" w:lineRule="auto"/>
              <w:jc w:val="center"/>
              <w:rPr>
                <w:rFonts w:ascii="Times New Roman" w:eastAsia="Times New Roman" w:hAnsi="Times New Roman"/>
                <w:sz w:val="24"/>
                <w:szCs w:val="24"/>
              </w:rPr>
            </w:pPr>
          </w:p>
        </w:tc>
        <w:tc>
          <w:tcPr>
            <w:tcW w:w="1275" w:type="dxa"/>
          </w:tcPr>
          <w:p w:rsidR="00563774" w:rsidRPr="00563774" w:rsidRDefault="00563774" w:rsidP="00563774">
            <w:pPr>
              <w:spacing w:after="0" w:line="240" w:lineRule="auto"/>
              <w:jc w:val="center"/>
              <w:rPr>
                <w:rFonts w:ascii="Times New Roman" w:eastAsia="Times New Roman" w:hAnsi="Times New Roman"/>
              </w:rPr>
            </w:pPr>
          </w:p>
          <w:p w:rsidR="00563774" w:rsidRPr="00563774" w:rsidRDefault="00563774" w:rsidP="00563774">
            <w:pPr>
              <w:spacing w:after="0" w:line="240" w:lineRule="auto"/>
              <w:jc w:val="center"/>
              <w:rPr>
                <w:rFonts w:ascii="Times New Roman" w:eastAsia="Times New Roman" w:hAnsi="Times New Roman"/>
              </w:rPr>
            </w:pPr>
            <w:r w:rsidRPr="00563774">
              <w:rPr>
                <w:rFonts w:ascii="Times New Roman" w:eastAsia="Times New Roman" w:hAnsi="Times New Roman"/>
              </w:rPr>
              <w:t>год</w:t>
            </w:r>
          </w:p>
        </w:tc>
        <w:tc>
          <w:tcPr>
            <w:tcW w:w="1560" w:type="dxa"/>
          </w:tcPr>
          <w:p w:rsidR="00563774" w:rsidRPr="00563774" w:rsidRDefault="00563774" w:rsidP="00563774">
            <w:pPr>
              <w:spacing w:after="0" w:line="240" w:lineRule="auto"/>
              <w:ind w:left="-250"/>
              <w:jc w:val="center"/>
              <w:rPr>
                <w:rFonts w:ascii="Times New Roman" w:eastAsia="Times New Roman" w:hAnsi="Times New Roman"/>
              </w:rPr>
            </w:pPr>
          </w:p>
          <w:p w:rsidR="00563774" w:rsidRPr="00563774" w:rsidRDefault="00563774" w:rsidP="00563774">
            <w:pPr>
              <w:spacing w:after="0" w:line="240" w:lineRule="auto"/>
              <w:ind w:left="-250"/>
              <w:jc w:val="center"/>
              <w:rPr>
                <w:rFonts w:ascii="Times New Roman" w:eastAsia="Times New Roman" w:hAnsi="Times New Roman"/>
              </w:rPr>
            </w:pPr>
            <w:r w:rsidRPr="00563774">
              <w:rPr>
                <w:rFonts w:ascii="Times New Roman" w:eastAsia="Times New Roman" w:hAnsi="Times New Roman"/>
              </w:rPr>
              <w:t>1 полугодие</w:t>
            </w:r>
          </w:p>
        </w:tc>
        <w:tc>
          <w:tcPr>
            <w:tcW w:w="1559" w:type="dxa"/>
          </w:tcPr>
          <w:p w:rsidR="00563774" w:rsidRPr="00563774" w:rsidRDefault="00563774" w:rsidP="00563774">
            <w:pPr>
              <w:spacing w:after="0" w:line="240" w:lineRule="auto"/>
              <w:ind w:left="-250"/>
              <w:jc w:val="center"/>
              <w:rPr>
                <w:rFonts w:ascii="Times New Roman" w:eastAsia="Times New Roman" w:hAnsi="Times New Roman"/>
              </w:rPr>
            </w:pPr>
          </w:p>
          <w:p w:rsidR="00563774" w:rsidRPr="00563774" w:rsidRDefault="00563774" w:rsidP="00563774">
            <w:pPr>
              <w:spacing w:after="0" w:line="240" w:lineRule="auto"/>
              <w:ind w:left="-250"/>
              <w:jc w:val="center"/>
              <w:rPr>
                <w:rFonts w:ascii="Times New Roman" w:eastAsia="Times New Roman" w:hAnsi="Times New Roman"/>
              </w:rPr>
            </w:pPr>
            <w:r w:rsidRPr="00563774">
              <w:rPr>
                <w:rFonts w:ascii="Times New Roman" w:eastAsia="Times New Roman" w:hAnsi="Times New Roman"/>
              </w:rPr>
              <w:t>2 полугодие</w:t>
            </w:r>
          </w:p>
        </w:tc>
      </w:tr>
      <w:tr w:rsidR="00563774" w:rsidRPr="00563774" w:rsidTr="0007583C">
        <w:tc>
          <w:tcPr>
            <w:tcW w:w="5778" w:type="dxa"/>
          </w:tcPr>
          <w:p w:rsidR="00563774" w:rsidRPr="00563774" w:rsidRDefault="00563774" w:rsidP="00563774">
            <w:pPr>
              <w:spacing w:after="0" w:line="240" w:lineRule="auto"/>
              <w:rPr>
                <w:rFonts w:ascii="Times New Roman" w:eastAsia="Times New Roman" w:hAnsi="Times New Roman"/>
                <w:sz w:val="24"/>
                <w:szCs w:val="24"/>
              </w:rPr>
            </w:pPr>
            <w:r w:rsidRPr="00563774">
              <w:rPr>
                <w:rFonts w:ascii="Times New Roman" w:eastAsia="Times New Roman" w:hAnsi="Times New Roman"/>
                <w:sz w:val="24"/>
                <w:szCs w:val="24"/>
              </w:rPr>
              <w:t>Выявлено нарушений в ходе всех контрольных мероприятий, шт.</w:t>
            </w:r>
          </w:p>
        </w:tc>
        <w:tc>
          <w:tcPr>
            <w:tcW w:w="1275" w:type="dxa"/>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1</w:t>
            </w:r>
          </w:p>
        </w:tc>
        <w:tc>
          <w:tcPr>
            <w:tcW w:w="1560" w:type="dxa"/>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1559" w:type="dxa"/>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1</w:t>
            </w:r>
          </w:p>
        </w:tc>
      </w:tr>
      <w:tr w:rsidR="00563774" w:rsidRPr="00563774" w:rsidTr="0007583C">
        <w:tc>
          <w:tcPr>
            <w:tcW w:w="5778" w:type="dxa"/>
          </w:tcPr>
          <w:p w:rsidR="00563774" w:rsidRPr="00563774" w:rsidRDefault="00563774" w:rsidP="00563774">
            <w:pPr>
              <w:spacing w:after="0" w:line="240" w:lineRule="auto"/>
              <w:rPr>
                <w:rFonts w:ascii="Times New Roman" w:eastAsia="Times New Roman" w:hAnsi="Times New Roman"/>
                <w:sz w:val="24"/>
                <w:szCs w:val="24"/>
              </w:rPr>
            </w:pPr>
            <w:r w:rsidRPr="00563774">
              <w:rPr>
                <w:rFonts w:ascii="Times New Roman" w:eastAsia="Times New Roman" w:hAnsi="Times New Roman"/>
                <w:sz w:val="24"/>
                <w:szCs w:val="24"/>
              </w:rPr>
              <w:t>в том числе в ходе проверок, шт.</w:t>
            </w:r>
          </w:p>
        </w:tc>
        <w:tc>
          <w:tcPr>
            <w:tcW w:w="1275"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1560"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1559"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r>
      <w:tr w:rsidR="00563774" w:rsidRPr="00563774" w:rsidTr="0007583C">
        <w:tc>
          <w:tcPr>
            <w:tcW w:w="5778" w:type="dxa"/>
          </w:tcPr>
          <w:p w:rsidR="00563774" w:rsidRPr="00563774" w:rsidRDefault="00563774" w:rsidP="00563774">
            <w:pPr>
              <w:spacing w:after="0" w:line="240" w:lineRule="auto"/>
              <w:rPr>
                <w:rFonts w:ascii="Times New Roman" w:eastAsia="Times New Roman" w:hAnsi="Times New Roman"/>
                <w:sz w:val="24"/>
                <w:szCs w:val="24"/>
              </w:rPr>
            </w:pPr>
            <w:r w:rsidRPr="00563774">
              <w:rPr>
                <w:rFonts w:ascii="Times New Roman" w:eastAsia="Times New Roman" w:hAnsi="Times New Roman"/>
                <w:sz w:val="24"/>
                <w:szCs w:val="24"/>
              </w:rPr>
              <w:t>Количество административных наказаний, наложенных по итогам всех контрольных мероприятий, шт.</w:t>
            </w:r>
          </w:p>
        </w:tc>
        <w:tc>
          <w:tcPr>
            <w:tcW w:w="1275" w:type="dxa"/>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1560" w:type="dxa"/>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1559" w:type="dxa"/>
          </w:tcPr>
          <w:p w:rsidR="00563774" w:rsidRPr="00563774" w:rsidRDefault="00563774" w:rsidP="00563774">
            <w:pPr>
              <w:spacing w:after="0" w:line="240" w:lineRule="auto"/>
              <w:jc w:val="center"/>
              <w:rPr>
                <w:rFonts w:ascii="Times New Roman" w:eastAsia="Times New Roman" w:hAnsi="Times New Roman"/>
                <w:sz w:val="24"/>
                <w:szCs w:val="24"/>
              </w:rPr>
            </w:pPr>
          </w:p>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r>
      <w:tr w:rsidR="00563774" w:rsidRPr="00563774" w:rsidTr="0007583C">
        <w:tc>
          <w:tcPr>
            <w:tcW w:w="5778" w:type="dxa"/>
          </w:tcPr>
          <w:p w:rsidR="00563774" w:rsidRPr="00563774" w:rsidRDefault="00563774" w:rsidP="00563774">
            <w:pPr>
              <w:spacing w:after="0" w:line="240" w:lineRule="auto"/>
              <w:rPr>
                <w:rFonts w:ascii="Times New Roman" w:eastAsia="Times New Roman" w:hAnsi="Times New Roman"/>
                <w:sz w:val="24"/>
                <w:szCs w:val="24"/>
              </w:rPr>
            </w:pPr>
            <w:r w:rsidRPr="00563774">
              <w:rPr>
                <w:rFonts w:ascii="Times New Roman" w:eastAsia="Times New Roman" w:hAnsi="Times New Roman"/>
                <w:sz w:val="24"/>
                <w:szCs w:val="24"/>
              </w:rPr>
              <w:t>в том числе по итогам проверок, шт.</w:t>
            </w:r>
          </w:p>
        </w:tc>
        <w:tc>
          <w:tcPr>
            <w:tcW w:w="1275"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1560"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c>
          <w:tcPr>
            <w:tcW w:w="1559" w:type="dxa"/>
          </w:tcPr>
          <w:p w:rsidR="00563774" w:rsidRPr="00563774" w:rsidRDefault="00563774" w:rsidP="00563774">
            <w:pPr>
              <w:spacing w:after="0" w:line="240" w:lineRule="auto"/>
              <w:jc w:val="center"/>
              <w:rPr>
                <w:rFonts w:ascii="Times New Roman" w:eastAsia="Times New Roman" w:hAnsi="Times New Roman"/>
                <w:sz w:val="24"/>
                <w:szCs w:val="24"/>
              </w:rPr>
            </w:pPr>
            <w:r w:rsidRPr="00563774">
              <w:rPr>
                <w:rFonts w:ascii="Times New Roman" w:eastAsia="Times New Roman" w:hAnsi="Times New Roman"/>
                <w:sz w:val="24"/>
                <w:szCs w:val="24"/>
              </w:rPr>
              <w:t>0</w:t>
            </w:r>
          </w:p>
        </w:tc>
      </w:tr>
    </w:tbl>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563774" w:rsidRPr="00563774" w:rsidRDefault="00563774" w:rsidP="00563774">
      <w:pPr>
        <w:suppressAutoHyphens w:val="0"/>
        <w:spacing w:after="0" w:line="240" w:lineRule="auto"/>
        <w:ind w:firstLine="567"/>
        <w:jc w:val="center"/>
        <w:rPr>
          <w:rFonts w:ascii="Times New Roman" w:eastAsia="Times New Roman" w:hAnsi="Times New Roman" w:cs="Times New Roman"/>
          <w:b/>
          <w:sz w:val="16"/>
          <w:szCs w:val="16"/>
        </w:rPr>
      </w:pPr>
    </w:p>
    <w:p w:rsidR="0007583C"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В целях предупреждения правонарушений со стороны субъектов предпринимательства на официальном сайте администрации Клетского сельского поселения Среднеахтубинского муниципального района Волгоградской области в разделе «Муниципальный контроль» размещены нормативные </w:t>
      </w:r>
      <w:proofErr w:type="gramStart"/>
      <w:r w:rsidRPr="00563774">
        <w:rPr>
          <w:rFonts w:ascii="Times New Roman" w:eastAsia="Times New Roman" w:hAnsi="Times New Roman" w:cs="Times New Roman"/>
          <w:sz w:val="24"/>
          <w:szCs w:val="24"/>
        </w:rPr>
        <w:t>документы</w:t>
      </w:r>
      <w:proofErr w:type="gramEnd"/>
      <w:r w:rsidRPr="00563774">
        <w:rPr>
          <w:rFonts w:ascii="Times New Roman" w:eastAsia="Times New Roman" w:hAnsi="Times New Roman" w:cs="Times New Roman"/>
          <w:sz w:val="24"/>
          <w:szCs w:val="24"/>
        </w:rPr>
        <w:t xml:space="preserve"> разработанные в соответствии с требованиями  действующего Законодательства («Руководство по соблюдению обязательных требований», «Перечень правовых актов, содержащих обязательные требования, требования, установленные муниципальными правовыми актами», «Программа мероприятий, направленных на профилактику нарушений обязательных требований, требований, установленных муниципальными правовыми актами», «Формы проверочного листа (списка контрольных вопросов) при проведении плановых проверок»)  </w:t>
      </w:r>
      <w:hyperlink r:id="rId8" w:history="1">
        <w:r w:rsidRPr="00563774">
          <w:rPr>
            <w:rFonts w:ascii="Times New Roman" w:eastAsia="Times New Roman" w:hAnsi="Times New Roman" w:cs="Times New Roman"/>
            <w:color w:val="0000FF"/>
            <w:sz w:val="24"/>
            <w:szCs w:val="24"/>
            <w:u w:val="single"/>
          </w:rPr>
          <w:t>https://kletskoesp.ru/</w:t>
        </w:r>
      </w:hyperlink>
      <w:r w:rsidRPr="00563774">
        <w:rPr>
          <w:rFonts w:ascii="Times New Roman" w:eastAsia="Times New Roman" w:hAnsi="Times New Roman" w:cs="Times New Roman"/>
          <w:sz w:val="24"/>
          <w:szCs w:val="24"/>
        </w:rPr>
        <w:t>. Также, на сайте размещены памятки для субъектов предпринимательства осуществляющих свою деятельность на территории поселения.</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На официальном сайте администрации Клетского сельского поселения на постоянной основе функционирует интернет приемная для приема обращений граждан. </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lastRenderedPageBreak/>
        <w:t>В отчетном периоде методическая работа с юридическими лицами и индивидуальными предпринимателями проводилась по средствам информационно-коммуникационной сети «Интернет» (социальные сети, мессенджеры).</w:t>
      </w:r>
    </w:p>
    <w:p w:rsidR="00563774" w:rsidRPr="00563774" w:rsidRDefault="00563774" w:rsidP="00563774">
      <w:pPr>
        <w:suppressAutoHyphens w:val="0"/>
        <w:spacing w:after="0" w:line="240" w:lineRule="auto"/>
        <w:jc w:val="both"/>
        <w:rPr>
          <w:rFonts w:ascii="Times New Roman" w:eastAsia="Times New Roman" w:hAnsi="Times New Roman" w:cs="Times New Roman"/>
          <w:sz w:val="16"/>
          <w:szCs w:val="16"/>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5.3.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563774" w:rsidRPr="00563774" w:rsidRDefault="00563774" w:rsidP="00563774">
      <w:pPr>
        <w:suppressAutoHyphens w:val="0"/>
        <w:spacing w:after="0" w:line="240" w:lineRule="auto"/>
        <w:ind w:firstLine="567"/>
        <w:jc w:val="center"/>
        <w:rPr>
          <w:rFonts w:ascii="Times New Roman" w:eastAsia="Times New Roman" w:hAnsi="Times New Roman" w:cs="Times New Roman"/>
          <w:sz w:val="16"/>
          <w:szCs w:val="16"/>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отсутствуют.</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Раздел 6.</w:t>
      </w: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Анализ и оценка эффективности </w:t>
      </w:r>
      <w:proofErr w:type="gramStart"/>
      <w:r w:rsidRPr="00563774">
        <w:rPr>
          <w:rFonts w:ascii="Times New Roman" w:eastAsia="Times New Roman" w:hAnsi="Times New Roman" w:cs="Times New Roman"/>
          <w:sz w:val="24"/>
          <w:szCs w:val="24"/>
        </w:rPr>
        <w:t>государственного</w:t>
      </w:r>
      <w:proofErr w:type="gramEnd"/>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контроля (надзора), муниципального контроля</w:t>
      </w:r>
    </w:p>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6. Показатели эффективности осуществления муниципального жилищного контроля в 2023 году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100"/>
        <w:gridCol w:w="1192"/>
        <w:gridCol w:w="1192"/>
      </w:tblGrid>
      <w:tr w:rsidR="00563774" w:rsidRPr="00563774" w:rsidTr="0007583C">
        <w:trPr>
          <w:jc w:val="center"/>
        </w:trPr>
        <w:tc>
          <w:tcPr>
            <w:tcW w:w="269" w:type="pct"/>
            <w:vMerge w:val="restart"/>
            <w:tcBorders>
              <w:top w:val="single" w:sz="4" w:space="0" w:color="auto"/>
              <w:left w:val="single" w:sz="4" w:space="0" w:color="auto"/>
              <w:bottom w:val="single" w:sz="4" w:space="0" w:color="auto"/>
            </w:tcBorders>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w:t>
            </w:r>
          </w:p>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proofErr w:type="gramStart"/>
            <w:r w:rsidRPr="00563774">
              <w:rPr>
                <w:rFonts w:ascii="Times New Roman" w:eastAsia="Times New Roman" w:hAnsi="Times New Roman" w:cs="Times New Roman"/>
                <w:sz w:val="24"/>
                <w:szCs w:val="24"/>
              </w:rPr>
              <w:t>п</w:t>
            </w:r>
            <w:proofErr w:type="gramEnd"/>
            <w:r w:rsidRPr="00563774">
              <w:rPr>
                <w:rFonts w:ascii="Times New Roman" w:eastAsia="Times New Roman" w:hAnsi="Times New Roman" w:cs="Times New Roman"/>
                <w:sz w:val="24"/>
                <w:szCs w:val="24"/>
              </w:rPr>
              <w:t>/п</w:t>
            </w:r>
          </w:p>
        </w:tc>
        <w:tc>
          <w:tcPr>
            <w:tcW w:w="3542" w:type="pct"/>
            <w:vMerge w:val="restart"/>
            <w:tcBorders>
              <w:top w:val="single" w:sz="4" w:space="0" w:color="auto"/>
              <w:bottom w:val="single" w:sz="4" w:space="0" w:color="auto"/>
              <w:right w:val="single" w:sz="4" w:space="0" w:color="auto"/>
            </w:tcBorders>
            <w:shd w:val="clear" w:color="auto" w:fill="auto"/>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Наименование показателей</w:t>
            </w:r>
          </w:p>
        </w:tc>
        <w:tc>
          <w:tcPr>
            <w:tcW w:w="1189" w:type="pct"/>
            <w:gridSpan w:val="2"/>
            <w:tcBorders>
              <w:top w:val="single" w:sz="4" w:space="0" w:color="auto"/>
              <w:bottom w:val="single" w:sz="4" w:space="0" w:color="auto"/>
              <w:right w:val="single" w:sz="4" w:space="0" w:color="auto"/>
            </w:tcBorders>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2023</w:t>
            </w:r>
          </w:p>
        </w:tc>
      </w:tr>
      <w:tr w:rsidR="00563774" w:rsidRPr="00563774" w:rsidTr="0007583C">
        <w:trPr>
          <w:jc w:val="center"/>
        </w:trPr>
        <w:tc>
          <w:tcPr>
            <w:tcW w:w="269" w:type="pct"/>
            <w:vMerge/>
            <w:tcBorders>
              <w:top w:val="single" w:sz="4" w:space="0" w:color="auto"/>
            </w:tcBorders>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p>
        </w:tc>
        <w:tc>
          <w:tcPr>
            <w:tcW w:w="3542" w:type="pct"/>
            <w:vMerge/>
            <w:tcBorders>
              <w:top w:val="single" w:sz="4" w:space="0" w:color="auto"/>
              <w:right w:val="single" w:sz="4" w:space="0" w:color="auto"/>
            </w:tcBorders>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p>
        </w:tc>
        <w:tc>
          <w:tcPr>
            <w:tcW w:w="595" w:type="pct"/>
            <w:tcBorders>
              <w:top w:val="single" w:sz="4" w:space="0" w:color="auto"/>
              <w:right w:val="single" w:sz="4" w:space="0" w:color="auto"/>
            </w:tcBorders>
          </w:tcPr>
          <w:p w:rsidR="00563774" w:rsidRPr="00563774" w:rsidRDefault="00563774" w:rsidP="00563774">
            <w:pPr>
              <w:suppressAutoHyphens w:val="0"/>
              <w:spacing w:after="0" w:line="240" w:lineRule="auto"/>
              <w:jc w:val="center"/>
              <w:rPr>
                <w:rFonts w:ascii="Times New Roman" w:eastAsia="Times New Roman" w:hAnsi="Times New Roman" w:cs="Times New Roman"/>
              </w:rPr>
            </w:pPr>
            <w:r w:rsidRPr="00563774">
              <w:rPr>
                <w:rFonts w:ascii="Times New Roman" w:eastAsia="Times New Roman" w:hAnsi="Times New Roman" w:cs="Times New Roman"/>
              </w:rPr>
              <w:t>1 полугодие</w:t>
            </w:r>
          </w:p>
        </w:tc>
        <w:tc>
          <w:tcPr>
            <w:tcW w:w="595" w:type="pct"/>
            <w:tcBorders>
              <w:top w:val="single" w:sz="4" w:space="0" w:color="auto"/>
              <w:right w:val="single" w:sz="4" w:space="0" w:color="auto"/>
            </w:tcBorders>
          </w:tcPr>
          <w:p w:rsidR="00563774" w:rsidRPr="00563774" w:rsidRDefault="00563774" w:rsidP="00563774">
            <w:pPr>
              <w:suppressAutoHyphens w:val="0"/>
              <w:spacing w:after="0" w:line="240" w:lineRule="auto"/>
              <w:jc w:val="center"/>
              <w:rPr>
                <w:rFonts w:ascii="Times New Roman" w:eastAsia="Times New Roman" w:hAnsi="Times New Roman" w:cs="Times New Roman"/>
              </w:rPr>
            </w:pPr>
            <w:r w:rsidRPr="00563774">
              <w:rPr>
                <w:rFonts w:ascii="Times New Roman" w:eastAsia="Times New Roman" w:hAnsi="Times New Roman" w:cs="Times New Roman"/>
              </w:rPr>
              <w:t>2 полугодие</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1.</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Выполнение плана проведения проверок, %</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2.</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от общего числа направленных в органы прокуратуры заявлений </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3.</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Доля проверок, результаты которых признаны недействительными  (в процентах общего числа проведенных проверок) </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4.</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563774">
              <w:rPr>
                <w:rFonts w:ascii="Times New Roman" w:eastAsia="Times New Roman" w:hAnsi="Times New Roman" w:cs="Times New Roman"/>
                <w:sz w:val="24"/>
                <w:szCs w:val="24"/>
              </w:rPr>
              <w:t>результатам</w:t>
            </w:r>
            <w:proofErr w:type="gramEnd"/>
            <w:r w:rsidRPr="00563774">
              <w:rPr>
                <w:rFonts w:ascii="Times New Roman" w:eastAsia="Times New Roman" w:hAnsi="Times New Roman" w:cs="Times New Roman"/>
                <w:sz w:val="24"/>
                <w:szCs w:val="24"/>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 от общего числа проведенных проверок</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5.</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proofErr w:type="gramStart"/>
            <w:r w:rsidRPr="00563774">
              <w:rPr>
                <w:rFonts w:ascii="Times New Roman" w:eastAsia="Times New Roman" w:hAnsi="Times New Roman" w:cs="Times New Roman"/>
                <w:sz w:val="24"/>
                <w:szCs w:val="24"/>
              </w:rPr>
              <w:t xml:space="preserve">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w:t>
            </w:r>
            <w:proofErr w:type="gramEnd"/>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6.</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Среднее количество проверок, проведенных в отношении одного юридического лица, индивидуального предпринимателя </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7.</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Доля проведенных внеплановых проверок, % от общего количества проведенных проверок  </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8.</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Доля правонарушений, выявленных по итогам проведения внеплановых проверок, % от общего числа правонарушений, выявленных по итогам проверок</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9.</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proofErr w:type="gramStart"/>
            <w:r w:rsidRPr="00563774">
              <w:rPr>
                <w:rFonts w:ascii="Times New Roman" w:eastAsia="Times New Roman" w:hAnsi="Times New Roman"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w:t>
            </w:r>
            <w:r w:rsidRPr="00563774">
              <w:rPr>
                <w:rFonts w:ascii="Times New Roman" w:eastAsia="Times New Roman" w:hAnsi="Times New Roman" w:cs="Times New Roman"/>
                <w:sz w:val="24"/>
                <w:szCs w:val="24"/>
              </w:rPr>
              <w:lastRenderedPageBreak/>
              <w:t>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от общего количества проведенных</w:t>
            </w:r>
            <w:proofErr w:type="gramEnd"/>
            <w:r w:rsidRPr="00563774">
              <w:rPr>
                <w:rFonts w:ascii="Times New Roman" w:eastAsia="Times New Roman" w:hAnsi="Times New Roman" w:cs="Times New Roman"/>
                <w:sz w:val="24"/>
                <w:szCs w:val="24"/>
              </w:rPr>
              <w:t xml:space="preserve"> внеплановых проверок </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lastRenderedPageBreak/>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lastRenderedPageBreak/>
              <w:t>10.</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proofErr w:type="gramStart"/>
            <w:r w:rsidRPr="00563774">
              <w:rPr>
                <w:rFonts w:ascii="Times New Roman" w:eastAsia="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563774">
              <w:rPr>
                <w:rFonts w:ascii="Times New Roman" w:eastAsia="Times New Roman" w:hAnsi="Times New Roman" w:cs="Times New Roman"/>
                <w:sz w:val="24"/>
                <w:szCs w:val="24"/>
              </w:rPr>
              <w:t xml:space="preserve">, % от общего количества проведенных внеплановых проверок </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11.</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Доля проверок, по итогам которых выявлены правонарушения, % от общего числа проведенных плановых и внеплановых проверок </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12.</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 от общего числа проверок, по итогам которых были выявлены правонарушения </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13.</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14.</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proofErr w:type="gramStart"/>
            <w:r w:rsidRPr="00563774">
              <w:rPr>
                <w:rFonts w:ascii="Times New Roman" w:eastAsia="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от общего числа проверенных лиц</w:t>
            </w:r>
            <w:proofErr w:type="gramEnd"/>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15.</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proofErr w:type="gramStart"/>
            <w:r w:rsidRPr="00563774">
              <w:rPr>
                <w:rFonts w:ascii="Times New Roman" w:eastAsia="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от общего числа проверенных лиц</w:t>
            </w:r>
            <w:proofErr w:type="gramEnd"/>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16.</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17.</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Доля выявленных при проведении проверок правонарушений, </w:t>
            </w:r>
            <w:r w:rsidRPr="00563774">
              <w:rPr>
                <w:rFonts w:ascii="Times New Roman" w:eastAsia="Times New Roman" w:hAnsi="Times New Roman" w:cs="Times New Roman"/>
                <w:sz w:val="24"/>
                <w:szCs w:val="24"/>
              </w:rPr>
              <w:lastRenderedPageBreak/>
              <w:t>связанных с неисполнением предписаний, % от общего числа выявленных правонарушений</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lastRenderedPageBreak/>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lastRenderedPageBreak/>
              <w:t>18.</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0 %</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19.</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Средний размер наложенного административного штрафа, в том числе на должностных лиц и юридических лиц, в тыс. рублей</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Средний размер наложенного административного штрафа на должностных лиц, в тыс. рублей</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Средний размер наложенного административного штрафа на юридических лиц, в тыс. рублей </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r w:rsidR="00563774" w:rsidRPr="00563774" w:rsidTr="0007583C">
        <w:trPr>
          <w:jc w:val="center"/>
        </w:trPr>
        <w:tc>
          <w:tcPr>
            <w:tcW w:w="269"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20.</w:t>
            </w:r>
          </w:p>
        </w:tc>
        <w:tc>
          <w:tcPr>
            <w:tcW w:w="3542" w:type="pct"/>
            <w:shd w:val="clear" w:color="auto" w:fill="auto"/>
          </w:tcPr>
          <w:p w:rsidR="00563774" w:rsidRPr="00563774" w:rsidRDefault="00563774" w:rsidP="00563774">
            <w:pPr>
              <w:suppressAutoHyphens w:val="0"/>
              <w:spacing w:after="0" w:line="240" w:lineRule="auto"/>
              <w:jc w:val="both"/>
              <w:rPr>
                <w:rFonts w:ascii="Times New Roman" w:eastAsia="Times New Roman" w:hAnsi="Times New Roman" w:cs="Times New Roman"/>
                <w:sz w:val="24"/>
                <w:szCs w:val="24"/>
              </w:rPr>
            </w:pPr>
            <w:proofErr w:type="gramStart"/>
            <w:r w:rsidRPr="00563774">
              <w:rPr>
                <w:rFonts w:ascii="Times New Roman" w:eastAsia="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 общего количества проверок, в результате которых выявлены нарушения обязательных требований)</w:t>
            </w:r>
            <w:proofErr w:type="gramEnd"/>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c>
          <w:tcPr>
            <w:tcW w:w="595" w:type="pct"/>
          </w:tcPr>
          <w:p w:rsidR="00563774" w:rsidRPr="00563774" w:rsidRDefault="00563774" w:rsidP="00563774">
            <w:pP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0</w:t>
            </w:r>
          </w:p>
        </w:tc>
      </w:tr>
    </w:tbl>
    <w:p w:rsidR="0007583C" w:rsidRPr="00563774" w:rsidRDefault="0007583C" w:rsidP="00563774">
      <w:pPr>
        <w:suppressAutoHyphens w:val="0"/>
        <w:spacing w:after="0" w:line="240" w:lineRule="auto"/>
        <w:rPr>
          <w:rFonts w:ascii="Times New Roman" w:eastAsia="Times New Roman" w:hAnsi="Times New Roman" w:cs="Times New Roman"/>
          <w:sz w:val="24"/>
          <w:szCs w:val="24"/>
        </w:rPr>
      </w:pP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Раздел 7.</w:t>
      </w: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Выводы и предложения по результатам государственного</w:t>
      </w: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контроля (надзора), муниципального контроля</w:t>
      </w:r>
    </w:p>
    <w:p w:rsidR="00563774" w:rsidRPr="00563774" w:rsidRDefault="00563774" w:rsidP="00563774">
      <w:pPr>
        <w:suppressAutoHyphens w:val="0"/>
        <w:spacing w:after="0" w:line="240" w:lineRule="auto"/>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7.1.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563774" w:rsidRPr="00563774" w:rsidRDefault="00563774" w:rsidP="00563774">
      <w:pPr>
        <w:suppressAutoHyphens w:val="0"/>
        <w:spacing w:after="0" w:line="240" w:lineRule="auto"/>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roofErr w:type="gramStart"/>
      <w:r w:rsidRPr="00563774">
        <w:rPr>
          <w:rFonts w:ascii="Times New Roman" w:eastAsia="Times New Roman" w:hAnsi="Times New Roman" w:cs="Times New Roman"/>
          <w:sz w:val="24"/>
          <w:szCs w:val="24"/>
        </w:rPr>
        <w:t>В соответствии с Постановлением Правительства РФ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плановые и внеплановые проверки</w:t>
      </w:r>
      <w:proofErr w:type="gramEnd"/>
      <w:r w:rsidRPr="00563774">
        <w:rPr>
          <w:rFonts w:ascii="Times New Roman" w:eastAsia="Times New Roman" w:hAnsi="Times New Roman" w:cs="Times New Roman"/>
          <w:sz w:val="24"/>
          <w:szCs w:val="24"/>
        </w:rPr>
        <w:t xml:space="preserve"> юридических лиц и индивидуальных предпринимателей не проводились.</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В связи с установленными ограничениями на проведение проверок в 2023 году и отсутствием проведенных проверок в отчетном периоде, сделать выводы и внести предложения по результатам осуществления муниципального контроля не представляется возможным.</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7.2. Предложения по совершенствованию нормативно-правового регулирования и осуществления муниципального контроля</w:t>
      </w:r>
    </w:p>
    <w:p w:rsidR="00563774" w:rsidRPr="00563774" w:rsidRDefault="00563774" w:rsidP="00563774">
      <w:pPr>
        <w:suppressAutoHyphens w:val="0"/>
        <w:spacing w:after="0" w:line="240" w:lineRule="auto"/>
        <w:ind w:firstLine="567"/>
        <w:jc w:val="center"/>
        <w:rPr>
          <w:rFonts w:ascii="Times New Roman" w:eastAsia="Times New Roman" w:hAnsi="Times New Roman" w:cs="Times New Roman"/>
          <w:b/>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В связи с изменением законодательства регулирующего осуществление муниципального контроля предложения по совершенствованию нормативно-правового регулирования и осуществления муниципального жилищного контроля отсутствуют.</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jc w:val="center"/>
        <w:rPr>
          <w:rFonts w:ascii="Times New Roman" w:eastAsia="Times New Roman" w:hAnsi="Times New Roman" w:cs="Times New Roman"/>
          <w:b/>
          <w:sz w:val="24"/>
          <w:szCs w:val="24"/>
        </w:rPr>
      </w:pPr>
      <w:r w:rsidRPr="00563774">
        <w:rPr>
          <w:rFonts w:ascii="Times New Roman" w:eastAsia="Times New Roman" w:hAnsi="Times New Roman" w:cs="Times New Roman"/>
          <w:b/>
          <w:sz w:val="24"/>
          <w:szCs w:val="24"/>
        </w:rPr>
        <w:t>7.3. 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ind w:firstLine="567"/>
        <w:jc w:val="both"/>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 xml:space="preserve"> Предложения отсутствуют.</w:t>
      </w:r>
    </w:p>
    <w:p w:rsidR="00563774" w:rsidRPr="00563774" w:rsidRDefault="00563774" w:rsidP="00563774">
      <w:pPr>
        <w:suppressAutoHyphens w:val="0"/>
        <w:spacing w:after="0" w:line="240" w:lineRule="auto"/>
        <w:rPr>
          <w:rFonts w:ascii="Times New Roman" w:eastAsia="Times New Roman" w:hAnsi="Times New Roman" w:cs="Times New Roman"/>
          <w:sz w:val="24"/>
          <w:szCs w:val="24"/>
        </w:rPr>
      </w:pPr>
    </w:p>
    <w:p w:rsidR="00563774" w:rsidRPr="00563774" w:rsidRDefault="00563774" w:rsidP="00563774">
      <w:pPr>
        <w:suppressAutoHyphens w:val="0"/>
        <w:spacing w:after="0" w:line="240" w:lineRule="auto"/>
        <w:rPr>
          <w:rFonts w:ascii="Times New Roman" w:eastAsia="Times New Roman" w:hAnsi="Times New Roman" w:cs="Times New Roman"/>
          <w:sz w:val="24"/>
          <w:szCs w:val="24"/>
        </w:rPr>
      </w:pPr>
    </w:p>
    <w:p w:rsidR="00563774" w:rsidRPr="00563774" w:rsidRDefault="00563774" w:rsidP="00563774">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563774">
        <w:rPr>
          <w:rFonts w:ascii="Times New Roman" w:eastAsia="Times New Roman" w:hAnsi="Times New Roman" w:cs="Times New Roman"/>
          <w:sz w:val="24"/>
          <w:szCs w:val="24"/>
        </w:rPr>
        <w:t>Приложения</w:t>
      </w:r>
    </w:p>
    <w:p w:rsidR="00563774" w:rsidRPr="00563774" w:rsidRDefault="00563774" w:rsidP="00563774">
      <w:pPr>
        <w:suppressAutoHyphens w:val="0"/>
        <w:spacing w:after="0" w:line="240" w:lineRule="auto"/>
        <w:rPr>
          <w:rFonts w:ascii="Times New Roman" w:eastAsia="Times New Roman" w:hAnsi="Times New Roman" w:cs="Times New Roman"/>
          <w:sz w:val="24"/>
          <w:szCs w:val="24"/>
        </w:rPr>
      </w:pPr>
    </w:p>
    <w:p w:rsidR="0007583C" w:rsidRDefault="0007583C" w:rsidP="00D121A4">
      <w:pPr>
        <w:suppressAutoHyphens w:val="0"/>
        <w:autoSpaceDE w:val="0"/>
        <w:autoSpaceDN w:val="0"/>
        <w:adjustRightInd w:val="0"/>
        <w:spacing w:after="0"/>
        <w:ind w:left="5245"/>
        <w:contextualSpacing/>
        <w:jc w:val="right"/>
        <w:rPr>
          <w:rFonts w:ascii="Times New Roman" w:eastAsia="Times New Roman" w:hAnsi="Times New Roman" w:cs="Times New Roman"/>
          <w:sz w:val="26"/>
          <w:szCs w:val="26"/>
        </w:rPr>
      </w:pPr>
    </w:p>
    <w:p w:rsidR="00FA0E71" w:rsidRDefault="00FA0E71" w:rsidP="00D121A4">
      <w:pPr>
        <w:suppressAutoHyphens w:val="0"/>
        <w:autoSpaceDE w:val="0"/>
        <w:autoSpaceDN w:val="0"/>
        <w:adjustRightInd w:val="0"/>
        <w:spacing w:after="0"/>
        <w:ind w:left="5245"/>
        <w:contextualSpacing/>
        <w:jc w:val="right"/>
        <w:rPr>
          <w:rFonts w:ascii="Times New Roman" w:eastAsia="Times New Roman" w:hAnsi="Times New Roman" w:cs="Times New Roman"/>
          <w:sz w:val="26"/>
          <w:szCs w:val="26"/>
        </w:rPr>
      </w:pPr>
    </w:p>
    <w:p w:rsidR="00D121A4" w:rsidRPr="00971751" w:rsidRDefault="00D121A4" w:rsidP="00D121A4">
      <w:pPr>
        <w:suppressAutoHyphens w:val="0"/>
        <w:autoSpaceDE w:val="0"/>
        <w:autoSpaceDN w:val="0"/>
        <w:adjustRightInd w:val="0"/>
        <w:spacing w:after="0"/>
        <w:ind w:left="5245"/>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 3</w:t>
      </w:r>
    </w:p>
    <w:p w:rsidR="00D121A4" w:rsidRPr="00FA0E71" w:rsidRDefault="00D121A4" w:rsidP="00D121A4">
      <w:pPr>
        <w:suppressAutoHyphens w:val="0"/>
        <w:autoSpaceDE w:val="0"/>
        <w:autoSpaceDN w:val="0"/>
        <w:adjustRightInd w:val="0"/>
        <w:spacing w:after="0"/>
        <w:ind w:left="5245"/>
        <w:contextualSpacing/>
        <w:jc w:val="both"/>
        <w:rPr>
          <w:rFonts w:ascii="Times New Roman" w:eastAsia="Times New Roman" w:hAnsi="Times New Roman" w:cs="Times New Roman"/>
          <w:sz w:val="16"/>
          <w:szCs w:val="16"/>
        </w:rPr>
      </w:pPr>
    </w:p>
    <w:p w:rsidR="00D121A4" w:rsidRPr="00971751" w:rsidRDefault="00D121A4" w:rsidP="00D121A4">
      <w:pPr>
        <w:suppressAutoHyphens w:val="0"/>
        <w:autoSpaceDE w:val="0"/>
        <w:autoSpaceDN w:val="0"/>
        <w:adjustRightInd w:val="0"/>
        <w:spacing w:after="0"/>
        <w:ind w:left="5245"/>
        <w:contextualSpacing/>
        <w:jc w:val="both"/>
        <w:rPr>
          <w:rFonts w:ascii="Times New Roman" w:eastAsia="Times New Roman" w:hAnsi="Times New Roman" w:cs="Times New Roman"/>
          <w:sz w:val="26"/>
          <w:szCs w:val="26"/>
        </w:rPr>
      </w:pPr>
      <w:r w:rsidRPr="00971751">
        <w:rPr>
          <w:rFonts w:ascii="Times New Roman" w:eastAsia="Times New Roman" w:hAnsi="Times New Roman" w:cs="Times New Roman"/>
          <w:sz w:val="26"/>
          <w:szCs w:val="26"/>
        </w:rPr>
        <w:t xml:space="preserve">Утвержден </w:t>
      </w:r>
    </w:p>
    <w:p w:rsidR="00D121A4" w:rsidRPr="00971751" w:rsidRDefault="00D121A4" w:rsidP="00D121A4">
      <w:pPr>
        <w:suppressAutoHyphens w:val="0"/>
        <w:autoSpaceDE w:val="0"/>
        <w:autoSpaceDN w:val="0"/>
        <w:adjustRightInd w:val="0"/>
        <w:spacing w:after="0"/>
        <w:ind w:left="5245"/>
        <w:contextualSpacing/>
        <w:jc w:val="both"/>
        <w:rPr>
          <w:rFonts w:ascii="Times New Roman" w:eastAsia="Times New Roman" w:hAnsi="Times New Roman" w:cs="Times New Roman"/>
          <w:sz w:val="26"/>
          <w:szCs w:val="26"/>
        </w:rPr>
      </w:pPr>
      <w:r w:rsidRPr="00971751">
        <w:rPr>
          <w:rFonts w:ascii="Times New Roman" w:eastAsia="Times New Roman" w:hAnsi="Times New Roman" w:cs="Times New Roman"/>
          <w:sz w:val="26"/>
          <w:szCs w:val="26"/>
        </w:rPr>
        <w:t xml:space="preserve">глава Клетского сельского поселения </w:t>
      </w:r>
    </w:p>
    <w:p w:rsidR="00D121A4" w:rsidRPr="00971751" w:rsidRDefault="00D121A4" w:rsidP="00D121A4">
      <w:pPr>
        <w:suppressAutoHyphens w:val="0"/>
        <w:autoSpaceDE w:val="0"/>
        <w:autoSpaceDN w:val="0"/>
        <w:adjustRightInd w:val="0"/>
        <w:spacing w:after="0"/>
        <w:ind w:left="5245"/>
        <w:contextualSpacing/>
        <w:jc w:val="both"/>
        <w:rPr>
          <w:rFonts w:ascii="Times New Roman" w:eastAsia="Times New Roman" w:hAnsi="Times New Roman" w:cs="Times New Roman"/>
          <w:sz w:val="26"/>
          <w:szCs w:val="26"/>
        </w:rPr>
      </w:pPr>
      <w:r w:rsidRPr="00971751">
        <w:rPr>
          <w:rFonts w:ascii="Times New Roman" w:eastAsia="Times New Roman" w:hAnsi="Times New Roman" w:cs="Times New Roman"/>
          <w:sz w:val="26"/>
          <w:szCs w:val="26"/>
        </w:rPr>
        <w:t xml:space="preserve">__________________Г.Р. Шахабов </w:t>
      </w:r>
    </w:p>
    <w:p w:rsidR="00D121A4" w:rsidRDefault="00D121A4" w:rsidP="00D121A4">
      <w:pPr>
        <w:suppressAutoHyphens w:val="0"/>
        <w:autoSpaceDE w:val="0"/>
        <w:autoSpaceDN w:val="0"/>
        <w:adjustRightInd w:val="0"/>
        <w:spacing w:after="0"/>
        <w:ind w:left="5245"/>
        <w:contextualSpacing/>
        <w:jc w:val="both"/>
        <w:rPr>
          <w:rFonts w:ascii="Times New Roman" w:eastAsia="Times New Roman" w:hAnsi="Times New Roman" w:cs="Times New Roman"/>
          <w:sz w:val="26"/>
          <w:szCs w:val="26"/>
        </w:rPr>
      </w:pPr>
      <w:r w:rsidRPr="00971751">
        <w:rPr>
          <w:rFonts w:ascii="Times New Roman" w:eastAsia="Times New Roman" w:hAnsi="Times New Roman" w:cs="Times New Roman"/>
          <w:sz w:val="26"/>
          <w:szCs w:val="26"/>
        </w:rPr>
        <w:t xml:space="preserve">Распоряжение от </w:t>
      </w:r>
      <w:r w:rsidR="0007583C">
        <w:rPr>
          <w:rFonts w:ascii="Times New Roman" w:eastAsia="Times New Roman" w:hAnsi="Times New Roman" w:cs="Times New Roman"/>
          <w:sz w:val="26"/>
          <w:szCs w:val="26"/>
        </w:rPr>
        <w:t>__</w:t>
      </w:r>
      <w:r w:rsidRPr="00971751">
        <w:rPr>
          <w:rFonts w:ascii="Times New Roman" w:eastAsia="Times New Roman" w:hAnsi="Times New Roman" w:cs="Times New Roman"/>
          <w:sz w:val="26"/>
          <w:szCs w:val="26"/>
        </w:rPr>
        <w:t>.</w:t>
      </w:r>
      <w:r w:rsidR="0007583C">
        <w:rPr>
          <w:rFonts w:ascii="Times New Roman" w:eastAsia="Times New Roman" w:hAnsi="Times New Roman" w:cs="Times New Roman"/>
          <w:sz w:val="26"/>
          <w:szCs w:val="26"/>
        </w:rPr>
        <w:t>__</w:t>
      </w:r>
      <w:r w:rsidRPr="00971751">
        <w:rPr>
          <w:rFonts w:ascii="Times New Roman" w:eastAsia="Times New Roman" w:hAnsi="Times New Roman" w:cs="Times New Roman"/>
          <w:sz w:val="26"/>
          <w:szCs w:val="26"/>
        </w:rPr>
        <w:t>.202</w:t>
      </w:r>
      <w:r w:rsidR="0007583C">
        <w:rPr>
          <w:rFonts w:ascii="Times New Roman" w:eastAsia="Times New Roman" w:hAnsi="Times New Roman" w:cs="Times New Roman"/>
          <w:sz w:val="26"/>
          <w:szCs w:val="26"/>
        </w:rPr>
        <w:t xml:space="preserve">4 г. </w:t>
      </w:r>
      <w:r w:rsidRPr="00971751">
        <w:rPr>
          <w:rFonts w:ascii="Times New Roman" w:eastAsia="Times New Roman" w:hAnsi="Times New Roman" w:cs="Times New Roman"/>
          <w:sz w:val="26"/>
          <w:szCs w:val="26"/>
        </w:rPr>
        <w:t xml:space="preserve"> № </w:t>
      </w:r>
      <w:r w:rsidR="0007583C">
        <w:rPr>
          <w:rFonts w:ascii="Times New Roman" w:eastAsia="Times New Roman" w:hAnsi="Times New Roman" w:cs="Times New Roman"/>
          <w:sz w:val="26"/>
          <w:szCs w:val="26"/>
        </w:rPr>
        <w:t>__</w:t>
      </w:r>
      <w:proofErr w:type="gramStart"/>
      <w:r w:rsidR="0007583C">
        <w:rPr>
          <w:rFonts w:ascii="Times New Roman" w:eastAsia="Times New Roman" w:hAnsi="Times New Roman" w:cs="Times New Roman"/>
          <w:sz w:val="26"/>
          <w:szCs w:val="26"/>
        </w:rPr>
        <w:t>_</w:t>
      </w:r>
      <w:r w:rsidRPr="00971751">
        <w:rPr>
          <w:rFonts w:ascii="Times New Roman" w:eastAsia="Times New Roman" w:hAnsi="Times New Roman" w:cs="Times New Roman"/>
          <w:sz w:val="26"/>
          <w:szCs w:val="26"/>
        </w:rPr>
        <w:t>-</w:t>
      </w:r>
      <w:proofErr w:type="gramEnd"/>
      <w:r w:rsidRPr="00971751">
        <w:rPr>
          <w:rFonts w:ascii="Times New Roman" w:eastAsia="Times New Roman" w:hAnsi="Times New Roman" w:cs="Times New Roman"/>
          <w:sz w:val="26"/>
          <w:szCs w:val="26"/>
        </w:rPr>
        <w:t>р</w:t>
      </w:r>
    </w:p>
    <w:p w:rsidR="001B0DC1" w:rsidRDefault="001B0DC1" w:rsidP="001B0DC1">
      <w:pPr>
        <w:suppressAutoHyphens w:val="0"/>
        <w:spacing w:after="0" w:line="240" w:lineRule="auto"/>
        <w:jc w:val="center"/>
        <w:rPr>
          <w:rFonts w:ascii="Times New Roman" w:eastAsia="Times New Roman" w:hAnsi="Times New Roman" w:cs="Times New Roman"/>
          <w:b/>
          <w:sz w:val="24"/>
          <w:szCs w:val="24"/>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Доклад об осуществлении государственного контроля (надзора),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Клетского сельского поселения Среднеахтубинского муниципального района Волгоградской области в 2023 году</w:t>
      </w:r>
    </w:p>
    <w:p w:rsidR="004F0C28" w:rsidRPr="004F0C28" w:rsidRDefault="004F0C28" w:rsidP="004F0C28">
      <w:pPr>
        <w:suppressAutoHyphens w:val="0"/>
        <w:spacing w:after="0" w:line="240" w:lineRule="auto"/>
        <w:rPr>
          <w:rFonts w:ascii="Times New Roman" w:eastAsia="Times New Roman" w:hAnsi="Times New Roman" w:cs="Times New Roman"/>
          <w:sz w:val="24"/>
          <w:szCs w:val="24"/>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proofErr w:type="gramStart"/>
      <w:r w:rsidRPr="004F0C28">
        <w:rPr>
          <w:rFonts w:ascii="Times New Roman" w:eastAsia="Times New Roman" w:hAnsi="Times New Roman" w:cs="Times New Roman"/>
          <w:sz w:val="24"/>
          <w:szCs w:val="24"/>
        </w:rPr>
        <w:t>Настоящий доклад подготовлен во исполнение постановления Правительства РФ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постановления Правительства РФ от 07.12.2020 года № 2014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w:t>
      </w:r>
      <w:proofErr w:type="gramEnd"/>
      <w:r w:rsidRPr="004F0C28">
        <w:rPr>
          <w:rFonts w:ascii="Times New Roman" w:eastAsia="Times New Roman" w:hAnsi="Times New Roman" w:cs="Times New Roman"/>
          <w:sz w:val="24"/>
          <w:szCs w:val="24"/>
        </w:rPr>
        <w:t xml:space="preserve"> (</w:t>
      </w:r>
      <w:proofErr w:type="gramStart"/>
      <w:r w:rsidRPr="004F0C28">
        <w:rPr>
          <w:rFonts w:ascii="Times New Roman" w:eastAsia="Times New Roman" w:hAnsi="Times New Roman" w:cs="Times New Roman"/>
          <w:sz w:val="24"/>
          <w:szCs w:val="24"/>
        </w:rPr>
        <w:t>надзоре), муниципальном контроле в Российской Федерации», приказа Федеральной службы государственной статистики Министерства экономического развития Российской Федерации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в целях реализации положений Федерального закона от 06.10.2003 № 131-ФЗ «Об общих принципах организации местного самоуправления в Российской Федерации», Федерального закона от 26.12.2008</w:t>
      </w:r>
      <w:proofErr w:type="gramEnd"/>
      <w:r w:rsidRPr="004F0C28">
        <w:rPr>
          <w:rFonts w:ascii="Times New Roman" w:eastAsia="Times New Roman" w:hAnsi="Times New Roman" w:cs="Times New Roman"/>
          <w:sz w:val="24"/>
          <w:szCs w:val="24"/>
        </w:rPr>
        <w:t xml:space="preserve"> № </w:t>
      </w:r>
      <w:proofErr w:type="gramStart"/>
      <w:r w:rsidRPr="004F0C28">
        <w:rPr>
          <w:rFonts w:ascii="Times New Roman" w:eastAsia="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31 июля 2020 г. № 248-ФЗ «О государственном контроле (надзоре) и муниципальном контроле в Российской Федерации», в соответствии с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Постановлением Правительства</w:t>
      </w:r>
      <w:proofErr w:type="gramEnd"/>
      <w:r w:rsidRPr="004F0C28">
        <w:rPr>
          <w:rFonts w:ascii="Times New Roman" w:eastAsia="Times New Roman" w:hAnsi="Times New Roman" w:cs="Times New Roman"/>
          <w:sz w:val="24"/>
          <w:szCs w:val="24"/>
        </w:rPr>
        <w:t xml:space="preserve"> РФ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w:t>
      </w:r>
    </w:p>
    <w:p w:rsidR="004F0C28" w:rsidRPr="004F0C28" w:rsidRDefault="004F0C28" w:rsidP="004F0C28">
      <w:pPr>
        <w:suppressAutoHyphens w:val="0"/>
        <w:spacing w:after="0" w:line="240" w:lineRule="auto"/>
        <w:rPr>
          <w:rFonts w:ascii="Times New Roman" w:eastAsia="Times New Roman" w:hAnsi="Times New Roman" w:cs="Times New Roman"/>
          <w:sz w:val="24"/>
          <w:szCs w:val="24"/>
        </w:rPr>
      </w:pP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Раздел 1.</w:t>
      </w: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Состояние нормативно-правового регулирования </w:t>
      </w:r>
      <w:proofErr w:type="gramStart"/>
      <w:r w:rsidRPr="004F0C28">
        <w:rPr>
          <w:rFonts w:ascii="Times New Roman" w:eastAsia="Times New Roman" w:hAnsi="Times New Roman" w:cs="Times New Roman"/>
          <w:sz w:val="24"/>
          <w:szCs w:val="24"/>
        </w:rPr>
        <w:t>в</w:t>
      </w:r>
      <w:proofErr w:type="gramEnd"/>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соответствующей сфере деятельности</w:t>
      </w:r>
    </w:p>
    <w:p w:rsidR="004F0C28" w:rsidRPr="004F0C28" w:rsidRDefault="004F0C28" w:rsidP="004F0C28">
      <w:pPr>
        <w:suppressAutoHyphens w:val="0"/>
        <w:spacing w:after="0" w:line="240" w:lineRule="auto"/>
        <w:ind w:firstLine="567"/>
        <w:jc w:val="center"/>
        <w:rPr>
          <w:rFonts w:ascii="Times New Roman" w:eastAsia="Times New Roman" w:hAnsi="Times New Roman" w:cs="Times New Roman"/>
          <w:sz w:val="24"/>
          <w:szCs w:val="24"/>
        </w:rPr>
      </w:pPr>
    </w:p>
    <w:p w:rsidR="004F0C28" w:rsidRPr="004F0C28" w:rsidRDefault="004F0C28" w:rsidP="004F0C28">
      <w:pPr>
        <w:suppressAutoHyphens w:val="0"/>
        <w:spacing w:after="0" w:line="240" w:lineRule="auto"/>
        <w:ind w:firstLine="567"/>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 xml:space="preserve">1. Нормативное правовое регулирование муниципального контроля на автомобильном транспорте  </w:t>
      </w:r>
    </w:p>
    <w:p w:rsidR="004F0C28" w:rsidRPr="004F0C28" w:rsidRDefault="004F0C28" w:rsidP="004F0C28">
      <w:pPr>
        <w:suppressAutoHyphens w:val="0"/>
        <w:spacing w:after="0" w:line="240" w:lineRule="auto"/>
        <w:ind w:firstLine="567"/>
        <w:jc w:val="center"/>
        <w:rPr>
          <w:rFonts w:ascii="Times New Roman" w:eastAsia="Times New Roman" w:hAnsi="Times New Roman" w:cs="Times New Roman"/>
          <w:b/>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proofErr w:type="gramStart"/>
      <w:r w:rsidRPr="004F0C28">
        <w:rPr>
          <w:rFonts w:ascii="Times New Roman" w:eastAsia="Times New Roman" w:hAnsi="Times New Roman" w:cs="Times New Roman"/>
          <w:sz w:val="24"/>
          <w:szCs w:val="24"/>
        </w:rPr>
        <w:t>Данный вид муниципального контроля на территории Клетского сельского поселения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законов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 июля 2020 г. № 248-ФЗ «О государственном контроле (надзоре</w:t>
      </w:r>
      <w:proofErr w:type="gramEnd"/>
      <w:r w:rsidRPr="004F0C28">
        <w:rPr>
          <w:rFonts w:ascii="Times New Roman" w:eastAsia="Times New Roman" w:hAnsi="Times New Roman" w:cs="Times New Roman"/>
          <w:sz w:val="24"/>
          <w:szCs w:val="24"/>
        </w:rPr>
        <w:t xml:space="preserve">) </w:t>
      </w:r>
      <w:proofErr w:type="gramStart"/>
      <w:r w:rsidRPr="004F0C28">
        <w:rPr>
          <w:rFonts w:ascii="Times New Roman" w:eastAsia="Times New Roman" w:hAnsi="Times New Roman" w:cs="Times New Roman"/>
          <w:sz w:val="24"/>
          <w:szCs w:val="24"/>
        </w:rPr>
        <w:t xml:space="preserve">и муниципальном контроле в Российской Федерации»,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Уставом Клетского сельского поселения Среднеахтубинского муниципального района и муниципальными правовыми актами Клетского сельского </w:t>
      </w:r>
      <w:r w:rsidRPr="004F0C28">
        <w:rPr>
          <w:rFonts w:ascii="Times New Roman" w:eastAsia="Times New Roman" w:hAnsi="Times New Roman" w:cs="Times New Roman"/>
          <w:sz w:val="24"/>
          <w:szCs w:val="24"/>
        </w:rPr>
        <w:lastRenderedPageBreak/>
        <w:t xml:space="preserve">поселения, регламентирующими осуществление муниципального контроля администрацией Клетского сельского поселения. </w:t>
      </w:r>
      <w:proofErr w:type="gramEnd"/>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Нормативная правовая база Клетского сельского поселения, необходимая для осуществления муниципального контроля, сформирована в соответствии с действующим законодательством.</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В соответствии с постановлением администрации Клетского сельского поселения от 01.03.2018 года № 30 «Об утверждении </w:t>
      </w:r>
      <w:proofErr w:type="gramStart"/>
      <w:r w:rsidRPr="004F0C28">
        <w:rPr>
          <w:rFonts w:ascii="Times New Roman" w:eastAsia="Times New Roman" w:hAnsi="Times New Roman" w:cs="Times New Roman"/>
          <w:sz w:val="24"/>
          <w:szCs w:val="24"/>
        </w:rPr>
        <w:t>порядка проведения антикоррупционной экспертизы проектов нормативных правовых актов</w:t>
      </w:r>
      <w:proofErr w:type="gramEnd"/>
      <w:r w:rsidRPr="004F0C28">
        <w:rPr>
          <w:rFonts w:ascii="Times New Roman" w:eastAsia="Times New Roman" w:hAnsi="Times New Roman" w:cs="Times New Roman"/>
          <w:sz w:val="24"/>
          <w:szCs w:val="24"/>
        </w:rPr>
        <w:t xml:space="preserve"> и нормативных правовых актов администрации Клетского сельского поселения» нормативные правовые акты, регулирующие осуществление муниципального контроля на территории Клетского сельского поселения, прошли антикоррупционную экспертизу, коррупционных фактов не выявлено.</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Муниципальные правовые акты достаточны по содержанию, доступны как для субъектов хозяйствующей деятельности, так и для физических лиц, размещены на официальном сайте администрации Клетского сельского поселения Среднеахтубинского муниципального района, в сети Интернет - https://kletskoesp.ru/.</w:t>
      </w:r>
    </w:p>
    <w:p w:rsidR="004F0C28" w:rsidRPr="004F0C28" w:rsidRDefault="004F0C28" w:rsidP="004F0C28">
      <w:pPr>
        <w:suppressAutoHyphens w:val="0"/>
        <w:spacing w:after="0" w:line="240" w:lineRule="auto"/>
        <w:rPr>
          <w:rFonts w:ascii="Times New Roman" w:eastAsia="Times New Roman" w:hAnsi="Times New Roman" w:cs="Times New Roman"/>
          <w:sz w:val="24"/>
          <w:szCs w:val="24"/>
        </w:rPr>
      </w:pP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Раздел 2.</w:t>
      </w: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Организация государственного контроля (надзора),</w:t>
      </w: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муниципального контроля</w:t>
      </w:r>
    </w:p>
    <w:p w:rsidR="004F0C28" w:rsidRPr="004F0C28" w:rsidRDefault="004F0C28" w:rsidP="004F0C28">
      <w:pPr>
        <w:suppressAutoHyphens w:val="0"/>
        <w:spacing w:after="0" w:line="240" w:lineRule="auto"/>
        <w:ind w:firstLine="567"/>
        <w:jc w:val="center"/>
        <w:rPr>
          <w:rFonts w:ascii="Times New Roman" w:eastAsia="Times New Roman" w:hAnsi="Times New Roman" w:cs="Times New Roman"/>
          <w:b/>
          <w:sz w:val="24"/>
          <w:szCs w:val="24"/>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2.1. Сведения об организационной структуре и системе управления</w:t>
      </w:r>
    </w:p>
    <w:p w:rsidR="004F0C28" w:rsidRPr="004F0C28" w:rsidRDefault="004F0C28" w:rsidP="004F0C28">
      <w:pPr>
        <w:suppressAutoHyphens w:val="0"/>
        <w:spacing w:after="0" w:line="240" w:lineRule="auto"/>
        <w:ind w:firstLine="567"/>
        <w:rPr>
          <w:rFonts w:ascii="Times New Roman" w:eastAsia="Times New Roman" w:hAnsi="Times New Roman" w:cs="Times New Roman"/>
          <w:b/>
          <w:sz w:val="24"/>
          <w:szCs w:val="24"/>
        </w:rPr>
      </w:pPr>
    </w:p>
    <w:tbl>
      <w:tblPr>
        <w:tblStyle w:val="ae"/>
        <w:tblW w:w="9862" w:type="dxa"/>
        <w:tblLook w:val="04A0" w:firstRow="1" w:lastRow="0" w:firstColumn="1" w:lastColumn="0" w:noHBand="0" w:noVBand="1"/>
      </w:tblPr>
      <w:tblGrid>
        <w:gridCol w:w="675"/>
        <w:gridCol w:w="5245"/>
        <w:gridCol w:w="1971"/>
        <w:gridCol w:w="1971"/>
      </w:tblGrid>
      <w:tr w:rsidR="004F0C28" w:rsidRPr="004F0C28" w:rsidTr="004F0C28">
        <w:tc>
          <w:tcPr>
            <w:tcW w:w="675" w:type="dxa"/>
          </w:tcPr>
          <w:p w:rsidR="004F0C28" w:rsidRPr="004F0C28" w:rsidRDefault="004F0C28" w:rsidP="004F0C28">
            <w:pPr>
              <w:spacing w:after="0" w:line="240" w:lineRule="auto"/>
              <w:ind w:firstLine="567"/>
              <w:jc w:val="center"/>
              <w:rPr>
                <w:rFonts w:ascii="Times New Roman" w:eastAsia="Times New Roman" w:hAnsi="Times New Roman"/>
                <w:sz w:val="24"/>
                <w:szCs w:val="24"/>
              </w:rPr>
            </w:pPr>
            <w:r w:rsidRPr="004F0C28">
              <w:rPr>
                <w:rFonts w:ascii="Times New Roman" w:eastAsia="Times New Roman" w:hAnsi="Times New Roman"/>
                <w:sz w:val="24"/>
                <w:szCs w:val="24"/>
              </w:rPr>
              <w:t xml:space="preserve">№ № </w:t>
            </w:r>
            <w:proofErr w:type="gramStart"/>
            <w:r w:rsidRPr="004F0C28">
              <w:rPr>
                <w:rFonts w:ascii="Times New Roman" w:eastAsia="Times New Roman" w:hAnsi="Times New Roman"/>
                <w:sz w:val="24"/>
                <w:szCs w:val="24"/>
              </w:rPr>
              <w:t>п</w:t>
            </w:r>
            <w:proofErr w:type="gramEnd"/>
            <w:r w:rsidRPr="004F0C28">
              <w:rPr>
                <w:rFonts w:ascii="Times New Roman" w:eastAsia="Times New Roman" w:hAnsi="Times New Roman"/>
                <w:sz w:val="24"/>
                <w:szCs w:val="24"/>
              </w:rPr>
              <w:t>/п</w:t>
            </w:r>
          </w:p>
        </w:tc>
        <w:tc>
          <w:tcPr>
            <w:tcW w:w="5245" w:type="dxa"/>
          </w:tcPr>
          <w:p w:rsidR="004F0C28" w:rsidRPr="004F0C28" w:rsidRDefault="004F0C28" w:rsidP="004F0C28">
            <w:pPr>
              <w:spacing w:after="0" w:line="240" w:lineRule="auto"/>
              <w:ind w:firstLine="567"/>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Наименование муниципального образования</w:t>
            </w:r>
          </w:p>
        </w:tc>
        <w:tc>
          <w:tcPr>
            <w:tcW w:w="1971" w:type="dxa"/>
          </w:tcPr>
          <w:p w:rsidR="004F0C28" w:rsidRPr="004F0C28" w:rsidRDefault="004F0C28" w:rsidP="004F0C28">
            <w:pPr>
              <w:spacing w:after="0" w:line="240" w:lineRule="auto"/>
              <w:ind w:firstLine="34"/>
              <w:jc w:val="center"/>
              <w:rPr>
                <w:rFonts w:ascii="Times New Roman" w:eastAsia="Times New Roman" w:hAnsi="Times New Roman"/>
                <w:sz w:val="24"/>
                <w:szCs w:val="24"/>
              </w:rPr>
            </w:pPr>
          </w:p>
          <w:p w:rsidR="004F0C28" w:rsidRPr="004F0C28" w:rsidRDefault="004F0C28" w:rsidP="004F0C28">
            <w:pPr>
              <w:spacing w:after="0" w:line="240" w:lineRule="auto"/>
              <w:ind w:firstLine="34"/>
              <w:jc w:val="center"/>
              <w:rPr>
                <w:rFonts w:ascii="Times New Roman" w:eastAsia="Times New Roman" w:hAnsi="Times New Roman"/>
                <w:sz w:val="24"/>
                <w:szCs w:val="24"/>
              </w:rPr>
            </w:pPr>
            <w:r w:rsidRPr="004F0C28">
              <w:rPr>
                <w:rFonts w:ascii="Times New Roman" w:eastAsia="Times New Roman" w:hAnsi="Times New Roman"/>
                <w:sz w:val="24"/>
                <w:szCs w:val="24"/>
              </w:rPr>
              <w:t>Предельная штатная численность</w:t>
            </w:r>
          </w:p>
        </w:tc>
        <w:tc>
          <w:tcPr>
            <w:tcW w:w="1971" w:type="dxa"/>
          </w:tcPr>
          <w:p w:rsidR="004F0C28" w:rsidRPr="004F0C28" w:rsidRDefault="004F0C28" w:rsidP="004F0C28">
            <w:pPr>
              <w:spacing w:after="0" w:line="240" w:lineRule="auto"/>
              <w:ind w:firstLine="34"/>
              <w:jc w:val="center"/>
              <w:rPr>
                <w:rFonts w:ascii="Times New Roman" w:eastAsia="Times New Roman" w:hAnsi="Times New Roman"/>
                <w:sz w:val="24"/>
                <w:szCs w:val="24"/>
              </w:rPr>
            </w:pPr>
            <w:r w:rsidRPr="004F0C28">
              <w:rPr>
                <w:rFonts w:ascii="Times New Roman" w:eastAsia="Times New Roman" w:hAnsi="Times New Roman"/>
                <w:sz w:val="24"/>
                <w:szCs w:val="24"/>
              </w:rPr>
              <w:t>Количество штатных единиц выполняющих функции по контролю</w:t>
            </w:r>
          </w:p>
        </w:tc>
      </w:tr>
      <w:tr w:rsidR="004F0C28" w:rsidRPr="004F0C28" w:rsidTr="004F0C28">
        <w:tc>
          <w:tcPr>
            <w:tcW w:w="675" w:type="dxa"/>
          </w:tcPr>
          <w:p w:rsidR="004F0C28" w:rsidRPr="004F0C28" w:rsidRDefault="004F0C28" w:rsidP="004F0C28">
            <w:pPr>
              <w:spacing w:after="0" w:line="240" w:lineRule="auto"/>
              <w:ind w:firstLine="567"/>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1.</w:t>
            </w:r>
          </w:p>
        </w:tc>
        <w:tc>
          <w:tcPr>
            <w:tcW w:w="5245" w:type="dxa"/>
          </w:tcPr>
          <w:p w:rsidR="004F0C28" w:rsidRPr="004F0C28" w:rsidRDefault="004F0C28" w:rsidP="004F0C28">
            <w:pPr>
              <w:spacing w:after="0" w:line="240" w:lineRule="auto"/>
              <w:ind w:firstLine="567"/>
              <w:jc w:val="center"/>
              <w:rPr>
                <w:rFonts w:ascii="Times New Roman" w:eastAsia="Times New Roman" w:hAnsi="Times New Roman"/>
                <w:sz w:val="24"/>
                <w:szCs w:val="24"/>
              </w:rPr>
            </w:pPr>
            <w:r w:rsidRPr="004F0C28">
              <w:rPr>
                <w:rFonts w:ascii="Times New Roman" w:eastAsia="Times New Roman" w:hAnsi="Times New Roman"/>
                <w:sz w:val="24"/>
                <w:szCs w:val="24"/>
              </w:rPr>
              <w:t>Администрация Клетского сельского поселения Среднеахтубинского муниципального района Волгоградской области</w:t>
            </w:r>
          </w:p>
        </w:tc>
        <w:tc>
          <w:tcPr>
            <w:tcW w:w="1971" w:type="dxa"/>
          </w:tcPr>
          <w:p w:rsidR="004F0C28" w:rsidRPr="004F0C28" w:rsidRDefault="004F0C28" w:rsidP="004F0C28">
            <w:pPr>
              <w:spacing w:after="0" w:line="240" w:lineRule="auto"/>
              <w:ind w:firstLine="34"/>
              <w:jc w:val="center"/>
              <w:rPr>
                <w:rFonts w:ascii="Times New Roman" w:eastAsia="Times New Roman" w:hAnsi="Times New Roman"/>
                <w:sz w:val="24"/>
                <w:szCs w:val="24"/>
              </w:rPr>
            </w:pPr>
          </w:p>
          <w:p w:rsidR="004F0C28" w:rsidRPr="004F0C28" w:rsidRDefault="004F0C28" w:rsidP="004F0C28">
            <w:pPr>
              <w:spacing w:after="0" w:line="240" w:lineRule="auto"/>
              <w:ind w:firstLine="34"/>
              <w:jc w:val="center"/>
              <w:rPr>
                <w:rFonts w:ascii="Times New Roman" w:eastAsia="Times New Roman" w:hAnsi="Times New Roman"/>
                <w:sz w:val="24"/>
                <w:szCs w:val="24"/>
              </w:rPr>
            </w:pPr>
            <w:r w:rsidRPr="004F0C28">
              <w:rPr>
                <w:rFonts w:ascii="Times New Roman" w:eastAsia="Times New Roman" w:hAnsi="Times New Roman"/>
                <w:sz w:val="24"/>
                <w:szCs w:val="24"/>
              </w:rPr>
              <w:t>12</w:t>
            </w:r>
          </w:p>
        </w:tc>
        <w:tc>
          <w:tcPr>
            <w:tcW w:w="1971" w:type="dxa"/>
          </w:tcPr>
          <w:p w:rsidR="004F0C28" w:rsidRPr="004F0C28" w:rsidRDefault="004F0C28" w:rsidP="004F0C28">
            <w:pPr>
              <w:spacing w:after="0" w:line="240" w:lineRule="auto"/>
              <w:ind w:firstLine="34"/>
              <w:jc w:val="center"/>
              <w:rPr>
                <w:rFonts w:ascii="Times New Roman" w:eastAsia="Times New Roman" w:hAnsi="Times New Roman"/>
                <w:sz w:val="24"/>
                <w:szCs w:val="24"/>
              </w:rPr>
            </w:pPr>
          </w:p>
          <w:p w:rsidR="004F0C28" w:rsidRPr="004F0C28" w:rsidRDefault="004F0C28" w:rsidP="004F0C28">
            <w:pPr>
              <w:spacing w:after="0" w:line="240" w:lineRule="auto"/>
              <w:ind w:firstLine="34"/>
              <w:jc w:val="center"/>
              <w:rPr>
                <w:rFonts w:ascii="Times New Roman" w:eastAsia="Times New Roman" w:hAnsi="Times New Roman"/>
                <w:sz w:val="24"/>
                <w:szCs w:val="24"/>
              </w:rPr>
            </w:pPr>
            <w:r w:rsidRPr="004F0C28">
              <w:rPr>
                <w:rFonts w:ascii="Times New Roman" w:eastAsia="Times New Roman" w:hAnsi="Times New Roman"/>
                <w:sz w:val="24"/>
                <w:szCs w:val="24"/>
              </w:rPr>
              <w:t>3</w:t>
            </w:r>
          </w:p>
        </w:tc>
      </w:tr>
    </w:tbl>
    <w:p w:rsidR="004F0C28" w:rsidRPr="004F0C28" w:rsidRDefault="004F0C28" w:rsidP="004F0C28">
      <w:pPr>
        <w:suppressAutoHyphens w:val="0"/>
        <w:spacing w:after="0" w:line="240" w:lineRule="auto"/>
        <w:ind w:firstLine="567"/>
        <w:jc w:val="center"/>
        <w:rPr>
          <w:rFonts w:ascii="Times New Roman" w:eastAsia="Times New Roman" w:hAnsi="Times New Roman" w:cs="Times New Roman"/>
          <w:b/>
          <w:sz w:val="24"/>
          <w:szCs w:val="24"/>
        </w:rPr>
      </w:pPr>
    </w:p>
    <w:p w:rsidR="004F0C28" w:rsidRPr="004F0C28" w:rsidRDefault="004F0C28" w:rsidP="004F0C28">
      <w:pPr>
        <w:suppressAutoHyphens w:val="0"/>
        <w:spacing w:after="0" w:line="240" w:lineRule="auto"/>
        <w:ind w:firstLine="567"/>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2.2. Перечень и описание вида муниципального контроля</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proofErr w:type="gramStart"/>
      <w:r w:rsidRPr="004F0C28">
        <w:rPr>
          <w:rFonts w:ascii="Times New Roman" w:eastAsia="Times New Roman" w:hAnsi="Times New Roman" w:cs="Times New Roman"/>
          <w:sz w:val="24"/>
          <w:szCs w:val="24"/>
        </w:rPr>
        <w:t>Органом местного самоуправления, уполномоченным на организацию и осуществление муниципального контроля, в соответствии с Уставом Клетского сельского поселения Среднеахтубинского муниципального района Волгоградской области, принятым Решением сельской Думы Клетского сельского поселения от 28.12.2022 г. № 13/2 «О принятии Устава  Клетского сельского поселения Среднеахтубинского муниципального района Волгоградской области», является администрация Клетского сельского поселения.</w:t>
      </w:r>
      <w:proofErr w:type="gramEnd"/>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Муниципальный контроль осуществляется главой Клетского сельского поселения, заместителем главы Клетского сельского поселения и ведущим специалистом администрации Клетского сельского поселения. Муниципальный контроль  на автомобильном транспорте, городском наземном электрическом транспорте и в дорожном хозяйстве осуществляется в отношении соблюдения юридическими лицами, индивидуальными предпринимателями и физическими лицами обязательных требований:</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1) в области автомобильных дорог и дорожной деятельности, установленных в отношении автомобильных дорог;</w:t>
      </w:r>
    </w:p>
    <w:p w:rsid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p>
    <w:p w:rsid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p>
    <w:p w:rsid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p>
    <w:p w:rsidR="004F0C28" w:rsidRPr="004F0C28" w:rsidRDefault="004F0C28" w:rsidP="004F0C28">
      <w:pPr>
        <w:suppressAutoHyphens w:val="0"/>
        <w:spacing w:after="0" w:line="240" w:lineRule="auto"/>
        <w:jc w:val="both"/>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lastRenderedPageBreak/>
        <w:t>2.3. Наименование и реквизиты нормативных правовых актов, регламентирующих порядок организации и осуществления муниципального контроля на автомобильном транспорте</w:t>
      </w:r>
    </w:p>
    <w:p w:rsidR="004F0C28" w:rsidRPr="004F0C28" w:rsidRDefault="004F0C28" w:rsidP="004F0C28">
      <w:pPr>
        <w:suppressAutoHyphens w:val="0"/>
        <w:spacing w:after="0" w:line="240" w:lineRule="auto"/>
        <w:ind w:firstLine="567"/>
        <w:jc w:val="center"/>
        <w:rPr>
          <w:rFonts w:ascii="Times New Roman" w:eastAsia="Times New Roman" w:hAnsi="Times New Roman" w:cs="Times New Roman"/>
          <w:b/>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Наименование нормативных правовых актов регламентирующих порядок осуществления муниципального контроля:</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Кодекс Российской Федерации об административных правонарушениях;</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Кодекс Волгоградской области об административной ответственности;</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Федеральный закон от 06.10.2003 № 131-ФЗ «Об общих принципах организации органов местного самоуправления»;</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Федеральный закон от 31.07.2020 № 247-ФЗ «Об обязательных требованиях в Российской Федерации»;</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Федеральный закон от 31.07.2020 № 248-ФЗ «О государственном контроле (надзоре) и муниципальном контроле в Российской Федерации»;</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Постановление правительства от 10 марта 2022 года № 336 «Об особенностях организации и осуществления государственного контроля (надзора), муниципального контроля»;</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  </w:t>
      </w:r>
      <w:proofErr w:type="gramStart"/>
      <w:r w:rsidRPr="004F0C28">
        <w:rPr>
          <w:rFonts w:ascii="Times New Roman" w:eastAsia="Times New Roman" w:hAnsi="Times New Roman" w:cs="Times New Roman"/>
          <w:sz w:val="24"/>
          <w:szCs w:val="24"/>
        </w:rPr>
        <w:t>Градостроительного</w:t>
      </w:r>
      <w:proofErr w:type="gramEnd"/>
      <w:r w:rsidRPr="004F0C28">
        <w:rPr>
          <w:rFonts w:ascii="Times New Roman" w:eastAsia="Times New Roman" w:hAnsi="Times New Roman" w:cs="Times New Roman"/>
          <w:sz w:val="24"/>
          <w:szCs w:val="24"/>
        </w:rPr>
        <w:t xml:space="preserve"> Кодекс Российской Федерации;</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Гражданского кодекса РФ;</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Решения сельской Думы Клетского сельского поселения от 28.02.2021 года № 1/4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Клетского сельского поселения Среднеахтубинского муниципального района Волгоградской области»;</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Решения сельской Думы Клетского сельского поселения от 16.05.2023 года № 6/4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Клетского сельского поселения Среднеахтубинского муниципального района Волгоградской области»;</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Постановление администрации Клетского сельского поселения от 01.11.2022 года № 118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Клетского сельского поселения Среднеахтубинского муниципального района Волгоградской области  на 2023 год».</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2.4. Информация о взаимодействии органа муниципального контроля при осуществлении муниципального контроля с другими органами государственного контроля (надзора), муниципального контроля, порядке и формам такого контроля</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В 2023 году администрацией Клетского сельского поселения не проводились контрольные мероприятия.  Взаимодействие с правоохранительными, контрольными и надзорными государственными органами не осуществлялось.</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2.5. Сведения о выполнении отдельных функций при осуществлении муниципального контроля подведомственными органам местного самоуправления организациями, с указанием их наименований, организационно-правовой формы, правовых актов, на основании которых указанные организации выполняют такие функции</w:t>
      </w:r>
    </w:p>
    <w:p w:rsidR="004F0C28" w:rsidRPr="004F0C28" w:rsidRDefault="004F0C28" w:rsidP="004F0C28">
      <w:pPr>
        <w:suppressAutoHyphens w:val="0"/>
        <w:spacing w:after="0" w:line="240" w:lineRule="auto"/>
        <w:ind w:firstLine="567"/>
        <w:jc w:val="center"/>
        <w:rPr>
          <w:rFonts w:ascii="Times New Roman" w:eastAsia="Times New Roman" w:hAnsi="Times New Roman" w:cs="Times New Roman"/>
          <w:b/>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lastRenderedPageBreak/>
        <w:t>Подведомственные организации на территории муниципального образования Клетского сельского поселения по осуществлению функций муниципального контроля отсутствуют.</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Раздел 3.</w:t>
      </w: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Финансовое и кадровое обеспечение государственного контроля (надзора), муниципального контроля</w:t>
      </w:r>
    </w:p>
    <w:p w:rsidR="004F0C28" w:rsidRPr="004F0C28" w:rsidRDefault="004F0C28" w:rsidP="004F0C28">
      <w:pPr>
        <w:suppressAutoHyphens w:val="0"/>
        <w:spacing w:after="0" w:line="240" w:lineRule="auto"/>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3.1. Сведения, характеризующие финансовое обеспечение исполнения функций по осуществлению муниципального контроля</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b/>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Финансирование расходов на осуществление функций муниципального контроля осуществляется за счет бюджетных средств администрации Клетского сельского поселения. Объем бюджетных средств, израсходованных на осуществление муниципального контроля.</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p>
    <w:tbl>
      <w:tblPr>
        <w:tblStyle w:val="ae"/>
        <w:tblW w:w="0" w:type="auto"/>
        <w:tblLook w:val="04A0" w:firstRow="1" w:lastRow="0" w:firstColumn="1" w:lastColumn="0" w:noHBand="0" w:noVBand="1"/>
      </w:tblPr>
      <w:tblGrid>
        <w:gridCol w:w="675"/>
        <w:gridCol w:w="3153"/>
        <w:gridCol w:w="1914"/>
        <w:gridCol w:w="1914"/>
        <w:gridCol w:w="2233"/>
      </w:tblGrid>
      <w:tr w:rsidR="004F0C28" w:rsidRPr="004F0C28" w:rsidTr="004F0C28">
        <w:tc>
          <w:tcPr>
            <w:tcW w:w="675" w:type="dxa"/>
            <w:vMerge w:val="restart"/>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 xml:space="preserve">№ </w:t>
            </w:r>
            <w:proofErr w:type="gramStart"/>
            <w:r w:rsidRPr="004F0C28">
              <w:rPr>
                <w:rFonts w:ascii="Times New Roman" w:eastAsia="Times New Roman" w:hAnsi="Times New Roman"/>
                <w:sz w:val="24"/>
                <w:szCs w:val="24"/>
              </w:rPr>
              <w:t>п</w:t>
            </w:r>
            <w:proofErr w:type="gramEnd"/>
            <w:r w:rsidRPr="004F0C28">
              <w:rPr>
                <w:rFonts w:ascii="Times New Roman" w:eastAsia="Times New Roman" w:hAnsi="Times New Roman"/>
                <w:sz w:val="24"/>
                <w:szCs w:val="24"/>
              </w:rPr>
              <w:t>/п</w:t>
            </w:r>
          </w:p>
        </w:tc>
        <w:tc>
          <w:tcPr>
            <w:tcW w:w="3153" w:type="dxa"/>
            <w:vMerge w:val="restart"/>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Наименование органа осуществляющего муниципальный контроль</w:t>
            </w:r>
          </w:p>
        </w:tc>
        <w:tc>
          <w:tcPr>
            <w:tcW w:w="6061" w:type="dxa"/>
            <w:gridSpan w:val="3"/>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Объем финансовых средств, выделенных в 2023 году на выполнение функций по муниципальному контролю</w:t>
            </w:r>
          </w:p>
        </w:tc>
      </w:tr>
      <w:tr w:rsidR="004F0C28" w:rsidRPr="004F0C28" w:rsidTr="004F0C28">
        <w:tc>
          <w:tcPr>
            <w:tcW w:w="675" w:type="dxa"/>
            <w:vMerge/>
          </w:tcPr>
          <w:p w:rsidR="004F0C28" w:rsidRPr="004F0C28" w:rsidRDefault="004F0C28" w:rsidP="004F0C28">
            <w:pPr>
              <w:spacing w:after="0" w:line="240" w:lineRule="auto"/>
              <w:jc w:val="center"/>
              <w:rPr>
                <w:rFonts w:ascii="Times New Roman" w:eastAsia="Times New Roman" w:hAnsi="Times New Roman"/>
                <w:sz w:val="24"/>
                <w:szCs w:val="24"/>
              </w:rPr>
            </w:pPr>
          </w:p>
        </w:tc>
        <w:tc>
          <w:tcPr>
            <w:tcW w:w="3153" w:type="dxa"/>
            <w:vMerge/>
          </w:tcPr>
          <w:p w:rsidR="004F0C28" w:rsidRPr="004F0C28" w:rsidRDefault="004F0C28" w:rsidP="004F0C28">
            <w:pPr>
              <w:spacing w:after="0" w:line="240" w:lineRule="auto"/>
              <w:jc w:val="center"/>
              <w:rPr>
                <w:rFonts w:ascii="Times New Roman" w:eastAsia="Times New Roman" w:hAnsi="Times New Roman"/>
                <w:sz w:val="24"/>
                <w:szCs w:val="24"/>
              </w:rPr>
            </w:pPr>
          </w:p>
        </w:tc>
        <w:tc>
          <w:tcPr>
            <w:tcW w:w="1914"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всего</w:t>
            </w:r>
          </w:p>
        </w:tc>
        <w:tc>
          <w:tcPr>
            <w:tcW w:w="1914"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1 полугодие</w:t>
            </w:r>
          </w:p>
        </w:tc>
        <w:tc>
          <w:tcPr>
            <w:tcW w:w="2233"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2 полугодие</w:t>
            </w:r>
          </w:p>
        </w:tc>
      </w:tr>
      <w:tr w:rsidR="004F0C28" w:rsidRPr="004F0C28" w:rsidTr="004F0C28">
        <w:tc>
          <w:tcPr>
            <w:tcW w:w="675"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1.</w:t>
            </w:r>
          </w:p>
        </w:tc>
        <w:tc>
          <w:tcPr>
            <w:tcW w:w="3153"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Администрация Клетского сельского поселения</w:t>
            </w:r>
          </w:p>
        </w:tc>
        <w:tc>
          <w:tcPr>
            <w:tcW w:w="1914"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1914"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2233"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r>
    </w:tbl>
    <w:p w:rsidR="004F0C28" w:rsidRPr="009B0FA9" w:rsidRDefault="004F0C28" w:rsidP="004F0C28">
      <w:pPr>
        <w:suppressAutoHyphens w:val="0"/>
        <w:spacing w:after="0" w:line="240" w:lineRule="auto"/>
        <w:ind w:firstLine="567"/>
        <w:jc w:val="both"/>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3.2. Данные о штатной численности работников органа муниципального контроля, и об укомплектованности штатной численности</w:t>
      </w:r>
    </w:p>
    <w:p w:rsidR="004F0C28" w:rsidRPr="004F0C28" w:rsidRDefault="004F0C28" w:rsidP="004F0C28">
      <w:pPr>
        <w:suppressAutoHyphens w:val="0"/>
        <w:spacing w:after="0" w:line="240" w:lineRule="auto"/>
        <w:ind w:firstLine="567"/>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 xml:space="preserve"> </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Сотрудники, осуществляющие муниципальный контроль, являются муниципальными служащими.</w:t>
      </w:r>
    </w:p>
    <w:tbl>
      <w:tblPr>
        <w:tblStyle w:val="ae"/>
        <w:tblW w:w="10173" w:type="dxa"/>
        <w:tblLayout w:type="fixed"/>
        <w:tblLook w:val="04A0" w:firstRow="1" w:lastRow="0" w:firstColumn="1" w:lastColumn="0" w:noHBand="0" w:noVBand="1"/>
      </w:tblPr>
      <w:tblGrid>
        <w:gridCol w:w="675"/>
        <w:gridCol w:w="2977"/>
        <w:gridCol w:w="1418"/>
        <w:gridCol w:w="850"/>
        <w:gridCol w:w="925"/>
        <w:gridCol w:w="1627"/>
        <w:gridCol w:w="776"/>
        <w:gridCol w:w="925"/>
      </w:tblGrid>
      <w:tr w:rsidR="004F0C28" w:rsidRPr="004F0C28" w:rsidTr="004F0C28">
        <w:tc>
          <w:tcPr>
            <w:tcW w:w="675" w:type="dxa"/>
            <w:vMerge w:val="restart"/>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 xml:space="preserve">№ </w:t>
            </w:r>
            <w:proofErr w:type="gramStart"/>
            <w:r w:rsidRPr="004F0C28">
              <w:rPr>
                <w:rFonts w:ascii="Times New Roman" w:eastAsia="Times New Roman" w:hAnsi="Times New Roman"/>
              </w:rPr>
              <w:t>п</w:t>
            </w:r>
            <w:proofErr w:type="gramEnd"/>
            <w:r w:rsidRPr="004F0C28">
              <w:rPr>
                <w:rFonts w:ascii="Times New Roman" w:eastAsia="Times New Roman" w:hAnsi="Times New Roman"/>
              </w:rPr>
              <w:t>/п</w:t>
            </w:r>
          </w:p>
        </w:tc>
        <w:tc>
          <w:tcPr>
            <w:tcW w:w="2977" w:type="dxa"/>
            <w:vMerge w:val="restart"/>
          </w:tcPr>
          <w:p w:rsidR="004F0C28" w:rsidRPr="004F0C28" w:rsidRDefault="004F0C28" w:rsidP="004F0C28">
            <w:pPr>
              <w:spacing w:after="0" w:line="240" w:lineRule="auto"/>
              <w:jc w:val="center"/>
              <w:rPr>
                <w:rFonts w:ascii="Times New Roman" w:eastAsia="Times New Roman" w:hAnsi="Times New Roman"/>
              </w:rPr>
            </w:pPr>
          </w:p>
          <w:p w:rsidR="004F0C28" w:rsidRPr="004F0C28" w:rsidRDefault="004F0C28" w:rsidP="004F0C28">
            <w:pPr>
              <w:spacing w:after="0" w:line="240" w:lineRule="auto"/>
              <w:jc w:val="center"/>
              <w:rPr>
                <w:rFonts w:ascii="Times New Roman" w:eastAsia="Times New Roman" w:hAnsi="Times New Roman"/>
              </w:rPr>
            </w:pPr>
          </w:p>
          <w:p w:rsidR="004F0C28" w:rsidRPr="004F0C28" w:rsidRDefault="004F0C28" w:rsidP="004F0C28">
            <w:pPr>
              <w:spacing w:after="0" w:line="240" w:lineRule="auto"/>
              <w:jc w:val="center"/>
              <w:rPr>
                <w:rFonts w:ascii="Times New Roman" w:eastAsia="Times New Roman" w:hAnsi="Times New Roman"/>
              </w:rPr>
            </w:pPr>
          </w:p>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Наименование муниципального образования</w:t>
            </w:r>
          </w:p>
        </w:tc>
        <w:tc>
          <w:tcPr>
            <w:tcW w:w="1418" w:type="dxa"/>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Кол-во штатных единиц по должностям, предусматривающим выполнение функций по контролю</w:t>
            </w:r>
          </w:p>
        </w:tc>
        <w:tc>
          <w:tcPr>
            <w:tcW w:w="850" w:type="dxa"/>
          </w:tcPr>
          <w:p w:rsidR="004F0C28" w:rsidRPr="004F0C28" w:rsidRDefault="004F0C28" w:rsidP="004F0C28">
            <w:pPr>
              <w:spacing w:after="0" w:line="240" w:lineRule="auto"/>
              <w:jc w:val="center"/>
              <w:rPr>
                <w:rFonts w:ascii="Times New Roman" w:eastAsia="Times New Roman" w:hAnsi="Times New Roman"/>
              </w:rPr>
            </w:pPr>
          </w:p>
          <w:p w:rsidR="004F0C28" w:rsidRPr="004F0C28" w:rsidRDefault="004F0C28" w:rsidP="004F0C28">
            <w:pPr>
              <w:spacing w:after="0" w:line="240" w:lineRule="auto"/>
              <w:jc w:val="center"/>
              <w:rPr>
                <w:rFonts w:ascii="Times New Roman" w:eastAsia="Times New Roman" w:hAnsi="Times New Roman"/>
              </w:rPr>
            </w:pPr>
          </w:p>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Из них занятых</w:t>
            </w:r>
          </w:p>
        </w:tc>
        <w:tc>
          <w:tcPr>
            <w:tcW w:w="925" w:type="dxa"/>
          </w:tcPr>
          <w:p w:rsidR="004F0C28" w:rsidRPr="004F0C28" w:rsidRDefault="004F0C28" w:rsidP="004F0C28">
            <w:pPr>
              <w:spacing w:after="0" w:line="240" w:lineRule="auto"/>
              <w:jc w:val="center"/>
              <w:rPr>
                <w:rFonts w:ascii="Times New Roman" w:eastAsia="Times New Roman" w:hAnsi="Times New Roman"/>
              </w:rPr>
            </w:pPr>
          </w:p>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Процент укомплектованности</w:t>
            </w:r>
          </w:p>
        </w:tc>
        <w:tc>
          <w:tcPr>
            <w:tcW w:w="1627" w:type="dxa"/>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Кол-во штатных единиц по должностям, предусматривающим выполнение функций по контролю</w:t>
            </w:r>
          </w:p>
        </w:tc>
        <w:tc>
          <w:tcPr>
            <w:tcW w:w="776" w:type="dxa"/>
          </w:tcPr>
          <w:p w:rsidR="004F0C28" w:rsidRPr="004F0C28" w:rsidRDefault="004F0C28" w:rsidP="004F0C28">
            <w:pPr>
              <w:spacing w:after="0" w:line="240" w:lineRule="auto"/>
              <w:jc w:val="center"/>
              <w:rPr>
                <w:rFonts w:ascii="Times New Roman" w:eastAsia="Times New Roman" w:hAnsi="Times New Roman"/>
              </w:rPr>
            </w:pPr>
          </w:p>
          <w:p w:rsidR="004F0C28" w:rsidRPr="004F0C28" w:rsidRDefault="004F0C28" w:rsidP="004F0C28">
            <w:pPr>
              <w:spacing w:after="0" w:line="240" w:lineRule="auto"/>
              <w:jc w:val="center"/>
              <w:rPr>
                <w:rFonts w:ascii="Times New Roman" w:eastAsia="Times New Roman" w:hAnsi="Times New Roman"/>
              </w:rPr>
            </w:pPr>
          </w:p>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Из них занятых</w:t>
            </w:r>
          </w:p>
        </w:tc>
        <w:tc>
          <w:tcPr>
            <w:tcW w:w="925" w:type="dxa"/>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Процент укомплектованности</w:t>
            </w:r>
          </w:p>
        </w:tc>
      </w:tr>
      <w:tr w:rsidR="004F0C28" w:rsidRPr="004F0C28" w:rsidTr="004F0C28">
        <w:tc>
          <w:tcPr>
            <w:tcW w:w="675" w:type="dxa"/>
            <w:vMerge/>
          </w:tcPr>
          <w:p w:rsidR="004F0C28" w:rsidRPr="004F0C28" w:rsidRDefault="004F0C28" w:rsidP="004F0C28">
            <w:pPr>
              <w:spacing w:after="0" w:line="240" w:lineRule="auto"/>
              <w:jc w:val="center"/>
              <w:rPr>
                <w:rFonts w:ascii="Times New Roman" w:eastAsia="Times New Roman" w:hAnsi="Times New Roman"/>
                <w:sz w:val="24"/>
                <w:szCs w:val="24"/>
              </w:rPr>
            </w:pPr>
          </w:p>
        </w:tc>
        <w:tc>
          <w:tcPr>
            <w:tcW w:w="2977" w:type="dxa"/>
            <w:vMerge/>
          </w:tcPr>
          <w:p w:rsidR="004F0C28" w:rsidRPr="004F0C28" w:rsidRDefault="004F0C28" w:rsidP="004F0C28">
            <w:pPr>
              <w:spacing w:after="0" w:line="240" w:lineRule="auto"/>
              <w:jc w:val="center"/>
              <w:rPr>
                <w:rFonts w:ascii="Times New Roman" w:eastAsia="Times New Roman" w:hAnsi="Times New Roman"/>
                <w:sz w:val="24"/>
                <w:szCs w:val="24"/>
              </w:rPr>
            </w:pPr>
          </w:p>
        </w:tc>
        <w:tc>
          <w:tcPr>
            <w:tcW w:w="3193" w:type="dxa"/>
            <w:gridSpan w:val="3"/>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1 полугодие 2023 года</w:t>
            </w:r>
          </w:p>
        </w:tc>
        <w:tc>
          <w:tcPr>
            <w:tcW w:w="3328" w:type="dxa"/>
            <w:gridSpan w:val="3"/>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2 полугодие 2023 года</w:t>
            </w:r>
          </w:p>
        </w:tc>
      </w:tr>
      <w:tr w:rsidR="004F0C28" w:rsidRPr="004F0C28" w:rsidTr="004F0C28">
        <w:tc>
          <w:tcPr>
            <w:tcW w:w="675"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1.</w:t>
            </w:r>
          </w:p>
        </w:tc>
        <w:tc>
          <w:tcPr>
            <w:tcW w:w="2977"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Администрация Клетского сельского поселения Среднеахтубинского муниципального района Волгоградской области</w:t>
            </w:r>
          </w:p>
        </w:tc>
        <w:tc>
          <w:tcPr>
            <w:tcW w:w="1418"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3</w:t>
            </w:r>
          </w:p>
        </w:tc>
        <w:tc>
          <w:tcPr>
            <w:tcW w:w="850"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3</w:t>
            </w:r>
          </w:p>
        </w:tc>
        <w:tc>
          <w:tcPr>
            <w:tcW w:w="925"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100</w:t>
            </w:r>
          </w:p>
        </w:tc>
        <w:tc>
          <w:tcPr>
            <w:tcW w:w="1627"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3</w:t>
            </w:r>
          </w:p>
        </w:tc>
        <w:tc>
          <w:tcPr>
            <w:tcW w:w="776"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3</w:t>
            </w:r>
          </w:p>
        </w:tc>
        <w:tc>
          <w:tcPr>
            <w:tcW w:w="925"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100</w:t>
            </w:r>
          </w:p>
        </w:tc>
      </w:tr>
    </w:tbl>
    <w:p w:rsidR="004F0C28" w:rsidRPr="009B0FA9" w:rsidRDefault="004F0C28" w:rsidP="004F0C28">
      <w:pPr>
        <w:suppressAutoHyphens w:val="0"/>
        <w:spacing w:after="0" w:line="240" w:lineRule="auto"/>
        <w:ind w:firstLine="567"/>
        <w:jc w:val="both"/>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В структуре администрации Клетского сельского поселения обязанности сотрудников осуществляющих муниципальный контроль регламентированы «Положениями о видах муниципального контроля», помимо осуществления муниципального контроля, должностными инструкциями предусмотрено выполнение иных функций и задач.</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Все рабочие места укомплектованы, вакантных должностей нет.</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3.3. Сведения о квалификации работников, о мероприятиях по повышению их квалификации</w:t>
      </w:r>
    </w:p>
    <w:p w:rsidR="004F0C28" w:rsidRPr="004F0C28" w:rsidRDefault="004F0C28" w:rsidP="004F0C28">
      <w:pPr>
        <w:suppressAutoHyphens w:val="0"/>
        <w:spacing w:after="0" w:line="240" w:lineRule="auto"/>
        <w:ind w:firstLine="567"/>
        <w:jc w:val="center"/>
        <w:rPr>
          <w:rFonts w:ascii="Times New Roman" w:eastAsia="Times New Roman" w:hAnsi="Times New Roman" w:cs="Times New Roman"/>
          <w:b/>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Специалисты, выполняющие функции муниципального контроля, имеют высшее образование, прошли аттестацию на соответствие занимаемой должности.</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В отчетном периоде курсы повышения квалификации не проходили.</w:t>
      </w:r>
    </w:p>
    <w:p w:rsidR="009B0FA9" w:rsidRDefault="004F0C28" w:rsidP="009B0FA9">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Проводятся самостоятельные мероприятия по повышению квалификации специалистов путем участия в совещаниях, видеоконференциях, </w:t>
      </w:r>
      <w:proofErr w:type="spellStart"/>
      <w:r w:rsidRPr="004F0C28">
        <w:rPr>
          <w:rFonts w:ascii="Times New Roman" w:eastAsia="Times New Roman" w:hAnsi="Times New Roman" w:cs="Times New Roman"/>
          <w:sz w:val="24"/>
          <w:szCs w:val="24"/>
        </w:rPr>
        <w:t>вибинарах</w:t>
      </w:r>
      <w:proofErr w:type="spellEnd"/>
      <w:r w:rsidRPr="004F0C28">
        <w:rPr>
          <w:rFonts w:ascii="Times New Roman" w:eastAsia="Times New Roman" w:hAnsi="Times New Roman" w:cs="Times New Roman"/>
          <w:sz w:val="24"/>
          <w:szCs w:val="24"/>
        </w:rPr>
        <w:t>, самостоятельного изучения информации (практика досудебного обжалования, изменения законодательства и т.п.), находящейся в открытом доступе информационно-технологической сети «Интернета», а также информации предоставляемой администрацией Среднеахтубинского муниципального района и администрацией Волгоградской области.</w:t>
      </w:r>
    </w:p>
    <w:p w:rsidR="004F0C28" w:rsidRPr="004F0C28" w:rsidRDefault="004F0C28" w:rsidP="009B0FA9">
      <w:pPr>
        <w:suppressAutoHyphens w:val="0"/>
        <w:spacing w:after="0" w:line="240" w:lineRule="auto"/>
        <w:ind w:firstLine="567"/>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lastRenderedPageBreak/>
        <w:t>3.4. Данные о средней нагрузке на 1 сотрудника по фактически выполненному в отчетный период объему функций по контролю</w:t>
      </w:r>
    </w:p>
    <w:p w:rsidR="004F0C28" w:rsidRPr="004F0C28" w:rsidRDefault="004F0C28" w:rsidP="004F0C28">
      <w:pPr>
        <w:suppressAutoHyphens w:val="0"/>
        <w:spacing w:after="0" w:line="240" w:lineRule="auto"/>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В 2023 году средняя нагрузка на 1 специалиста, осуществляющего муниципальный контроль, составила 0 контрольных мероприятий, 30 % профилактических мероприятий соблюдения законодательства.</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proofErr w:type="gramStart"/>
      <w:r w:rsidRPr="004F0C28">
        <w:rPr>
          <w:rFonts w:ascii="Times New Roman" w:eastAsia="Times New Roman" w:hAnsi="Times New Roman" w:cs="Times New Roman"/>
          <w:sz w:val="24"/>
          <w:szCs w:val="24"/>
        </w:rPr>
        <w:t>На основании Постановления Правительства РФ от 08.09.2021 г.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администрацией Клетского сельского поселения</w:t>
      </w:r>
      <w:proofErr w:type="gramEnd"/>
      <w:r w:rsidRPr="004F0C28">
        <w:rPr>
          <w:rFonts w:ascii="Times New Roman" w:eastAsia="Times New Roman" w:hAnsi="Times New Roman" w:cs="Times New Roman"/>
          <w:sz w:val="24"/>
          <w:szCs w:val="24"/>
        </w:rPr>
        <w:t xml:space="preserve">, проведение плановых проверок в 2023 году не предусмотрено. </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3.5. Численность экспертов и представителей экспертных организаций, привлекаемых к проведению мероприятий по контролю</w:t>
      </w:r>
    </w:p>
    <w:p w:rsidR="004F0C28" w:rsidRPr="004F0C28" w:rsidRDefault="004F0C28" w:rsidP="004F0C28">
      <w:pPr>
        <w:suppressAutoHyphens w:val="0"/>
        <w:spacing w:after="0" w:line="240" w:lineRule="auto"/>
        <w:jc w:val="center"/>
        <w:rPr>
          <w:rFonts w:ascii="Times New Roman" w:eastAsia="Times New Roman" w:hAnsi="Times New Roman" w:cs="Times New Roman"/>
          <w:b/>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В отчетном периоде к проведению мероприятий по муниципальному контролю эксперты и экспертные организации не привлекались.</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Раздел 4.</w:t>
      </w: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Проведение государственного контроля (надзора),</w:t>
      </w: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муниципального контроля</w:t>
      </w:r>
    </w:p>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4.1.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4F0C28" w:rsidRPr="004F0C28" w:rsidRDefault="004F0C28" w:rsidP="004F0C28">
      <w:pPr>
        <w:suppressAutoHyphens w:val="0"/>
        <w:spacing w:after="0" w:line="240" w:lineRule="auto"/>
        <w:jc w:val="center"/>
        <w:rPr>
          <w:rFonts w:ascii="Times New Roman" w:eastAsia="Times New Roman" w:hAnsi="Times New Roman" w:cs="Times New Roman"/>
          <w:b/>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Согласно отчетности по осуществлению муниципального контроля на автомобильном транспорте в 2023 году были получены следующие основные результаты:</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p>
    <w:tbl>
      <w:tblPr>
        <w:tblStyle w:val="ae"/>
        <w:tblW w:w="10031" w:type="dxa"/>
        <w:tblLook w:val="04A0" w:firstRow="1" w:lastRow="0" w:firstColumn="1" w:lastColumn="0" w:noHBand="0" w:noVBand="1"/>
      </w:tblPr>
      <w:tblGrid>
        <w:gridCol w:w="696"/>
        <w:gridCol w:w="1339"/>
        <w:gridCol w:w="1521"/>
        <w:gridCol w:w="1514"/>
        <w:gridCol w:w="508"/>
        <w:gridCol w:w="688"/>
        <w:gridCol w:w="688"/>
        <w:gridCol w:w="708"/>
        <w:gridCol w:w="688"/>
        <w:gridCol w:w="700"/>
        <w:gridCol w:w="981"/>
      </w:tblGrid>
      <w:tr w:rsidR="004F0C28" w:rsidRPr="004F0C28" w:rsidTr="004F0C28">
        <w:tc>
          <w:tcPr>
            <w:tcW w:w="696" w:type="dxa"/>
            <w:vMerge w:val="restart"/>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Год</w:t>
            </w:r>
          </w:p>
        </w:tc>
        <w:tc>
          <w:tcPr>
            <w:tcW w:w="4374" w:type="dxa"/>
            <w:gridSpan w:val="3"/>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Общее количество проведенных проверок, ед.</w:t>
            </w:r>
          </w:p>
        </w:tc>
        <w:tc>
          <w:tcPr>
            <w:tcW w:w="4961" w:type="dxa"/>
            <w:gridSpan w:val="7"/>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Количество возбужденных административных дел, ед.</w:t>
            </w:r>
          </w:p>
        </w:tc>
      </w:tr>
      <w:tr w:rsidR="004F0C28" w:rsidRPr="004F0C28" w:rsidTr="004F0C28">
        <w:tc>
          <w:tcPr>
            <w:tcW w:w="696" w:type="dxa"/>
            <w:vMerge/>
          </w:tcPr>
          <w:p w:rsidR="004F0C28" w:rsidRPr="004F0C28" w:rsidRDefault="004F0C28" w:rsidP="004F0C28">
            <w:pPr>
              <w:spacing w:after="0" w:line="240" w:lineRule="auto"/>
              <w:jc w:val="center"/>
              <w:rPr>
                <w:rFonts w:ascii="Times New Roman" w:eastAsia="Times New Roman" w:hAnsi="Times New Roman"/>
              </w:rPr>
            </w:pPr>
          </w:p>
        </w:tc>
        <w:tc>
          <w:tcPr>
            <w:tcW w:w="1339" w:type="dxa"/>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за год</w:t>
            </w:r>
          </w:p>
        </w:tc>
        <w:tc>
          <w:tcPr>
            <w:tcW w:w="1521" w:type="dxa"/>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1 полугодие</w:t>
            </w:r>
          </w:p>
        </w:tc>
        <w:tc>
          <w:tcPr>
            <w:tcW w:w="1514" w:type="dxa"/>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2 полугодие</w:t>
            </w:r>
          </w:p>
        </w:tc>
        <w:tc>
          <w:tcPr>
            <w:tcW w:w="1884" w:type="dxa"/>
            <w:gridSpan w:val="3"/>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за год</w:t>
            </w:r>
          </w:p>
        </w:tc>
        <w:tc>
          <w:tcPr>
            <w:tcW w:w="1396" w:type="dxa"/>
            <w:gridSpan w:val="2"/>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1 полугодие</w:t>
            </w:r>
          </w:p>
        </w:tc>
        <w:tc>
          <w:tcPr>
            <w:tcW w:w="1681" w:type="dxa"/>
            <w:gridSpan w:val="2"/>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2 полугодие</w:t>
            </w:r>
          </w:p>
        </w:tc>
      </w:tr>
      <w:tr w:rsidR="004F0C28" w:rsidRPr="004F0C28" w:rsidTr="004F0C28">
        <w:tc>
          <w:tcPr>
            <w:tcW w:w="696"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2023</w:t>
            </w:r>
          </w:p>
        </w:tc>
        <w:tc>
          <w:tcPr>
            <w:tcW w:w="1339"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1521"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1514"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1884" w:type="dxa"/>
            <w:gridSpan w:val="3"/>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1396" w:type="dxa"/>
            <w:gridSpan w:val="2"/>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1681" w:type="dxa"/>
            <w:gridSpan w:val="2"/>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r>
      <w:tr w:rsidR="004F0C28" w:rsidRPr="004F0C28" w:rsidTr="004F0C28">
        <w:trPr>
          <w:trHeight w:val="712"/>
        </w:trPr>
        <w:tc>
          <w:tcPr>
            <w:tcW w:w="696" w:type="dxa"/>
            <w:vMerge w:val="restart"/>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 xml:space="preserve">№ </w:t>
            </w:r>
            <w:proofErr w:type="gramStart"/>
            <w:r w:rsidRPr="004F0C28">
              <w:rPr>
                <w:rFonts w:ascii="Times New Roman" w:eastAsia="Times New Roman" w:hAnsi="Times New Roman"/>
                <w:sz w:val="24"/>
                <w:szCs w:val="24"/>
              </w:rPr>
              <w:t>п</w:t>
            </w:r>
            <w:proofErr w:type="gramEnd"/>
            <w:r w:rsidRPr="004F0C28">
              <w:rPr>
                <w:rFonts w:ascii="Times New Roman" w:eastAsia="Times New Roman" w:hAnsi="Times New Roman"/>
                <w:sz w:val="24"/>
                <w:szCs w:val="24"/>
              </w:rPr>
              <w:t>/п</w:t>
            </w:r>
          </w:p>
        </w:tc>
        <w:tc>
          <w:tcPr>
            <w:tcW w:w="4374" w:type="dxa"/>
            <w:gridSpan w:val="3"/>
            <w:vMerge w:val="restart"/>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Наименование вида муниципального контроля</w:t>
            </w:r>
          </w:p>
        </w:tc>
        <w:tc>
          <w:tcPr>
            <w:tcW w:w="4961" w:type="dxa"/>
            <w:gridSpan w:val="7"/>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Количество проверок, проведенных в отношении юридических лиц, индивидуальных предпринимателей в 2023 году</w:t>
            </w:r>
          </w:p>
        </w:tc>
      </w:tr>
      <w:tr w:rsidR="004F0C28" w:rsidRPr="004F0C28" w:rsidTr="004F0C28">
        <w:tc>
          <w:tcPr>
            <w:tcW w:w="696" w:type="dxa"/>
            <w:vMerge/>
          </w:tcPr>
          <w:p w:rsidR="004F0C28" w:rsidRPr="004F0C28" w:rsidRDefault="004F0C28" w:rsidP="004F0C28">
            <w:pPr>
              <w:spacing w:after="0" w:line="240" w:lineRule="auto"/>
              <w:jc w:val="center"/>
              <w:rPr>
                <w:rFonts w:ascii="Times New Roman" w:eastAsia="Times New Roman" w:hAnsi="Times New Roman"/>
                <w:sz w:val="24"/>
                <w:szCs w:val="24"/>
              </w:rPr>
            </w:pPr>
          </w:p>
        </w:tc>
        <w:tc>
          <w:tcPr>
            <w:tcW w:w="4374" w:type="dxa"/>
            <w:gridSpan w:val="3"/>
            <w:vMerge/>
          </w:tcPr>
          <w:p w:rsidR="004F0C28" w:rsidRPr="004F0C28" w:rsidRDefault="004F0C28" w:rsidP="004F0C28">
            <w:pPr>
              <w:spacing w:after="0" w:line="240" w:lineRule="auto"/>
              <w:jc w:val="center"/>
              <w:rPr>
                <w:rFonts w:ascii="Times New Roman" w:eastAsia="Times New Roman" w:hAnsi="Times New Roman"/>
                <w:sz w:val="24"/>
                <w:szCs w:val="24"/>
              </w:rPr>
            </w:pPr>
          </w:p>
        </w:tc>
        <w:tc>
          <w:tcPr>
            <w:tcW w:w="1884" w:type="dxa"/>
            <w:gridSpan w:val="3"/>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2023 год</w:t>
            </w:r>
          </w:p>
        </w:tc>
        <w:tc>
          <w:tcPr>
            <w:tcW w:w="1396" w:type="dxa"/>
            <w:gridSpan w:val="2"/>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1 полугодие</w:t>
            </w:r>
          </w:p>
        </w:tc>
        <w:tc>
          <w:tcPr>
            <w:tcW w:w="1681" w:type="dxa"/>
            <w:gridSpan w:val="2"/>
          </w:tcPr>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2 полугодие</w:t>
            </w:r>
          </w:p>
        </w:tc>
      </w:tr>
      <w:tr w:rsidR="004F0C28" w:rsidRPr="004F0C28" w:rsidTr="004F0C28">
        <w:trPr>
          <w:cantSplit/>
          <w:trHeight w:val="1238"/>
        </w:trPr>
        <w:tc>
          <w:tcPr>
            <w:tcW w:w="696" w:type="dxa"/>
            <w:vMerge/>
          </w:tcPr>
          <w:p w:rsidR="004F0C28" w:rsidRPr="004F0C28" w:rsidRDefault="004F0C28" w:rsidP="004F0C28">
            <w:pPr>
              <w:spacing w:after="0" w:line="240" w:lineRule="auto"/>
              <w:jc w:val="center"/>
              <w:rPr>
                <w:rFonts w:ascii="Times New Roman" w:eastAsia="Times New Roman" w:hAnsi="Times New Roman"/>
                <w:sz w:val="24"/>
                <w:szCs w:val="24"/>
              </w:rPr>
            </w:pPr>
          </w:p>
        </w:tc>
        <w:tc>
          <w:tcPr>
            <w:tcW w:w="4374" w:type="dxa"/>
            <w:gridSpan w:val="3"/>
            <w:vMerge/>
          </w:tcPr>
          <w:p w:rsidR="004F0C28" w:rsidRPr="004F0C28" w:rsidRDefault="004F0C28" w:rsidP="004F0C28">
            <w:pPr>
              <w:spacing w:after="0" w:line="240" w:lineRule="auto"/>
              <w:jc w:val="center"/>
              <w:rPr>
                <w:rFonts w:ascii="Times New Roman" w:eastAsia="Times New Roman" w:hAnsi="Times New Roman"/>
                <w:sz w:val="24"/>
                <w:szCs w:val="24"/>
              </w:rPr>
            </w:pPr>
          </w:p>
        </w:tc>
        <w:tc>
          <w:tcPr>
            <w:tcW w:w="508" w:type="dxa"/>
            <w:textDirection w:val="btLr"/>
          </w:tcPr>
          <w:p w:rsidR="004F0C28" w:rsidRPr="004F0C28" w:rsidRDefault="004F0C28" w:rsidP="004F0C28">
            <w:pPr>
              <w:spacing w:after="0" w:line="240" w:lineRule="auto"/>
              <w:ind w:left="113" w:right="113"/>
              <w:jc w:val="center"/>
              <w:rPr>
                <w:rFonts w:ascii="Times New Roman" w:eastAsia="Times New Roman" w:hAnsi="Times New Roman"/>
                <w:sz w:val="18"/>
                <w:szCs w:val="18"/>
              </w:rPr>
            </w:pPr>
            <w:r w:rsidRPr="004F0C28">
              <w:rPr>
                <w:rFonts w:ascii="Times New Roman" w:eastAsia="Times New Roman" w:hAnsi="Times New Roman"/>
                <w:sz w:val="18"/>
                <w:szCs w:val="18"/>
              </w:rPr>
              <w:t>всего</w:t>
            </w:r>
          </w:p>
        </w:tc>
        <w:tc>
          <w:tcPr>
            <w:tcW w:w="688" w:type="dxa"/>
            <w:textDirection w:val="btLr"/>
          </w:tcPr>
          <w:p w:rsidR="004F0C28" w:rsidRPr="004F0C28" w:rsidRDefault="004F0C28" w:rsidP="004F0C28">
            <w:pPr>
              <w:spacing w:after="0" w:line="240" w:lineRule="auto"/>
              <w:ind w:left="113" w:right="113"/>
              <w:jc w:val="center"/>
              <w:rPr>
                <w:rFonts w:ascii="Times New Roman" w:eastAsia="Times New Roman" w:hAnsi="Times New Roman"/>
                <w:sz w:val="18"/>
                <w:szCs w:val="18"/>
              </w:rPr>
            </w:pPr>
            <w:r w:rsidRPr="004F0C28">
              <w:rPr>
                <w:rFonts w:ascii="Times New Roman" w:eastAsia="Times New Roman" w:hAnsi="Times New Roman"/>
                <w:sz w:val="18"/>
                <w:szCs w:val="18"/>
              </w:rPr>
              <w:t>плановые</w:t>
            </w:r>
          </w:p>
        </w:tc>
        <w:tc>
          <w:tcPr>
            <w:tcW w:w="688" w:type="dxa"/>
            <w:textDirection w:val="btLr"/>
          </w:tcPr>
          <w:p w:rsidR="004F0C28" w:rsidRPr="004F0C28" w:rsidRDefault="004F0C28" w:rsidP="004F0C28">
            <w:pPr>
              <w:spacing w:after="0" w:line="240" w:lineRule="auto"/>
              <w:ind w:left="113" w:right="113"/>
              <w:jc w:val="center"/>
              <w:rPr>
                <w:rFonts w:ascii="Times New Roman" w:eastAsia="Times New Roman" w:hAnsi="Times New Roman"/>
                <w:sz w:val="18"/>
                <w:szCs w:val="18"/>
              </w:rPr>
            </w:pPr>
            <w:r w:rsidRPr="004F0C28">
              <w:rPr>
                <w:rFonts w:ascii="Times New Roman" w:eastAsia="Times New Roman" w:hAnsi="Times New Roman"/>
                <w:sz w:val="18"/>
                <w:szCs w:val="18"/>
              </w:rPr>
              <w:t>внеплановые</w:t>
            </w:r>
          </w:p>
        </w:tc>
        <w:tc>
          <w:tcPr>
            <w:tcW w:w="708" w:type="dxa"/>
            <w:textDirection w:val="btLr"/>
          </w:tcPr>
          <w:p w:rsidR="004F0C28" w:rsidRPr="004F0C28" w:rsidRDefault="004F0C28" w:rsidP="004F0C28">
            <w:pPr>
              <w:spacing w:after="0" w:line="240" w:lineRule="auto"/>
              <w:ind w:left="113" w:right="113"/>
              <w:jc w:val="center"/>
              <w:rPr>
                <w:rFonts w:ascii="Times New Roman" w:eastAsia="Times New Roman" w:hAnsi="Times New Roman"/>
                <w:sz w:val="18"/>
                <w:szCs w:val="18"/>
              </w:rPr>
            </w:pPr>
            <w:r w:rsidRPr="004F0C28">
              <w:rPr>
                <w:rFonts w:ascii="Times New Roman" w:eastAsia="Times New Roman" w:hAnsi="Times New Roman"/>
                <w:sz w:val="18"/>
                <w:szCs w:val="18"/>
              </w:rPr>
              <w:t>плановые</w:t>
            </w:r>
          </w:p>
        </w:tc>
        <w:tc>
          <w:tcPr>
            <w:tcW w:w="688" w:type="dxa"/>
            <w:textDirection w:val="btLr"/>
          </w:tcPr>
          <w:p w:rsidR="004F0C28" w:rsidRPr="004F0C28" w:rsidRDefault="004F0C28" w:rsidP="004F0C28">
            <w:pPr>
              <w:spacing w:after="0" w:line="240" w:lineRule="auto"/>
              <w:ind w:left="113" w:right="113"/>
              <w:jc w:val="center"/>
              <w:rPr>
                <w:rFonts w:ascii="Times New Roman" w:eastAsia="Times New Roman" w:hAnsi="Times New Roman"/>
                <w:sz w:val="18"/>
                <w:szCs w:val="18"/>
              </w:rPr>
            </w:pPr>
            <w:r w:rsidRPr="004F0C28">
              <w:rPr>
                <w:rFonts w:ascii="Times New Roman" w:eastAsia="Times New Roman" w:hAnsi="Times New Roman"/>
                <w:sz w:val="18"/>
                <w:szCs w:val="18"/>
              </w:rPr>
              <w:t>внеплановые</w:t>
            </w:r>
          </w:p>
        </w:tc>
        <w:tc>
          <w:tcPr>
            <w:tcW w:w="700" w:type="dxa"/>
            <w:textDirection w:val="btLr"/>
          </w:tcPr>
          <w:p w:rsidR="004F0C28" w:rsidRPr="004F0C28" w:rsidRDefault="004F0C28" w:rsidP="004F0C28">
            <w:pPr>
              <w:spacing w:after="0" w:line="240" w:lineRule="auto"/>
              <w:ind w:left="113" w:right="113"/>
              <w:jc w:val="center"/>
              <w:rPr>
                <w:rFonts w:ascii="Times New Roman" w:eastAsia="Times New Roman" w:hAnsi="Times New Roman"/>
                <w:sz w:val="18"/>
                <w:szCs w:val="18"/>
              </w:rPr>
            </w:pPr>
            <w:r w:rsidRPr="004F0C28">
              <w:rPr>
                <w:rFonts w:ascii="Times New Roman" w:eastAsia="Times New Roman" w:hAnsi="Times New Roman"/>
                <w:sz w:val="18"/>
                <w:szCs w:val="18"/>
              </w:rPr>
              <w:t>плановые</w:t>
            </w:r>
          </w:p>
        </w:tc>
        <w:tc>
          <w:tcPr>
            <w:tcW w:w="981" w:type="dxa"/>
            <w:textDirection w:val="btLr"/>
          </w:tcPr>
          <w:p w:rsidR="004F0C28" w:rsidRPr="004F0C28" w:rsidRDefault="004F0C28" w:rsidP="004F0C28">
            <w:pPr>
              <w:spacing w:after="0" w:line="240" w:lineRule="auto"/>
              <w:ind w:left="113" w:right="113"/>
              <w:jc w:val="center"/>
              <w:rPr>
                <w:rFonts w:ascii="Times New Roman" w:eastAsia="Times New Roman" w:hAnsi="Times New Roman"/>
                <w:sz w:val="18"/>
                <w:szCs w:val="18"/>
              </w:rPr>
            </w:pPr>
            <w:r w:rsidRPr="004F0C28">
              <w:rPr>
                <w:rFonts w:ascii="Times New Roman" w:eastAsia="Times New Roman" w:hAnsi="Times New Roman"/>
                <w:sz w:val="18"/>
                <w:szCs w:val="18"/>
              </w:rPr>
              <w:t>внеплановые</w:t>
            </w:r>
          </w:p>
        </w:tc>
      </w:tr>
      <w:tr w:rsidR="004F0C28" w:rsidRPr="004F0C28" w:rsidTr="004F0C28">
        <w:tc>
          <w:tcPr>
            <w:tcW w:w="696"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1.</w:t>
            </w:r>
          </w:p>
        </w:tc>
        <w:tc>
          <w:tcPr>
            <w:tcW w:w="4374" w:type="dxa"/>
            <w:gridSpan w:val="3"/>
          </w:tcPr>
          <w:p w:rsidR="004F0C28" w:rsidRPr="004F0C28" w:rsidRDefault="004F0C28" w:rsidP="004F0C28">
            <w:pPr>
              <w:spacing w:after="0" w:line="240" w:lineRule="auto"/>
              <w:rPr>
                <w:rFonts w:ascii="Times New Roman" w:eastAsia="Times New Roman" w:hAnsi="Times New Roman"/>
              </w:rPr>
            </w:pPr>
            <w:r w:rsidRPr="004F0C28">
              <w:rPr>
                <w:rFonts w:ascii="Times New Roman" w:eastAsia="Times New Roman" w:hAnsi="Times New Roman"/>
              </w:rPr>
              <w:t>Муниципальный контроль на автомобильном транспорте</w:t>
            </w:r>
          </w:p>
        </w:tc>
        <w:tc>
          <w:tcPr>
            <w:tcW w:w="508"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688"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688"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708"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688"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700"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981"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r>
    </w:tbl>
    <w:p w:rsidR="009B0FA9" w:rsidRDefault="009B0FA9" w:rsidP="004F0C28">
      <w:pPr>
        <w:suppressAutoHyphens w:val="0"/>
        <w:spacing w:after="0" w:line="240" w:lineRule="auto"/>
        <w:jc w:val="center"/>
        <w:rPr>
          <w:rFonts w:ascii="Times New Roman" w:eastAsia="Times New Roman" w:hAnsi="Times New Roman" w:cs="Times New Roman"/>
          <w:b/>
          <w:sz w:val="24"/>
          <w:szCs w:val="24"/>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4.2.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4F0C28" w:rsidRPr="004F0C28" w:rsidRDefault="004F0C28" w:rsidP="004F0C28">
      <w:pPr>
        <w:suppressAutoHyphens w:val="0"/>
        <w:spacing w:after="0" w:line="240" w:lineRule="auto"/>
        <w:jc w:val="center"/>
        <w:rPr>
          <w:rFonts w:ascii="Times New Roman" w:eastAsia="Times New Roman" w:hAnsi="Times New Roman" w:cs="Times New Roman"/>
          <w:b/>
          <w:sz w:val="16"/>
          <w:szCs w:val="16"/>
        </w:rPr>
      </w:pPr>
    </w:p>
    <w:p w:rsid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В 2023 году эксперты и представители экспертных организаций к проведению мероприятий по муниципальному контролю не привлекались.</w:t>
      </w:r>
    </w:p>
    <w:p w:rsid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p>
    <w:p w:rsid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p>
    <w:p w:rsidR="009B0FA9" w:rsidRDefault="009B0FA9" w:rsidP="004F0C28">
      <w:pPr>
        <w:suppressAutoHyphens w:val="0"/>
        <w:spacing w:after="0" w:line="240" w:lineRule="auto"/>
        <w:ind w:firstLine="567"/>
        <w:jc w:val="both"/>
        <w:rPr>
          <w:rFonts w:ascii="Times New Roman" w:eastAsia="Times New Roman" w:hAnsi="Times New Roman" w:cs="Times New Roman"/>
          <w:sz w:val="24"/>
          <w:szCs w:val="24"/>
        </w:rPr>
      </w:pPr>
    </w:p>
    <w:p w:rsidR="009B0FA9" w:rsidRPr="004F0C28" w:rsidRDefault="009B0FA9" w:rsidP="004F0C28">
      <w:pPr>
        <w:suppressAutoHyphens w:val="0"/>
        <w:spacing w:after="0" w:line="240" w:lineRule="auto"/>
        <w:ind w:firstLine="567"/>
        <w:jc w:val="both"/>
        <w:rPr>
          <w:rFonts w:ascii="Times New Roman" w:eastAsia="Times New Roman" w:hAnsi="Times New Roman" w:cs="Times New Roman"/>
          <w:sz w:val="24"/>
          <w:szCs w:val="24"/>
        </w:rPr>
      </w:pPr>
    </w:p>
    <w:p w:rsidR="004F0C28" w:rsidRPr="004F0C28" w:rsidRDefault="004F0C28" w:rsidP="004F0C28">
      <w:pPr>
        <w:suppressAutoHyphens w:val="0"/>
        <w:spacing w:after="0" w:line="240" w:lineRule="auto"/>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lastRenderedPageBreak/>
        <w:t xml:space="preserve">4.3. </w:t>
      </w:r>
      <w:proofErr w:type="gramStart"/>
      <w:r w:rsidRPr="004F0C28">
        <w:rPr>
          <w:rFonts w:ascii="Times New Roman" w:eastAsia="Times New Roman" w:hAnsi="Times New Roman" w:cs="Times New Roman"/>
          <w:b/>
          <w:sz w:val="24"/>
          <w:szCs w:val="24"/>
        </w:rPr>
        <w:t>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4F0C28" w:rsidRPr="004F0C28" w:rsidRDefault="004F0C28" w:rsidP="004F0C28">
      <w:pPr>
        <w:suppressAutoHyphens w:val="0"/>
        <w:spacing w:after="0" w:line="240" w:lineRule="auto"/>
        <w:jc w:val="center"/>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В 2023 году   не зафиксированы случаи причинения вреда животным, растениям, окружающей среде, объектам культурного населения (памятникам истории и культуры) народов Российской Федерации, имуществу физических и юридических лиц, безопасности государства. Случаи возникновения чрезвычайных ситуаций природного и техногенного характера на территории поселения отсутствуют.</w:t>
      </w:r>
    </w:p>
    <w:p w:rsidR="004F0C28" w:rsidRPr="004F0C28" w:rsidRDefault="004F0C28" w:rsidP="004F0C28">
      <w:pPr>
        <w:suppressAutoHyphens w:val="0"/>
        <w:spacing w:after="0" w:line="240" w:lineRule="auto"/>
        <w:jc w:val="both"/>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4.4.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4F0C28" w:rsidRPr="004F0C28" w:rsidRDefault="004F0C28" w:rsidP="004F0C28">
      <w:pPr>
        <w:suppressAutoHyphens w:val="0"/>
        <w:spacing w:after="0" w:line="240" w:lineRule="auto"/>
        <w:ind w:firstLine="567"/>
        <w:jc w:val="center"/>
        <w:rPr>
          <w:rFonts w:ascii="Times New Roman" w:eastAsia="Times New Roman" w:hAnsi="Times New Roman" w:cs="Times New Roman"/>
          <w:b/>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В целях предупреждения нарушений требования законодательства администрацией Клетского сельского поселения в отчетном периоде проводились следующие профилактические мероприятия:</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2) Обобщение правоприменительной практики;</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3) Консультирование.</w:t>
      </w:r>
    </w:p>
    <w:p w:rsidR="004F0C28" w:rsidRPr="004F0C28" w:rsidRDefault="004F0C28" w:rsidP="004F0C28">
      <w:pPr>
        <w:suppressAutoHyphens w:val="0"/>
        <w:spacing w:after="0" w:line="240" w:lineRule="auto"/>
        <w:ind w:firstLine="567"/>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Таблица со сравнительными показателями за 2022 и 2023 года</w:t>
      </w:r>
    </w:p>
    <w:tbl>
      <w:tblPr>
        <w:tblW w:w="10385" w:type="dxa"/>
        <w:tblInd w:w="-401" w:type="dxa"/>
        <w:tblLayout w:type="fixed"/>
        <w:tblCellMar>
          <w:top w:w="102" w:type="dxa"/>
          <w:left w:w="62" w:type="dxa"/>
          <w:bottom w:w="102" w:type="dxa"/>
          <w:right w:w="62" w:type="dxa"/>
        </w:tblCellMar>
        <w:tblLook w:val="0000" w:firstRow="0" w:lastRow="0" w:firstColumn="0" w:lastColumn="0" w:noHBand="0" w:noVBand="0"/>
      </w:tblPr>
      <w:tblGrid>
        <w:gridCol w:w="429"/>
        <w:gridCol w:w="3011"/>
        <w:gridCol w:w="709"/>
        <w:gridCol w:w="1133"/>
        <w:gridCol w:w="567"/>
        <w:gridCol w:w="688"/>
        <w:gridCol w:w="709"/>
        <w:gridCol w:w="709"/>
        <w:gridCol w:w="572"/>
        <w:gridCol w:w="572"/>
        <w:gridCol w:w="572"/>
        <w:gridCol w:w="714"/>
      </w:tblGrid>
      <w:tr w:rsidR="004F0C28" w:rsidRPr="004F0C28" w:rsidTr="004F0C28">
        <w:trPr>
          <w:trHeight w:val="979"/>
        </w:trPr>
        <w:tc>
          <w:tcPr>
            <w:tcW w:w="429" w:type="dxa"/>
            <w:vMerge w:val="restart"/>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4F0C28">
              <w:rPr>
                <w:rFonts w:ascii="Times New Roman" w:eastAsia="Times New Roman" w:hAnsi="Times New Roman" w:cs="Times New Roman"/>
                <w:b/>
                <w:sz w:val="20"/>
                <w:szCs w:val="24"/>
                <w:lang w:eastAsia="ar-SA"/>
              </w:rPr>
              <w:t xml:space="preserve">№ </w:t>
            </w:r>
            <w:proofErr w:type="gramStart"/>
            <w:r w:rsidRPr="004F0C28">
              <w:rPr>
                <w:rFonts w:ascii="Times New Roman" w:eastAsia="Times New Roman" w:hAnsi="Times New Roman" w:cs="Times New Roman"/>
                <w:b/>
                <w:sz w:val="20"/>
                <w:szCs w:val="24"/>
                <w:lang w:eastAsia="ar-SA"/>
              </w:rPr>
              <w:t>п</w:t>
            </w:r>
            <w:proofErr w:type="gramEnd"/>
            <w:r w:rsidRPr="004F0C28">
              <w:rPr>
                <w:rFonts w:ascii="Times New Roman" w:eastAsia="Times New Roman" w:hAnsi="Times New Roman" w:cs="Times New Roman"/>
                <w:b/>
                <w:sz w:val="20"/>
                <w:szCs w:val="24"/>
                <w:lang w:eastAsia="ar-SA"/>
              </w:rPr>
              <w:t>/п</w:t>
            </w:r>
          </w:p>
        </w:tc>
        <w:tc>
          <w:tcPr>
            <w:tcW w:w="3011" w:type="dxa"/>
            <w:vMerge w:val="restart"/>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4F0C28">
              <w:rPr>
                <w:rFonts w:ascii="Times New Roman" w:eastAsia="Times New Roman" w:hAnsi="Times New Roman" w:cs="Times New Roman"/>
                <w:b/>
                <w:sz w:val="20"/>
                <w:szCs w:val="24"/>
                <w:lang w:eastAsia="ar-SA"/>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4F0C28">
              <w:rPr>
                <w:rFonts w:ascii="Times New Roman" w:eastAsia="Times New Roman" w:hAnsi="Times New Roman" w:cs="Times New Roman"/>
                <w:b/>
                <w:sz w:val="20"/>
                <w:szCs w:val="24"/>
                <w:lang w:eastAsia="ar-SA"/>
              </w:rPr>
              <w:t>Сроки исполнения</w:t>
            </w:r>
          </w:p>
        </w:tc>
        <w:tc>
          <w:tcPr>
            <w:tcW w:w="3806" w:type="dxa"/>
            <w:gridSpan w:val="5"/>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4F0C28">
              <w:rPr>
                <w:rFonts w:ascii="Times New Roman" w:eastAsia="Times New Roman" w:hAnsi="Times New Roman" w:cs="Times New Roman"/>
                <w:b/>
                <w:sz w:val="20"/>
                <w:szCs w:val="24"/>
                <w:lang w:eastAsia="ar-SA"/>
              </w:rPr>
              <w:t>Показатели результатов деятельности</w:t>
            </w:r>
          </w:p>
        </w:tc>
        <w:tc>
          <w:tcPr>
            <w:tcW w:w="2430" w:type="dxa"/>
            <w:gridSpan w:val="4"/>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4F0C28">
              <w:rPr>
                <w:rFonts w:ascii="Times New Roman" w:eastAsia="Times New Roman" w:hAnsi="Times New Roman" w:cs="Times New Roman"/>
                <w:b/>
                <w:sz w:val="20"/>
                <w:szCs w:val="24"/>
                <w:lang w:eastAsia="ar-SA"/>
              </w:rPr>
              <w:t>Бюджетные ассигнования в разрезе бюджетов (расход), тыс. руб.</w:t>
            </w:r>
          </w:p>
        </w:tc>
      </w:tr>
      <w:tr w:rsidR="004F0C28" w:rsidRPr="004F0C28" w:rsidTr="004F0C28">
        <w:trPr>
          <w:trHeight w:val="1143"/>
        </w:trPr>
        <w:tc>
          <w:tcPr>
            <w:tcW w:w="429" w:type="dxa"/>
            <w:vMerge/>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b/>
                <w:sz w:val="20"/>
                <w:szCs w:val="24"/>
                <w:lang w:eastAsia="ar-SA"/>
              </w:rPr>
            </w:pPr>
          </w:p>
        </w:tc>
        <w:tc>
          <w:tcPr>
            <w:tcW w:w="3011" w:type="dxa"/>
            <w:vMerge/>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b/>
                <w:sz w:val="20"/>
                <w:szCs w:val="24"/>
                <w:lang w:eastAsia="ar-SA"/>
              </w:rPr>
            </w:pPr>
          </w:p>
        </w:tc>
        <w:tc>
          <w:tcPr>
            <w:tcW w:w="709" w:type="dxa"/>
            <w:vMerge/>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b/>
                <w:sz w:val="20"/>
                <w:szCs w:val="24"/>
                <w:lang w:eastAsia="ar-SA"/>
              </w:rPr>
            </w:pPr>
          </w:p>
        </w:tc>
        <w:tc>
          <w:tcPr>
            <w:tcW w:w="1133"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4F0C28">
              <w:rPr>
                <w:rFonts w:ascii="Times New Roman" w:eastAsia="Times New Roman" w:hAnsi="Times New Roman" w:cs="Times New Roman"/>
                <w:b/>
                <w:sz w:val="20"/>
                <w:szCs w:val="24"/>
                <w:lang w:eastAsia="ar-SA"/>
              </w:rPr>
              <w:t>Наименование показателя</w:t>
            </w:r>
            <w:proofErr w:type="gramStart"/>
            <w:r w:rsidRPr="004F0C28">
              <w:rPr>
                <w:rFonts w:ascii="Times New Roman" w:eastAsia="Times New Roman" w:hAnsi="Times New Roman" w:cs="Times New Roman"/>
                <w:b/>
                <w:sz w:val="20"/>
                <w:szCs w:val="24"/>
                <w:lang w:eastAsia="ar-SA"/>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4F0C28">
              <w:rPr>
                <w:rFonts w:ascii="Times New Roman" w:eastAsia="Times New Roman" w:hAnsi="Times New Roman" w:cs="Times New Roman"/>
                <w:b/>
                <w:sz w:val="20"/>
                <w:szCs w:val="24"/>
                <w:lang w:eastAsia="ar-SA"/>
              </w:rPr>
              <w:t>ед. изм.</w:t>
            </w:r>
          </w:p>
        </w:tc>
        <w:tc>
          <w:tcPr>
            <w:tcW w:w="688"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proofErr w:type="spellStart"/>
            <w:proofErr w:type="gramStart"/>
            <w:r w:rsidRPr="004F0C28">
              <w:rPr>
                <w:rFonts w:ascii="Times New Roman" w:eastAsia="Times New Roman" w:hAnsi="Times New Roman" w:cs="Times New Roman"/>
                <w:b/>
                <w:sz w:val="20"/>
                <w:szCs w:val="24"/>
                <w:lang w:eastAsia="ar-SA"/>
              </w:rPr>
              <w:t>Пла</w:t>
            </w:r>
            <w:proofErr w:type="spellEnd"/>
            <w:r w:rsidRPr="004F0C28">
              <w:rPr>
                <w:rFonts w:ascii="Times New Roman" w:eastAsia="Times New Roman" w:hAnsi="Times New Roman" w:cs="Times New Roman"/>
                <w:b/>
                <w:sz w:val="20"/>
                <w:szCs w:val="24"/>
                <w:lang w:eastAsia="ar-SA"/>
              </w:rPr>
              <w:t>-новое</w:t>
            </w:r>
            <w:proofErr w:type="gramEnd"/>
            <w:r w:rsidRPr="004F0C28">
              <w:rPr>
                <w:rFonts w:ascii="Times New Roman" w:eastAsia="Times New Roman" w:hAnsi="Times New Roman" w:cs="Times New Roman"/>
                <w:b/>
                <w:sz w:val="20"/>
                <w:szCs w:val="24"/>
                <w:lang w:eastAsia="ar-SA"/>
              </w:rPr>
              <w:t xml:space="preserve"> </w:t>
            </w:r>
            <w:proofErr w:type="spellStart"/>
            <w:r w:rsidRPr="004F0C28">
              <w:rPr>
                <w:rFonts w:ascii="Times New Roman" w:eastAsia="Times New Roman" w:hAnsi="Times New Roman" w:cs="Times New Roman"/>
                <w:b/>
                <w:sz w:val="20"/>
                <w:szCs w:val="24"/>
                <w:lang w:eastAsia="ar-SA"/>
              </w:rPr>
              <w:t>значе-ние</w:t>
            </w:r>
            <w:proofErr w:type="spellEnd"/>
          </w:p>
        </w:tc>
        <w:tc>
          <w:tcPr>
            <w:tcW w:w="709"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4F0C28">
              <w:rPr>
                <w:rFonts w:ascii="Times New Roman" w:eastAsia="Times New Roman" w:hAnsi="Times New Roman" w:cs="Times New Roman"/>
                <w:b/>
                <w:sz w:val="20"/>
                <w:szCs w:val="24"/>
                <w:lang w:eastAsia="ar-SA"/>
              </w:rPr>
              <w:t>Фак-</w:t>
            </w:r>
            <w:proofErr w:type="spellStart"/>
            <w:r w:rsidRPr="004F0C28">
              <w:rPr>
                <w:rFonts w:ascii="Times New Roman" w:eastAsia="Times New Roman" w:hAnsi="Times New Roman" w:cs="Times New Roman"/>
                <w:b/>
                <w:sz w:val="20"/>
                <w:szCs w:val="24"/>
                <w:lang w:eastAsia="ar-SA"/>
              </w:rPr>
              <w:t>тическ</w:t>
            </w:r>
            <w:proofErr w:type="spellEnd"/>
            <w:r w:rsidRPr="004F0C28">
              <w:rPr>
                <w:rFonts w:ascii="Times New Roman" w:eastAsia="Times New Roman" w:hAnsi="Times New Roman" w:cs="Times New Roman"/>
                <w:b/>
                <w:sz w:val="20"/>
                <w:szCs w:val="24"/>
                <w:lang w:eastAsia="ar-SA"/>
              </w:rPr>
              <w:t>-</w:t>
            </w:r>
            <w:proofErr w:type="spellStart"/>
            <w:r w:rsidRPr="004F0C28">
              <w:rPr>
                <w:rFonts w:ascii="Times New Roman" w:eastAsia="Times New Roman" w:hAnsi="Times New Roman" w:cs="Times New Roman"/>
                <w:b/>
                <w:sz w:val="20"/>
                <w:szCs w:val="24"/>
                <w:lang w:eastAsia="ar-SA"/>
              </w:rPr>
              <w:t>ое</w:t>
            </w:r>
            <w:proofErr w:type="spellEnd"/>
            <w:r w:rsidRPr="004F0C28">
              <w:rPr>
                <w:rFonts w:ascii="Times New Roman" w:eastAsia="Times New Roman" w:hAnsi="Times New Roman" w:cs="Times New Roman"/>
                <w:b/>
                <w:sz w:val="20"/>
                <w:szCs w:val="24"/>
                <w:lang w:eastAsia="ar-SA"/>
              </w:rPr>
              <w:t xml:space="preserve"> </w:t>
            </w:r>
            <w:proofErr w:type="spellStart"/>
            <w:proofErr w:type="gramStart"/>
            <w:r w:rsidRPr="004F0C28">
              <w:rPr>
                <w:rFonts w:ascii="Times New Roman" w:eastAsia="Times New Roman" w:hAnsi="Times New Roman" w:cs="Times New Roman"/>
                <w:b/>
                <w:sz w:val="20"/>
                <w:szCs w:val="24"/>
                <w:lang w:eastAsia="ar-SA"/>
              </w:rPr>
              <w:t>значе-ние</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proofErr w:type="spellStart"/>
            <w:proofErr w:type="gramStart"/>
            <w:r w:rsidRPr="004F0C28">
              <w:rPr>
                <w:rFonts w:ascii="Times New Roman" w:eastAsia="Times New Roman" w:hAnsi="Times New Roman" w:cs="Times New Roman"/>
                <w:b/>
                <w:sz w:val="20"/>
                <w:szCs w:val="24"/>
                <w:lang w:eastAsia="ar-SA"/>
              </w:rPr>
              <w:t>Откло-нение</w:t>
            </w:r>
            <w:proofErr w:type="spellEnd"/>
            <w:proofErr w:type="gramEnd"/>
            <w:r w:rsidRPr="004F0C28">
              <w:rPr>
                <w:rFonts w:ascii="Times New Roman" w:eastAsia="Times New Roman" w:hAnsi="Times New Roman" w:cs="Times New Roman"/>
                <w:b/>
                <w:sz w:val="20"/>
                <w:szCs w:val="24"/>
                <w:lang w:eastAsia="ar-SA"/>
              </w:rPr>
              <w:t xml:space="preserve">, </w:t>
            </w: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4F0C28">
              <w:rPr>
                <w:rFonts w:ascii="Times New Roman" w:eastAsia="Times New Roman" w:hAnsi="Times New Roman" w:cs="Times New Roman"/>
                <w:b/>
                <w:sz w:val="20"/>
                <w:szCs w:val="24"/>
                <w:lang w:eastAsia="ar-SA"/>
              </w:rPr>
              <w:t>(-/+, %)</w:t>
            </w:r>
          </w:p>
        </w:tc>
        <w:tc>
          <w:tcPr>
            <w:tcW w:w="572"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4F0C28">
              <w:rPr>
                <w:rFonts w:ascii="Times New Roman" w:eastAsia="Times New Roman" w:hAnsi="Times New Roman" w:cs="Times New Roman"/>
                <w:b/>
                <w:sz w:val="20"/>
                <w:szCs w:val="24"/>
                <w:lang w:eastAsia="ar-SA"/>
              </w:rPr>
              <w:t>ФБ</w:t>
            </w:r>
          </w:p>
        </w:tc>
        <w:tc>
          <w:tcPr>
            <w:tcW w:w="572"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4F0C28">
              <w:rPr>
                <w:rFonts w:ascii="Times New Roman" w:eastAsia="Times New Roman" w:hAnsi="Times New Roman" w:cs="Times New Roman"/>
                <w:b/>
                <w:sz w:val="20"/>
                <w:szCs w:val="24"/>
                <w:lang w:eastAsia="ar-SA"/>
              </w:rPr>
              <w:t>ОБ</w:t>
            </w:r>
          </w:p>
        </w:tc>
        <w:tc>
          <w:tcPr>
            <w:tcW w:w="572"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4F0C28">
              <w:rPr>
                <w:rFonts w:ascii="Times New Roman" w:eastAsia="Times New Roman" w:hAnsi="Times New Roman" w:cs="Times New Roman"/>
                <w:b/>
                <w:sz w:val="20"/>
                <w:szCs w:val="24"/>
                <w:lang w:eastAsia="ar-SA"/>
              </w:rPr>
              <w:t>МБ</w:t>
            </w:r>
          </w:p>
        </w:tc>
        <w:tc>
          <w:tcPr>
            <w:tcW w:w="714"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4F0C28">
              <w:rPr>
                <w:rFonts w:ascii="Times New Roman" w:eastAsia="Times New Roman" w:hAnsi="Times New Roman" w:cs="Times New Roman"/>
                <w:b/>
                <w:sz w:val="20"/>
                <w:szCs w:val="24"/>
                <w:lang w:eastAsia="ar-SA"/>
              </w:rPr>
              <w:t>Иные</w:t>
            </w:r>
          </w:p>
        </w:tc>
      </w:tr>
      <w:tr w:rsidR="004F0C28" w:rsidRPr="004F0C28" w:rsidTr="004F0C28">
        <w:trPr>
          <w:trHeight w:val="2764"/>
        </w:trPr>
        <w:tc>
          <w:tcPr>
            <w:tcW w:w="429"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p>
          <w:p w:rsid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1</w:t>
            </w:r>
          </w:p>
          <w:p w:rsidR="004F0C28" w:rsidRPr="004F0C28" w:rsidRDefault="004F0C28" w:rsidP="004F0C28">
            <w:pPr>
              <w:rPr>
                <w:rFonts w:ascii="Times New Roman" w:eastAsia="Times New Roman" w:hAnsi="Times New Roman" w:cs="Times New Roman"/>
                <w:sz w:val="20"/>
                <w:szCs w:val="24"/>
                <w:lang w:eastAsia="ar-SA"/>
              </w:rPr>
            </w:pPr>
          </w:p>
          <w:p w:rsidR="004F0C28" w:rsidRPr="004F0C28" w:rsidRDefault="004F0C28" w:rsidP="004F0C28">
            <w:pPr>
              <w:rPr>
                <w:rFonts w:ascii="Times New Roman" w:eastAsia="Times New Roman" w:hAnsi="Times New Roman" w:cs="Times New Roman"/>
                <w:sz w:val="20"/>
                <w:szCs w:val="24"/>
                <w:lang w:eastAsia="ar-SA"/>
              </w:rPr>
            </w:pPr>
          </w:p>
          <w:p w:rsidR="004F0C28" w:rsidRPr="004F0C28" w:rsidRDefault="004F0C28" w:rsidP="004F0C28">
            <w:pPr>
              <w:rPr>
                <w:rFonts w:ascii="Times New Roman" w:eastAsia="Times New Roman" w:hAnsi="Times New Roman" w:cs="Times New Roman"/>
                <w:sz w:val="20"/>
                <w:szCs w:val="24"/>
                <w:lang w:eastAsia="ar-SA"/>
              </w:rPr>
            </w:pPr>
          </w:p>
        </w:tc>
        <w:tc>
          <w:tcPr>
            <w:tcW w:w="3011"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spacing w:after="0" w:line="240" w:lineRule="auto"/>
              <w:rPr>
                <w:rFonts w:ascii="Times New Roman" w:eastAsia="Times New Roman" w:hAnsi="Times New Roman" w:cs="Times New Roman"/>
                <w:sz w:val="18"/>
                <w:szCs w:val="18"/>
              </w:rPr>
            </w:pPr>
            <w:r w:rsidRPr="004F0C28">
              <w:rPr>
                <w:rFonts w:ascii="Times New Roman" w:eastAsia="Times New Roman" w:hAnsi="Times New Roman" w:cs="Times New Roman"/>
                <w:sz w:val="18"/>
                <w:szCs w:val="18"/>
              </w:rPr>
              <w:t xml:space="preserve">Программа </w:t>
            </w:r>
          </w:p>
          <w:p w:rsidR="004F0C28" w:rsidRP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18"/>
                <w:szCs w:val="18"/>
              </w:rPr>
              <w:t xml:space="preserve">«Профилактика рисков причинения вреда (ущерба) охраняемым законом ценностям по муниципальному контролю </w:t>
            </w:r>
            <w:r w:rsidRPr="004F0C28">
              <w:rPr>
                <w:rFonts w:ascii="Times New Roman" w:eastAsia="Times New Roman" w:hAnsi="Times New Roman" w:cs="Times New Roman"/>
                <w:spacing w:val="2"/>
                <w:sz w:val="18"/>
                <w:szCs w:val="18"/>
              </w:rPr>
              <w:t xml:space="preserve">на автомобильном транспорте, городском наземном электрическом транспорте и в дорожном хозяйстве в </w:t>
            </w:r>
            <w:r w:rsidRPr="004F0C28">
              <w:rPr>
                <w:rFonts w:ascii="Times New Roman" w:eastAsia="Times New Roman" w:hAnsi="Times New Roman" w:cs="Times New Roman"/>
                <w:sz w:val="18"/>
                <w:szCs w:val="18"/>
              </w:rPr>
              <w:t>границах Клетского сельского поселения Среднеахтубинского муниципального района Волгоградской области на 2022 год»</w:t>
            </w:r>
          </w:p>
        </w:tc>
        <w:tc>
          <w:tcPr>
            <w:tcW w:w="709"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2022 год</w:t>
            </w: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p>
        </w:tc>
        <w:tc>
          <w:tcPr>
            <w:tcW w:w="1133"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LineNumbers/>
              <w:suppressAutoHyphens w:val="0"/>
              <w:snapToGrid w:val="0"/>
              <w:spacing w:after="0" w:line="240" w:lineRule="auto"/>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Выполнение запланированных мероприятий</w:t>
            </w:r>
          </w:p>
          <w:p w:rsidR="004F0C28" w:rsidRPr="004F0C28" w:rsidRDefault="004F0C28" w:rsidP="004F0C28">
            <w:pPr>
              <w:suppressLineNumbers/>
              <w:suppressAutoHyphens w:val="0"/>
              <w:snapToGrid w:val="0"/>
              <w:spacing w:after="0" w:line="240" w:lineRule="auto"/>
              <w:rPr>
                <w:rFonts w:ascii="Times New Roman" w:eastAsia="Times New Roman" w:hAnsi="Times New Roman" w:cs="Times New Roman"/>
                <w:sz w:val="20"/>
                <w:szCs w:val="24"/>
                <w:lang w:eastAsia="ar-SA"/>
              </w:rPr>
            </w:pPr>
          </w:p>
          <w:p w:rsidR="004F0C28" w:rsidRPr="004F0C28" w:rsidRDefault="004F0C28" w:rsidP="004F0C28">
            <w:pPr>
              <w:suppressLineNumbers/>
              <w:suppressAutoHyphens w:val="0"/>
              <w:snapToGrid w:val="0"/>
              <w:spacing w:after="0" w:line="240" w:lineRule="auto"/>
              <w:rPr>
                <w:rFonts w:ascii="Times New Roman" w:eastAsia="Times New Roman" w:hAnsi="Times New Roman" w:cs="Times New Roman"/>
                <w:sz w:val="20"/>
                <w:szCs w:val="24"/>
                <w:lang w:eastAsia="ar-SA"/>
              </w:rPr>
            </w:pPr>
          </w:p>
          <w:p w:rsidR="004F0C28" w:rsidRPr="004F0C28" w:rsidRDefault="004F0C28" w:rsidP="004F0C28">
            <w:pPr>
              <w:suppressLineNumbers/>
              <w:suppressAutoHyphens w:val="0"/>
              <w:snapToGrid w:val="0"/>
              <w:spacing w:after="0" w:line="240" w:lineRule="auto"/>
              <w:rPr>
                <w:rFonts w:ascii="Times New Roman" w:eastAsia="Times New Roman" w:hAnsi="Times New Roman" w:cs="Times New Roman"/>
                <w:sz w:val="20"/>
                <w:szCs w:val="24"/>
                <w:lang w:eastAsia="ar-SA"/>
              </w:rPr>
            </w:pPr>
          </w:p>
          <w:p w:rsidR="004F0C28" w:rsidRPr="004F0C28" w:rsidRDefault="004F0C28" w:rsidP="004F0C28">
            <w:pPr>
              <w:suppressAutoHyphens w:val="0"/>
              <w:spacing w:after="0" w:line="240" w:lineRule="auto"/>
              <w:rPr>
                <w:rFonts w:ascii="Times New Roman" w:eastAsia="Times New Roman" w:hAnsi="Times New Roman" w:cs="Times New Roman"/>
                <w:sz w:val="20"/>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w:t>
            </w: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p>
        </w:tc>
        <w:tc>
          <w:tcPr>
            <w:tcW w:w="688"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100%</w:t>
            </w: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50%</w:t>
            </w: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50%</w:t>
            </w:r>
          </w:p>
          <w:p w:rsidR="004F0C28" w:rsidRPr="004F0C28" w:rsidRDefault="004F0C28" w:rsidP="004F0C28">
            <w:pPr>
              <w:suppressAutoHyphens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spacing w:after="0" w:line="240" w:lineRule="auto"/>
              <w:rPr>
                <w:rFonts w:ascii="Times New Roman" w:eastAsia="Times New Roman" w:hAnsi="Times New Roman" w:cs="Times New Roman"/>
                <w:sz w:val="20"/>
                <w:szCs w:val="24"/>
                <w:lang w:eastAsia="ar-SA"/>
              </w:rPr>
            </w:pPr>
          </w:p>
        </w:tc>
        <w:tc>
          <w:tcPr>
            <w:tcW w:w="572"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0,00</w:t>
            </w: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p>
        </w:tc>
        <w:tc>
          <w:tcPr>
            <w:tcW w:w="572"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0,00</w:t>
            </w: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p>
        </w:tc>
        <w:tc>
          <w:tcPr>
            <w:tcW w:w="572"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0,00</w:t>
            </w: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p>
        </w:tc>
        <w:tc>
          <w:tcPr>
            <w:tcW w:w="714"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0,00</w:t>
            </w: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p>
        </w:tc>
      </w:tr>
      <w:tr w:rsidR="004F0C28" w:rsidRPr="004F0C28" w:rsidTr="004F0C28">
        <w:trPr>
          <w:trHeight w:val="447"/>
        </w:trPr>
        <w:tc>
          <w:tcPr>
            <w:tcW w:w="429"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2.</w:t>
            </w:r>
          </w:p>
        </w:tc>
        <w:tc>
          <w:tcPr>
            <w:tcW w:w="3011"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sz w:val="18"/>
                <w:szCs w:val="18"/>
              </w:rPr>
            </w:pPr>
            <w:r w:rsidRPr="004F0C28">
              <w:rPr>
                <w:rFonts w:ascii="Times New Roman" w:eastAsia="Times New Roman" w:hAnsi="Times New Roman" w:cs="Times New Roman"/>
                <w:sz w:val="18"/>
                <w:szCs w:val="18"/>
              </w:rPr>
              <w:t xml:space="preserve">Программа </w:t>
            </w:r>
          </w:p>
          <w:p w:rsidR="004F0C28" w:rsidRPr="004F0C28" w:rsidRDefault="004F0C28" w:rsidP="004F0C28">
            <w:pPr>
              <w:suppressAutoHyphens w:val="0"/>
              <w:autoSpaceDE w:val="0"/>
              <w:autoSpaceDN w:val="0"/>
              <w:adjustRightInd w:val="0"/>
              <w:spacing w:after="0" w:line="240" w:lineRule="auto"/>
              <w:rPr>
                <w:rFonts w:ascii="Times New Roman" w:eastAsia="Times New Roman" w:hAnsi="Times New Roman" w:cs="Times New Roman"/>
                <w:sz w:val="18"/>
                <w:szCs w:val="18"/>
              </w:rPr>
            </w:pPr>
            <w:r w:rsidRPr="004F0C28">
              <w:rPr>
                <w:rFonts w:ascii="Times New Roman" w:eastAsia="Times New Roman" w:hAnsi="Times New Roman" w:cs="Times New Roman"/>
                <w:sz w:val="18"/>
                <w:szCs w:val="18"/>
              </w:rPr>
              <w:t>«Профилактика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Клетского сельского поселения Среднеахтубинского муниципального района Волгоградской области на 2023 год»</w:t>
            </w:r>
          </w:p>
        </w:tc>
        <w:tc>
          <w:tcPr>
            <w:tcW w:w="709"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2023 год</w:t>
            </w:r>
          </w:p>
        </w:tc>
        <w:tc>
          <w:tcPr>
            <w:tcW w:w="1133"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spacing w:after="0" w:line="240" w:lineRule="auto"/>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Выполнение запланированных мероприятий</w:t>
            </w:r>
          </w:p>
          <w:p w:rsidR="004F0C28" w:rsidRPr="004F0C28" w:rsidRDefault="004F0C28" w:rsidP="004F0C28">
            <w:pPr>
              <w:suppressLineNumbers/>
              <w:suppressAutoHyphens w:val="0"/>
              <w:snapToGrid w:val="0"/>
              <w:spacing w:after="0" w:line="240" w:lineRule="auto"/>
              <w:rPr>
                <w:rFonts w:ascii="Times New Roman" w:eastAsia="Times New Roman" w:hAnsi="Times New Roman" w:cs="Times New Roman"/>
                <w:sz w:val="20"/>
                <w:szCs w:val="24"/>
                <w:lang w:eastAsia="ar-SA"/>
              </w:rPr>
            </w:pPr>
          </w:p>
          <w:p w:rsidR="004F0C28" w:rsidRPr="004F0C28" w:rsidRDefault="004F0C28" w:rsidP="004F0C28">
            <w:pPr>
              <w:suppressLineNumbers/>
              <w:suppressAutoHyphens w:val="0"/>
              <w:snapToGrid w:val="0"/>
              <w:spacing w:after="0" w:line="240" w:lineRule="auto"/>
              <w:rPr>
                <w:rFonts w:ascii="Times New Roman" w:eastAsia="Times New Roman" w:hAnsi="Times New Roman" w:cs="Times New Roman"/>
                <w:sz w:val="20"/>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w:t>
            </w: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tc>
        <w:tc>
          <w:tcPr>
            <w:tcW w:w="688"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100%</w:t>
            </w:r>
          </w:p>
        </w:tc>
        <w:tc>
          <w:tcPr>
            <w:tcW w:w="709"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56%</w:t>
            </w:r>
          </w:p>
        </w:tc>
        <w:tc>
          <w:tcPr>
            <w:tcW w:w="709"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40%</w:t>
            </w:r>
          </w:p>
        </w:tc>
        <w:tc>
          <w:tcPr>
            <w:tcW w:w="572"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0,00</w:t>
            </w:r>
          </w:p>
        </w:tc>
        <w:tc>
          <w:tcPr>
            <w:tcW w:w="572"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0,00</w:t>
            </w:r>
          </w:p>
        </w:tc>
        <w:tc>
          <w:tcPr>
            <w:tcW w:w="572"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0,00</w:t>
            </w:r>
          </w:p>
        </w:tc>
        <w:tc>
          <w:tcPr>
            <w:tcW w:w="714" w:type="dxa"/>
            <w:tcBorders>
              <w:top w:val="single" w:sz="4" w:space="0" w:color="auto"/>
              <w:left w:val="single" w:sz="4" w:space="0" w:color="auto"/>
              <w:bottom w:val="single" w:sz="4" w:space="0" w:color="auto"/>
              <w:right w:val="single" w:sz="4" w:space="0" w:color="auto"/>
            </w:tcBorders>
          </w:tcPr>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p w:rsidR="004F0C28" w:rsidRPr="004F0C28" w:rsidRDefault="004F0C28" w:rsidP="004F0C28">
            <w:pPr>
              <w:suppressAutoHyphens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4F0C28">
              <w:rPr>
                <w:rFonts w:ascii="Times New Roman" w:eastAsia="Times New Roman" w:hAnsi="Times New Roman" w:cs="Times New Roman"/>
                <w:sz w:val="20"/>
                <w:szCs w:val="24"/>
                <w:lang w:eastAsia="ar-SA"/>
              </w:rPr>
              <w:t>0,00</w:t>
            </w:r>
          </w:p>
        </w:tc>
      </w:tr>
    </w:tbl>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bookmarkStart w:id="0" w:name="_GoBack"/>
      <w:bookmarkEnd w:id="0"/>
      <w:r w:rsidRPr="004F0C28">
        <w:rPr>
          <w:rFonts w:ascii="Times New Roman" w:eastAsia="Times New Roman" w:hAnsi="Times New Roman" w:cs="Times New Roman"/>
          <w:b/>
          <w:sz w:val="24"/>
          <w:szCs w:val="24"/>
        </w:rPr>
        <w:lastRenderedPageBreak/>
        <w:t>4.5.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4F0C28" w:rsidRPr="004F0C28" w:rsidRDefault="004F0C28" w:rsidP="004F0C28">
      <w:pPr>
        <w:suppressAutoHyphens w:val="0"/>
        <w:spacing w:after="0" w:line="240" w:lineRule="auto"/>
        <w:jc w:val="center"/>
        <w:rPr>
          <w:rFonts w:ascii="Times New Roman" w:eastAsia="Times New Roman" w:hAnsi="Times New Roman" w:cs="Times New Roman"/>
          <w:b/>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Мероприятия по контролю без взаимодействия с юридическими лицами и индивидуальными предпринимателями не осуществлялись.</w:t>
      </w:r>
    </w:p>
    <w:p w:rsidR="004F0C28" w:rsidRPr="00FA0E71" w:rsidRDefault="004F0C28" w:rsidP="004F0C28">
      <w:pPr>
        <w:suppressAutoHyphens w:val="0"/>
        <w:spacing w:after="0" w:line="240" w:lineRule="auto"/>
        <w:ind w:firstLine="567"/>
        <w:jc w:val="both"/>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4.6. Сведения о количестве проведенных в отчетном периоде проверок в отношении субъектов малого предпринимательства</w:t>
      </w:r>
    </w:p>
    <w:p w:rsidR="004F0C28" w:rsidRPr="004F0C28" w:rsidRDefault="004F0C28" w:rsidP="004F0C28">
      <w:pPr>
        <w:suppressAutoHyphens w:val="0"/>
        <w:spacing w:after="0" w:line="240" w:lineRule="auto"/>
        <w:ind w:firstLine="567"/>
        <w:jc w:val="center"/>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В 2023 году проверки в отношении малого и среднего предпринимательства не проводились.</w:t>
      </w:r>
    </w:p>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Раздел 5.</w:t>
      </w: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Действия органов государственного контроля (надзора),</w:t>
      </w: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муниципального контроля по пресечению нарушений обязательных требований и (или) устранению последствий таких нарушений</w:t>
      </w:r>
    </w:p>
    <w:p w:rsidR="004F0C28" w:rsidRPr="00FA0E71" w:rsidRDefault="004F0C28" w:rsidP="004F0C28">
      <w:pPr>
        <w:suppressAutoHyphens w:val="0"/>
        <w:spacing w:after="0" w:line="240" w:lineRule="auto"/>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5.1. Сведения о принятых органом муниципального контроля мерах реагирования по фактам выявленных нарушений, в том числе в динамике (по полугодиям)</w:t>
      </w:r>
    </w:p>
    <w:p w:rsidR="004F0C28" w:rsidRPr="004F0C28" w:rsidRDefault="004F0C28" w:rsidP="004F0C28">
      <w:pPr>
        <w:suppressAutoHyphens w:val="0"/>
        <w:spacing w:after="0" w:line="240" w:lineRule="auto"/>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ind w:firstLine="567"/>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В 2023 году правонарушений не выявлено. </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Всего выявлено правонарушений, в том числе:</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-нарушений обязательных требований законодательства - 0;</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-невыполнение предписаний органов муниципального контроля - 0.</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proofErr w:type="gramStart"/>
      <w:r w:rsidRPr="004F0C28">
        <w:rPr>
          <w:rFonts w:ascii="Times New Roman" w:eastAsia="Times New Roman" w:hAnsi="Times New Roman" w:cs="Times New Roman"/>
          <w:sz w:val="24"/>
          <w:szCs w:val="24"/>
        </w:rPr>
        <w:t>Наложено (0) административных наказания, из них:</w:t>
      </w:r>
      <w:proofErr w:type="gramEnd"/>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административных штрафов -0 и предупреждений -0.</w:t>
      </w:r>
    </w:p>
    <w:p w:rsidR="004F0C28" w:rsidRPr="004F0C28" w:rsidRDefault="004F0C28" w:rsidP="00FA0E71">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Общая сумма наложенных административных штрафов в 202</w:t>
      </w:r>
      <w:r w:rsidR="00FA0E71">
        <w:rPr>
          <w:rFonts w:ascii="Times New Roman" w:eastAsia="Times New Roman" w:hAnsi="Times New Roman" w:cs="Times New Roman"/>
          <w:sz w:val="24"/>
          <w:szCs w:val="24"/>
        </w:rPr>
        <w:t>3 году составила 0 тыс. рублей.</w:t>
      </w:r>
    </w:p>
    <w:tbl>
      <w:tblPr>
        <w:tblStyle w:val="ae"/>
        <w:tblW w:w="10031" w:type="dxa"/>
        <w:tblLook w:val="04A0" w:firstRow="1" w:lastRow="0" w:firstColumn="1" w:lastColumn="0" w:noHBand="0" w:noVBand="1"/>
      </w:tblPr>
      <w:tblGrid>
        <w:gridCol w:w="5637"/>
        <w:gridCol w:w="1275"/>
        <w:gridCol w:w="1560"/>
        <w:gridCol w:w="1559"/>
      </w:tblGrid>
      <w:tr w:rsidR="004F0C28" w:rsidRPr="004F0C28" w:rsidTr="004F0C28">
        <w:tc>
          <w:tcPr>
            <w:tcW w:w="5637" w:type="dxa"/>
            <w:vMerge w:val="restart"/>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Показатели</w:t>
            </w:r>
          </w:p>
        </w:tc>
        <w:tc>
          <w:tcPr>
            <w:tcW w:w="4394" w:type="dxa"/>
            <w:gridSpan w:val="3"/>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2023 год</w:t>
            </w:r>
          </w:p>
        </w:tc>
      </w:tr>
      <w:tr w:rsidR="004F0C28" w:rsidRPr="004F0C28" w:rsidTr="004F0C28">
        <w:trPr>
          <w:trHeight w:val="459"/>
        </w:trPr>
        <w:tc>
          <w:tcPr>
            <w:tcW w:w="5637" w:type="dxa"/>
            <w:vMerge/>
          </w:tcPr>
          <w:p w:rsidR="004F0C28" w:rsidRPr="004F0C28" w:rsidRDefault="004F0C28" w:rsidP="004F0C28">
            <w:pPr>
              <w:spacing w:after="0" w:line="240" w:lineRule="auto"/>
              <w:jc w:val="center"/>
              <w:rPr>
                <w:rFonts w:ascii="Times New Roman" w:eastAsia="Times New Roman" w:hAnsi="Times New Roman"/>
                <w:sz w:val="24"/>
                <w:szCs w:val="24"/>
              </w:rPr>
            </w:pPr>
          </w:p>
        </w:tc>
        <w:tc>
          <w:tcPr>
            <w:tcW w:w="1275" w:type="dxa"/>
          </w:tcPr>
          <w:p w:rsidR="004F0C28" w:rsidRPr="004F0C28" w:rsidRDefault="004F0C28" w:rsidP="004F0C28">
            <w:pPr>
              <w:spacing w:after="0" w:line="240" w:lineRule="auto"/>
              <w:jc w:val="center"/>
              <w:rPr>
                <w:rFonts w:ascii="Times New Roman" w:eastAsia="Times New Roman" w:hAnsi="Times New Roman"/>
              </w:rPr>
            </w:pPr>
          </w:p>
          <w:p w:rsidR="004F0C28" w:rsidRPr="004F0C28" w:rsidRDefault="004F0C28" w:rsidP="004F0C28">
            <w:pPr>
              <w:spacing w:after="0" w:line="240" w:lineRule="auto"/>
              <w:jc w:val="center"/>
              <w:rPr>
                <w:rFonts w:ascii="Times New Roman" w:eastAsia="Times New Roman" w:hAnsi="Times New Roman"/>
              </w:rPr>
            </w:pPr>
            <w:r w:rsidRPr="004F0C28">
              <w:rPr>
                <w:rFonts w:ascii="Times New Roman" w:eastAsia="Times New Roman" w:hAnsi="Times New Roman"/>
              </w:rPr>
              <w:t>год</w:t>
            </w:r>
          </w:p>
        </w:tc>
        <w:tc>
          <w:tcPr>
            <w:tcW w:w="1560" w:type="dxa"/>
          </w:tcPr>
          <w:p w:rsidR="004F0C28" w:rsidRPr="004F0C28" w:rsidRDefault="004F0C28" w:rsidP="004F0C28">
            <w:pPr>
              <w:spacing w:after="0" w:line="240" w:lineRule="auto"/>
              <w:ind w:left="-250"/>
              <w:jc w:val="center"/>
              <w:rPr>
                <w:rFonts w:ascii="Times New Roman" w:eastAsia="Times New Roman" w:hAnsi="Times New Roman"/>
              </w:rPr>
            </w:pPr>
          </w:p>
          <w:p w:rsidR="004F0C28" w:rsidRPr="004F0C28" w:rsidRDefault="004F0C28" w:rsidP="004F0C28">
            <w:pPr>
              <w:spacing w:after="0" w:line="240" w:lineRule="auto"/>
              <w:ind w:left="-250"/>
              <w:jc w:val="center"/>
              <w:rPr>
                <w:rFonts w:ascii="Times New Roman" w:eastAsia="Times New Roman" w:hAnsi="Times New Roman"/>
              </w:rPr>
            </w:pPr>
            <w:r w:rsidRPr="004F0C28">
              <w:rPr>
                <w:rFonts w:ascii="Times New Roman" w:eastAsia="Times New Roman" w:hAnsi="Times New Roman"/>
              </w:rPr>
              <w:t>1 полугодие</w:t>
            </w:r>
          </w:p>
        </w:tc>
        <w:tc>
          <w:tcPr>
            <w:tcW w:w="1559" w:type="dxa"/>
          </w:tcPr>
          <w:p w:rsidR="004F0C28" w:rsidRPr="004F0C28" w:rsidRDefault="004F0C28" w:rsidP="004F0C28">
            <w:pPr>
              <w:spacing w:after="0" w:line="240" w:lineRule="auto"/>
              <w:ind w:left="-250"/>
              <w:jc w:val="center"/>
              <w:rPr>
                <w:rFonts w:ascii="Times New Roman" w:eastAsia="Times New Roman" w:hAnsi="Times New Roman"/>
              </w:rPr>
            </w:pPr>
          </w:p>
          <w:p w:rsidR="004F0C28" w:rsidRPr="004F0C28" w:rsidRDefault="004F0C28" w:rsidP="004F0C28">
            <w:pPr>
              <w:spacing w:after="0" w:line="240" w:lineRule="auto"/>
              <w:ind w:left="-250"/>
              <w:jc w:val="center"/>
              <w:rPr>
                <w:rFonts w:ascii="Times New Roman" w:eastAsia="Times New Roman" w:hAnsi="Times New Roman"/>
              </w:rPr>
            </w:pPr>
            <w:r w:rsidRPr="004F0C28">
              <w:rPr>
                <w:rFonts w:ascii="Times New Roman" w:eastAsia="Times New Roman" w:hAnsi="Times New Roman"/>
              </w:rPr>
              <w:t>2 полугодие</w:t>
            </w:r>
          </w:p>
        </w:tc>
      </w:tr>
      <w:tr w:rsidR="004F0C28" w:rsidRPr="004F0C28" w:rsidTr="004F0C28">
        <w:tc>
          <w:tcPr>
            <w:tcW w:w="5637" w:type="dxa"/>
          </w:tcPr>
          <w:p w:rsidR="004F0C28" w:rsidRPr="004F0C28" w:rsidRDefault="004F0C28" w:rsidP="004F0C28">
            <w:pPr>
              <w:spacing w:after="0" w:line="240" w:lineRule="auto"/>
              <w:rPr>
                <w:rFonts w:ascii="Times New Roman" w:eastAsia="Times New Roman" w:hAnsi="Times New Roman"/>
                <w:sz w:val="24"/>
                <w:szCs w:val="24"/>
              </w:rPr>
            </w:pPr>
            <w:r w:rsidRPr="004F0C28">
              <w:rPr>
                <w:rFonts w:ascii="Times New Roman" w:eastAsia="Times New Roman" w:hAnsi="Times New Roman"/>
                <w:sz w:val="24"/>
                <w:szCs w:val="24"/>
              </w:rPr>
              <w:t>Выявлено нарушений в ходе всех контрольных мероприятий, шт.</w:t>
            </w:r>
          </w:p>
        </w:tc>
        <w:tc>
          <w:tcPr>
            <w:tcW w:w="1275"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1560"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1559"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r>
      <w:tr w:rsidR="004F0C28" w:rsidRPr="004F0C28" w:rsidTr="004F0C28">
        <w:tc>
          <w:tcPr>
            <w:tcW w:w="5637" w:type="dxa"/>
          </w:tcPr>
          <w:p w:rsidR="004F0C28" w:rsidRPr="004F0C28" w:rsidRDefault="004F0C28" w:rsidP="004F0C28">
            <w:pPr>
              <w:spacing w:after="0" w:line="240" w:lineRule="auto"/>
              <w:rPr>
                <w:rFonts w:ascii="Times New Roman" w:eastAsia="Times New Roman" w:hAnsi="Times New Roman"/>
                <w:sz w:val="24"/>
                <w:szCs w:val="24"/>
              </w:rPr>
            </w:pPr>
            <w:r w:rsidRPr="004F0C28">
              <w:rPr>
                <w:rFonts w:ascii="Times New Roman" w:eastAsia="Times New Roman" w:hAnsi="Times New Roman"/>
                <w:sz w:val="24"/>
                <w:szCs w:val="24"/>
              </w:rPr>
              <w:t>в том числе в ходе проверок, шт.</w:t>
            </w:r>
          </w:p>
        </w:tc>
        <w:tc>
          <w:tcPr>
            <w:tcW w:w="1275"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1560"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1559"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r>
      <w:tr w:rsidR="004F0C28" w:rsidRPr="004F0C28" w:rsidTr="004F0C28">
        <w:tc>
          <w:tcPr>
            <w:tcW w:w="5637" w:type="dxa"/>
          </w:tcPr>
          <w:p w:rsidR="004F0C28" w:rsidRPr="004F0C28" w:rsidRDefault="004F0C28" w:rsidP="004F0C28">
            <w:pPr>
              <w:spacing w:after="0" w:line="240" w:lineRule="auto"/>
              <w:rPr>
                <w:rFonts w:ascii="Times New Roman" w:eastAsia="Times New Roman" w:hAnsi="Times New Roman"/>
                <w:sz w:val="24"/>
                <w:szCs w:val="24"/>
              </w:rPr>
            </w:pPr>
            <w:r w:rsidRPr="004F0C28">
              <w:rPr>
                <w:rFonts w:ascii="Times New Roman" w:eastAsia="Times New Roman" w:hAnsi="Times New Roman"/>
                <w:sz w:val="24"/>
                <w:szCs w:val="24"/>
              </w:rPr>
              <w:t>Количество административных наказаний, наложенных по итогам всех контрольных мероприятий, шт.</w:t>
            </w:r>
          </w:p>
        </w:tc>
        <w:tc>
          <w:tcPr>
            <w:tcW w:w="1275"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1560"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1559" w:type="dxa"/>
          </w:tcPr>
          <w:p w:rsidR="004F0C28" w:rsidRPr="004F0C28" w:rsidRDefault="004F0C28" w:rsidP="004F0C28">
            <w:pPr>
              <w:spacing w:after="0" w:line="240" w:lineRule="auto"/>
              <w:jc w:val="center"/>
              <w:rPr>
                <w:rFonts w:ascii="Times New Roman" w:eastAsia="Times New Roman" w:hAnsi="Times New Roman"/>
                <w:sz w:val="24"/>
                <w:szCs w:val="24"/>
              </w:rPr>
            </w:pPr>
          </w:p>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r>
      <w:tr w:rsidR="004F0C28" w:rsidRPr="004F0C28" w:rsidTr="004F0C28">
        <w:tc>
          <w:tcPr>
            <w:tcW w:w="5637" w:type="dxa"/>
          </w:tcPr>
          <w:p w:rsidR="004F0C28" w:rsidRPr="004F0C28" w:rsidRDefault="004F0C28" w:rsidP="004F0C28">
            <w:pPr>
              <w:spacing w:after="0" w:line="240" w:lineRule="auto"/>
              <w:rPr>
                <w:rFonts w:ascii="Times New Roman" w:eastAsia="Times New Roman" w:hAnsi="Times New Roman"/>
                <w:sz w:val="24"/>
                <w:szCs w:val="24"/>
              </w:rPr>
            </w:pPr>
            <w:r w:rsidRPr="004F0C28">
              <w:rPr>
                <w:rFonts w:ascii="Times New Roman" w:eastAsia="Times New Roman" w:hAnsi="Times New Roman"/>
                <w:sz w:val="24"/>
                <w:szCs w:val="24"/>
              </w:rPr>
              <w:t>в том числе по итогам проверок, шт.</w:t>
            </w:r>
          </w:p>
        </w:tc>
        <w:tc>
          <w:tcPr>
            <w:tcW w:w="1275"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1560"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c>
          <w:tcPr>
            <w:tcW w:w="1559" w:type="dxa"/>
          </w:tcPr>
          <w:p w:rsidR="004F0C28" w:rsidRPr="004F0C28" w:rsidRDefault="004F0C28" w:rsidP="004F0C28">
            <w:pPr>
              <w:spacing w:after="0" w:line="240" w:lineRule="auto"/>
              <w:jc w:val="center"/>
              <w:rPr>
                <w:rFonts w:ascii="Times New Roman" w:eastAsia="Times New Roman" w:hAnsi="Times New Roman"/>
                <w:sz w:val="24"/>
                <w:szCs w:val="24"/>
              </w:rPr>
            </w:pPr>
            <w:r w:rsidRPr="004F0C28">
              <w:rPr>
                <w:rFonts w:ascii="Times New Roman" w:eastAsia="Times New Roman" w:hAnsi="Times New Roman"/>
                <w:sz w:val="24"/>
                <w:szCs w:val="24"/>
              </w:rPr>
              <w:t>0</w:t>
            </w:r>
          </w:p>
        </w:tc>
      </w:tr>
    </w:tbl>
    <w:p w:rsidR="004F0C28" w:rsidRPr="00FA0E71" w:rsidRDefault="004F0C28" w:rsidP="004F0C28">
      <w:pPr>
        <w:suppressAutoHyphens w:val="0"/>
        <w:spacing w:after="0" w:line="240" w:lineRule="auto"/>
        <w:ind w:firstLine="567"/>
        <w:jc w:val="both"/>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4F0C28" w:rsidRPr="004F0C28" w:rsidRDefault="004F0C28" w:rsidP="004F0C28">
      <w:pPr>
        <w:suppressAutoHyphens w:val="0"/>
        <w:spacing w:after="0" w:line="240" w:lineRule="auto"/>
        <w:ind w:firstLine="567"/>
        <w:jc w:val="center"/>
        <w:rPr>
          <w:rFonts w:ascii="Times New Roman" w:eastAsia="Times New Roman" w:hAnsi="Times New Roman" w:cs="Times New Roman"/>
          <w:b/>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В целях предупреждения правонарушений со стороны субъектов предпринимательства на официальном сайте администрации Клетского сельского поселения Среднеахтубинского муниципального района Волгоградской области в разделе «Муниципальный контроль» размещены нормативные </w:t>
      </w:r>
      <w:proofErr w:type="gramStart"/>
      <w:r w:rsidRPr="004F0C28">
        <w:rPr>
          <w:rFonts w:ascii="Times New Roman" w:eastAsia="Times New Roman" w:hAnsi="Times New Roman" w:cs="Times New Roman"/>
          <w:sz w:val="24"/>
          <w:szCs w:val="24"/>
        </w:rPr>
        <w:t>документы</w:t>
      </w:r>
      <w:proofErr w:type="gramEnd"/>
      <w:r w:rsidRPr="004F0C28">
        <w:rPr>
          <w:rFonts w:ascii="Times New Roman" w:eastAsia="Times New Roman" w:hAnsi="Times New Roman" w:cs="Times New Roman"/>
          <w:sz w:val="24"/>
          <w:szCs w:val="24"/>
        </w:rPr>
        <w:t xml:space="preserve"> разработанные в соответствии с требованиями  действующего Законодательства («Руководство по соблюдению обязательных требований», «Перечень правовых актов, содержащих обязательные требования, требования, установленные муниципальными правовыми актами», «Программа мероприятий, направленных на профилактику нарушений обязательных требований, требований, установленных муниципальными правовыми актами», «Формы проверочного листа (списка контрольных вопросов) при проведении плановых проверок»)  </w:t>
      </w:r>
      <w:hyperlink r:id="rId9" w:history="1">
        <w:r w:rsidRPr="004F0C28">
          <w:rPr>
            <w:rFonts w:ascii="Times New Roman" w:eastAsia="Times New Roman" w:hAnsi="Times New Roman" w:cs="Times New Roman"/>
            <w:color w:val="0000FF"/>
            <w:sz w:val="24"/>
            <w:szCs w:val="24"/>
            <w:u w:val="single"/>
          </w:rPr>
          <w:t>https://kletskoesp.ru/</w:t>
        </w:r>
      </w:hyperlink>
      <w:r w:rsidRPr="004F0C28">
        <w:rPr>
          <w:rFonts w:ascii="Times New Roman" w:eastAsia="Times New Roman" w:hAnsi="Times New Roman" w:cs="Times New Roman"/>
          <w:sz w:val="24"/>
          <w:szCs w:val="24"/>
        </w:rPr>
        <w:t>. Также, на сайте размещены памятки для субъектов предпринимательства осуществляющих свою деятельность на территории поселения.</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На официальном сайте администрации Клетского сельского поселения на постоянной основе функционирует интернет приемная для приема обращений граждан. </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lastRenderedPageBreak/>
        <w:t>В отчетном периоде методическая работа с юридическими лицами и индивидуальными предпринимателями проводилась по средствам информационно-коммуникационной сети «Интернет» (социальные сети, мессенджеры).</w:t>
      </w:r>
    </w:p>
    <w:p w:rsidR="004F0C28" w:rsidRPr="00FA0E71" w:rsidRDefault="004F0C28" w:rsidP="004F0C28">
      <w:pPr>
        <w:suppressAutoHyphens w:val="0"/>
        <w:spacing w:after="0" w:line="240" w:lineRule="auto"/>
        <w:ind w:firstLine="567"/>
        <w:jc w:val="both"/>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5.3.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4F0C28" w:rsidRPr="004F0C28" w:rsidRDefault="004F0C28" w:rsidP="004F0C28">
      <w:pPr>
        <w:suppressAutoHyphens w:val="0"/>
        <w:spacing w:after="0" w:line="240" w:lineRule="auto"/>
        <w:ind w:firstLine="567"/>
        <w:jc w:val="center"/>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отсутствуют.</w:t>
      </w:r>
    </w:p>
    <w:p w:rsidR="004F0C28" w:rsidRPr="004F0C28" w:rsidRDefault="004F0C28" w:rsidP="004F0C28">
      <w:pPr>
        <w:suppressAutoHyphens w:val="0"/>
        <w:spacing w:after="0" w:line="240" w:lineRule="auto"/>
        <w:rPr>
          <w:rFonts w:ascii="Times New Roman" w:eastAsia="Times New Roman" w:hAnsi="Times New Roman" w:cs="Times New Roman"/>
          <w:sz w:val="24"/>
          <w:szCs w:val="24"/>
        </w:rPr>
      </w:pP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Раздел 6.</w:t>
      </w: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Анализ и оценка эффективности </w:t>
      </w:r>
      <w:proofErr w:type="gramStart"/>
      <w:r w:rsidRPr="004F0C28">
        <w:rPr>
          <w:rFonts w:ascii="Times New Roman" w:eastAsia="Times New Roman" w:hAnsi="Times New Roman" w:cs="Times New Roman"/>
          <w:sz w:val="24"/>
          <w:szCs w:val="24"/>
        </w:rPr>
        <w:t>государственного</w:t>
      </w:r>
      <w:proofErr w:type="gramEnd"/>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контроля (надзора), муниципального контроля</w:t>
      </w:r>
    </w:p>
    <w:p w:rsidR="004F0C28" w:rsidRPr="00FA0E71" w:rsidRDefault="004F0C28" w:rsidP="004F0C28">
      <w:pPr>
        <w:suppressAutoHyphens w:val="0"/>
        <w:spacing w:after="0" w:line="240" w:lineRule="auto"/>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6. Показатели эффективности осуществления муниципального контроля на автомобильном транспорте в 2023 году</w:t>
      </w:r>
    </w:p>
    <w:p w:rsidR="004F0C28" w:rsidRPr="00FA0E71" w:rsidRDefault="004F0C28" w:rsidP="004F0C28">
      <w:pPr>
        <w:suppressAutoHyphens w:val="0"/>
        <w:spacing w:after="0" w:line="240" w:lineRule="auto"/>
        <w:jc w:val="center"/>
        <w:rPr>
          <w:rFonts w:ascii="Times New Roman" w:eastAsia="Times New Roman" w:hAnsi="Times New Roman" w:cs="Times New Roman"/>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836"/>
        <w:gridCol w:w="1324"/>
        <w:gridCol w:w="1324"/>
      </w:tblGrid>
      <w:tr w:rsidR="004F0C28" w:rsidRPr="004F0C28" w:rsidTr="004F0C28">
        <w:trPr>
          <w:jc w:val="center"/>
        </w:trPr>
        <w:tc>
          <w:tcPr>
            <w:tcW w:w="219" w:type="pct"/>
            <w:vMerge w:val="restart"/>
            <w:tcBorders>
              <w:top w:val="single" w:sz="4" w:space="0" w:color="auto"/>
              <w:left w:val="single" w:sz="4" w:space="0" w:color="auto"/>
              <w:bottom w:val="single" w:sz="4" w:space="0" w:color="auto"/>
            </w:tcBorders>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w:t>
            </w:r>
          </w:p>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proofErr w:type="gramStart"/>
            <w:r w:rsidRPr="004F0C28">
              <w:rPr>
                <w:rFonts w:ascii="Times New Roman" w:eastAsia="Times New Roman" w:hAnsi="Times New Roman" w:cs="Times New Roman"/>
                <w:sz w:val="24"/>
                <w:szCs w:val="24"/>
              </w:rPr>
              <w:t>п</w:t>
            </w:r>
            <w:proofErr w:type="gramEnd"/>
            <w:r w:rsidRPr="004F0C28">
              <w:rPr>
                <w:rFonts w:ascii="Times New Roman" w:eastAsia="Times New Roman" w:hAnsi="Times New Roman" w:cs="Times New Roman"/>
                <w:sz w:val="24"/>
                <w:szCs w:val="24"/>
              </w:rPr>
              <w:t>/п</w:t>
            </w:r>
          </w:p>
        </w:tc>
        <w:tc>
          <w:tcPr>
            <w:tcW w:w="3427" w:type="pct"/>
            <w:vMerge w:val="restart"/>
            <w:tcBorders>
              <w:top w:val="single" w:sz="4" w:space="0" w:color="auto"/>
              <w:bottom w:val="single" w:sz="4" w:space="0" w:color="auto"/>
              <w:right w:val="single" w:sz="4" w:space="0" w:color="auto"/>
            </w:tcBorders>
            <w:shd w:val="clear" w:color="auto" w:fill="auto"/>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Наименование показателей</w:t>
            </w:r>
          </w:p>
        </w:tc>
        <w:tc>
          <w:tcPr>
            <w:tcW w:w="1354" w:type="pct"/>
            <w:gridSpan w:val="2"/>
            <w:tcBorders>
              <w:top w:val="single" w:sz="4" w:space="0" w:color="auto"/>
              <w:bottom w:val="single" w:sz="4" w:space="0" w:color="auto"/>
              <w:right w:val="single" w:sz="4" w:space="0" w:color="auto"/>
            </w:tcBorders>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2023</w:t>
            </w:r>
          </w:p>
        </w:tc>
      </w:tr>
      <w:tr w:rsidR="004F0C28" w:rsidRPr="004F0C28" w:rsidTr="004F0C28">
        <w:trPr>
          <w:jc w:val="center"/>
        </w:trPr>
        <w:tc>
          <w:tcPr>
            <w:tcW w:w="219" w:type="pct"/>
            <w:vMerge/>
            <w:tcBorders>
              <w:top w:val="single" w:sz="4" w:space="0" w:color="auto"/>
            </w:tcBorders>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p>
        </w:tc>
        <w:tc>
          <w:tcPr>
            <w:tcW w:w="3427" w:type="pct"/>
            <w:vMerge/>
            <w:tcBorders>
              <w:top w:val="single" w:sz="4" w:space="0" w:color="auto"/>
              <w:right w:val="single" w:sz="4" w:space="0" w:color="auto"/>
            </w:tcBorders>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p>
        </w:tc>
        <w:tc>
          <w:tcPr>
            <w:tcW w:w="677" w:type="pct"/>
            <w:tcBorders>
              <w:top w:val="single" w:sz="4" w:space="0" w:color="auto"/>
              <w:right w:val="single" w:sz="4" w:space="0" w:color="auto"/>
            </w:tcBorders>
          </w:tcPr>
          <w:p w:rsidR="004F0C28" w:rsidRPr="004F0C28" w:rsidRDefault="004F0C28" w:rsidP="004F0C28">
            <w:pPr>
              <w:suppressAutoHyphens w:val="0"/>
              <w:spacing w:after="0" w:line="240" w:lineRule="auto"/>
              <w:jc w:val="center"/>
              <w:rPr>
                <w:rFonts w:ascii="Times New Roman" w:eastAsia="Times New Roman" w:hAnsi="Times New Roman" w:cs="Times New Roman"/>
              </w:rPr>
            </w:pPr>
            <w:r w:rsidRPr="004F0C28">
              <w:rPr>
                <w:rFonts w:ascii="Times New Roman" w:eastAsia="Times New Roman" w:hAnsi="Times New Roman" w:cs="Times New Roman"/>
              </w:rPr>
              <w:t>1 полугодие</w:t>
            </w:r>
          </w:p>
        </w:tc>
        <w:tc>
          <w:tcPr>
            <w:tcW w:w="677" w:type="pct"/>
            <w:tcBorders>
              <w:top w:val="single" w:sz="4" w:space="0" w:color="auto"/>
              <w:right w:val="single" w:sz="4" w:space="0" w:color="auto"/>
            </w:tcBorders>
          </w:tcPr>
          <w:p w:rsidR="004F0C28" w:rsidRPr="004F0C28" w:rsidRDefault="004F0C28" w:rsidP="004F0C28">
            <w:pPr>
              <w:suppressAutoHyphens w:val="0"/>
              <w:spacing w:after="0" w:line="240" w:lineRule="auto"/>
              <w:jc w:val="center"/>
              <w:rPr>
                <w:rFonts w:ascii="Times New Roman" w:eastAsia="Times New Roman" w:hAnsi="Times New Roman" w:cs="Times New Roman"/>
              </w:rPr>
            </w:pPr>
            <w:r w:rsidRPr="004F0C28">
              <w:rPr>
                <w:rFonts w:ascii="Times New Roman" w:eastAsia="Times New Roman" w:hAnsi="Times New Roman" w:cs="Times New Roman"/>
              </w:rPr>
              <w:t>2 полугодие</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1.</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Выполнение плана проведения проверок, %</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2.</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от общего числа направленных в органы прокуратуры заявлений </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3.</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Доля проверок, результаты которых признаны недействительными  (в процентах общего числа проведенных проверок) </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4.</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4F0C28">
              <w:rPr>
                <w:rFonts w:ascii="Times New Roman" w:eastAsia="Times New Roman" w:hAnsi="Times New Roman" w:cs="Times New Roman"/>
                <w:sz w:val="24"/>
                <w:szCs w:val="24"/>
              </w:rPr>
              <w:t>результатам</w:t>
            </w:r>
            <w:proofErr w:type="gramEnd"/>
            <w:r w:rsidRPr="004F0C28">
              <w:rPr>
                <w:rFonts w:ascii="Times New Roman" w:eastAsia="Times New Roman" w:hAnsi="Times New Roman" w:cs="Times New Roman"/>
                <w:sz w:val="24"/>
                <w:szCs w:val="24"/>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 от общего числа проведенных проверок</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5.</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proofErr w:type="gramStart"/>
            <w:r w:rsidRPr="004F0C28">
              <w:rPr>
                <w:rFonts w:ascii="Times New Roman" w:eastAsia="Times New Roman" w:hAnsi="Times New Roman" w:cs="Times New Roman"/>
                <w:sz w:val="24"/>
                <w:szCs w:val="24"/>
              </w:rPr>
              <w:t xml:space="preserve">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w:t>
            </w:r>
            <w:proofErr w:type="gramEnd"/>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6.</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Среднее количество проверок, проведенных в отношении одного юридического лица, индивидуального предпринимателя </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7.</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Доля проведенных внеплановых проверок, % от общего количества проведенных проверок  </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8.</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Доля правонарушений, выявленных по итогам проведения внеплановых проверок, % от общего числа правонарушений, выявленных по итогам проверок</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lastRenderedPageBreak/>
              <w:t>9.</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proofErr w:type="gramStart"/>
            <w:r w:rsidRPr="004F0C28">
              <w:rPr>
                <w:rFonts w:ascii="Times New Roman" w:eastAsia="Times New Roman" w:hAnsi="Times New Roman" w:cs="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от общего количества проведенных</w:t>
            </w:r>
            <w:proofErr w:type="gramEnd"/>
            <w:r w:rsidRPr="004F0C28">
              <w:rPr>
                <w:rFonts w:ascii="Times New Roman" w:eastAsia="Times New Roman" w:hAnsi="Times New Roman" w:cs="Times New Roman"/>
                <w:sz w:val="24"/>
                <w:szCs w:val="24"/>
              </w:rPr>
              <w:t xml:space="preserve"> внеплановых проверок </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10.</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proofErr w:type="gramStart"/>
            <w:r w:rsidRPr="004F0C28">
              <w:rPr>
                <w:rFonts w:ascii="Times New Roman" w:eastAsia="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4F0C28">
              <w:rPr>
                <w:rFonts w:ascii="Times New Roman" w:eastAsia="Times New Roman" w:hAnsi="Times New Roman" w:cs="Times New Roman"/>
                <w:sz w:val="24"/>
                <w:szCs w:val="24"/>
              </w:rPr>
              <w:t xml:space="preserve">, % от общего количества проведенных внеплановых проверок </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11.</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Доля проверок, по итогам которых выявлены правонарушения, % от общего числа проведенных плановых и внеплановых проверок </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12.</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 от общего числа проверок, по итогам которых были выявлены правонарушения </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13.</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14.</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proofErr w:type="gramStart"/>
            <w:r w:rsidRPr="004F0C28">
              <w:rPr>
                <w:rFonts w:ascii="Times New Roman" w:eastAsia="Times New Roman" w:hAnsi="Times New Roman" w:cs="Times New Roman"/>
                <w:sz w:val="24"/>
                <w:szCs w:val="24"/>
              </w:rPr>
              <w:t>Доля физических и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от общего числа проверенных лиц</w:t>
            </w:r>
            <w:proofErr w:type="gramEnd"/>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15.</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proofErr w:type="gramStart"/>
            <w:r w:rsidRPr="004F0C28">
              <w:rPr>
                <w:rFonts w:ascii="Times New Roman" w:eastAsia="Times New Roman" w:hAnsi="Times New Roman" w:cs="Times New Roman"/>
                <w:sz w:val="24"/>
                <w:szCs w:val="24"/>
              </w:rPr>
              <w:t>Доля физических и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от общего числа проверенных лиц</w:t>
            </w:r>
            <w:proofErr w:type="gramEnd"/>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16.</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Количество случаев причинения физическими и юридическими лицами, индивидуальными предпринимателями вреда жизни и </w:t>
            </w:r>
            <w:r w:rsidRPr="004F0C28">
              <w:rPr>
                <w:rFonts w:ascii="Times New Roman" w:eastAsia="Times New Roman" w:hAnsi="Times New Roman" w:cs="Times New Roman"/>
                <w:sz w:val="24"/>
                <w:szCs w:val="24"/>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lastRenderedPageBreak/>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lastRenderedPageBreak/>
              <w:t>17.</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Доля выявленных при проведении проверок правонарушений, связанных с неисполнением предписаний, % от общего числа выявленных правонарушений</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18.</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0 %</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19.</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Средний размер наложенного административного штрафа, в том числе на должностных лиц и юридических лиц, в тыс. рублей</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Средний размер наложенного административного штрафа на должностных лиц, в тыс. рублей</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Средний размер наложенного административного штрафа на юридических лиц, в тыс. рублей </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r w:rsidR="004F0C28" w:rsidRPr="004F0C28" w:rsidTr="004F0C28">
        <w:trPr>
          <w:jc w:val="center"/>
        </w:trPr>
        <w:tc>
          <w:tcPr>
            <w:tcW w:w="219"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20.</w:t>
            </w:r>
          </w:p>
        </w:tc>
        <w:tc>
          <w:tcPr>
            <w:tcW w:w="3427" w:type="pct"/>
            <w:shd w:val="clear" w:color="auto" w:fill="auto"/>
          </w:tcPr>
          <w:p w:rsidR="004F0C28" w:rsidRPr="004F0C28" w:rsidRDefault="004F0C28" w:rsidP="004F0C28">
            <w:pPr>
              <w:suppressAutoHyphens w:val="0"/>
              <w:spacing w:after="0" w:line="240" w:lineRule="auto"/>
              <w:jc w:val="both"/>
              <w:rPr>
                <w:rFonts w:ascii="Times New Roman" w:eastAsia="Times New Roman" w:hAnsi="Times New Roman" w:cs="Times New Roman"/>
                <w:sz w:val="24"/>
                <w:szCs w:val="24"/>
              </w:rPr>
            </w:pPr>
            <w:proofErr w:type="gramStart"/>
            <w:r w:rsidRPr="004F0C28">
              <w:rPr>
                <w:rFonts w:ascii="Times New Roman" w:eastAsia="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 общего количества проверок, в результате которых выявлены нарушения обязательных требований)</w:t>
            </w:r>
            <w:proofErr w:type="gramEnd"/>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c>
          <w:tcPr>
            <w:tcW w:w="677" w:type="pct"/>
          </w:tcPr>
          <w:p w:rsidR="004F0C28" w:rsidRPr="004F0C28" w:rsidRDefault="004F0C28" w:rsidP="004F0C28">
            <w:pP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0</w:t>
            </w:r>
          </w:p>
        </w:tc>
      </w:tr>
    </w:tbl>
    <w:p w:rsidR="004F0C28" w:rsidRPr="004F0C28" w:rsidRDefault="004F0C28" w:rsidP="004F0C28">
      <w:pPr>
        <w:suppressAutoHyphens w:val="0"/>
        <w:spacing w:after="0" w:line="240" w:lineRule="auto"/>
        <w:rPr>
          <w:rFonts w:ascii="Times New Roman" w:eastAsia="Times New Roman" w:hAnsi="Times New Roman" w:cs="Times New Roman"/>
          <w:sz w:val="24"/>
          <w:szCs w:val="24"/>
        </w:rPr>
      </w:pP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Раздел 7.</w:t>
      </w: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Выводы и предложения по результатам государственного</w:t>
      </w:r>
    </w:p>
    <w:p w:rsidR="004F0C28" w:rsidRPr="004F0C28" w:rsidRDefault="004F0C28" w:rsidP="004F0C28">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контроля (надзора), муниципального контроля</w:t>
      </w:r>
    </w:p>
    <w:p w:rsidR="004F0C28" w:rsidRPr="00FA0E71" w:rsidRDefault="004F0C28" w:rsidP="004F0C28">
      <w:pPr>
        <w:suppressAutoHyphens w:val="0"/>
        <w:spacing w:after="0" w:line="240" w:lineRule="auto"/>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7.1.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4F0C28" w:rsidRPr="004F0C28" w:rsidRDefault="004F0C28" w:rsidP="004F0C28">
      <w:pPr>
        <w:suppressAutoHyphens w:val="0"/>
        <w:spacing w:after="0" w:line="240" w:lineRule="auto"/>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proofErr w:type="gramStart"/>
      <w:r w:rsidRPr="004F0C28">
        <w:rPr>
          <w:rFonts w:ascii="Times New Roman" w:eastAsia="Times New Roman" w:hAnsi="Times New Roman" w:cs="Times New Roman"/>
          <w:sz w:val="24"/>
          <w:szCs w:val="24"/>
        </w:rPr>
        <w:t>В соответствии с Постановлением Правительства РФ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плановые и внеплановые проверки</w:t>
      </w:r>
      <w:proofErr w:type="gramEnd"/>
      <w:r w:rsidRPr="004F0C28">
        <w:rPr>
          <w:rFonts w:ascii="Times New Roman" w:eastAsia="Times New Roman" w:hAnsi="Times New Roman" w:cs="Times New Roman"/>
          <w:sz w:val="24"/>
          <w:szCs w:val="24"/>
        </w:rPr>
        <w:t xml:space="preserve"> юридических лиц и индивидуальных предпринимателей не проводились.</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В связи с установленными ограничениями на проведение проверок в 2023 году и отсутствием проведенных проверок в отчетном периоде, сделать выводы и предложения по результатам осуществления муниципального контроля не представляется возможным.</w:t>
      </w:r>
    </w:p>
    <w:p w:rsidR="004F0C28" w:rsidRPr="00FA0E71" w:rsidRDefault="004F0C28" w:rsidP="004F0C28">
      <w:pPr>
        <w:suppressAutoHyphens w:val="0"/>
        <w:spacing w:after="0" w:line="240" w:lineRule="auto"/>
        <w:ind w:firstLine="567"/>
        <w:jc w:val="both"/>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ind w:firstLine="567"/>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7.2. Предложения по совершенствованию нормативно-правового регулирования и осуществления муниципального контроля</w:t>
      </w: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В связи с изменением законодательства регулирующего осуществление муниципального контроля предложения по совершенствованию нормативно-правового регулирования и осуществления муниципального контроля на автомобильном транспорте отсутствуют.</w:t>
      </w:r>
    </w:p>
    <w:p w:rsidR="004F0C28" w:rsidRPr="00FA0E71" w:rsidRDefault="004F0C28" w:rsidP="004F0C28">
      <w:pPr>
        <w:suppressAutoHyphens w:val="0"/>
        <w:spacing w:after="0" w:line="240" w:lineRule="auto"/>
        <w:jc w:val="center"/>
        <w:rPr>
          <w:rFonts w:ascii="Times New Roman" w:eastAsia="Times New Roman" w:hAnsi="Times New Roman" w:cs="Times New Roman"/>
          <w:b/>
          <w:sz w:val="16"/>
          <w:szCs w:val="16"/>
        </w:rPr>
      </w:pPr>
    </w:p>
    <w:p w:rsidR="004F0C28" w:rsidRPr="004F0C28" w:rsidRDefault="004F0C28" w:rsidP="004F0C28">
      <w:pPr>
        <w:suppressAutoHyphens w:val="0"/>
        <w:spacing w:after="0" w:line="240" w:lineRule="auto"/>
        <w:jc w:val="center"/>
        <w:rPr>
          <w:rFonts w:ascii="Times New Roman" w:eastAsia="Times New Roman" w:hAnsi="Times New Roman" w:cs="Times New Roman"/>
          <w:b/>
          <w:sz w:val="24"/>
          <w:szCs w:val="24"/>
        </w:rPr>
      </w:pPr>
      <w:r w:rsidRPr="004F0C28">
        <w:rPr>
          <w:rFonts w:ascii="Times New Roman" w:eastAsia="Times New Roman" w:hAnsi="Times New Roman" w:cs="Times New Roman"/>
          <w:b/>
          <w:sz w:val="24"/>
          <w:szCs w:val="24"/>
        </w:rPr>
        <w:t>7.3. 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4F0C28" w:rsidRPr="00FA0E71" w:rsidRDefault="004F0C28" w:rsidP="004F0C28">
      <w:pPr>
        <w:suppressAutoHyphens w:val="0"/>
        <w:spacing w:after="0" w:line="240" w:lineRule="auto"/>
        <w:ind w:firstLine="567"/>
        <w:jc w:val="both"/>
        <w:rPr>
          <w:rFonts w:ascii="Times New Roman" w:eastAsia="Times New Roman" w:hAnsi="Times New Roman" w:cs="Times New Roman"/>
          <w:sz w:val="16"/>
          <w:szCs w:val="16"/>
        </w:rPr>
      </w:pPr>
    </w:p>
    <w:p w:rsidR="004F0C28" w:rsidRPr="004F0C28" w:rsidRDefault="004F0C28" w:rsidP="004F0C28">
      <w:pPr>
        <w:suppressAutoHyphens w:val="0"/>
        <w:spacing w:after="0" w:line="240" w:lineRule="auto"/>
        <w:ind w:firstLine="567"/>
        <w:jc w:val="both"/>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 xml:space="preserve"> Предложения отсутствуют.</w:t>
      </w:r>
    </w:p>
    <w:p w:rsidR="004F0C28" w:rsidRPr="004F0C28" w:rsidRDefault="004F0C28" w:rsidP="004F0C28">
      <w:pPr>
        <w:suppressAutoHyphens w:val="0"/>
        <w:spacing w:after="0" w:line="240" w:lineRule="auto"/>
        <w:rPr>
          <w:rFonts w:ascii="Times New Roman" w:eastAsia="Times New Roman" w:hAnsi="Times New Roman" w:cs="Times New Roman"/>
          <w:sz w:val="24"/>
          <w:szCs w:val="24"/>
        </w:rPr>
      </w:pPr>
    </w:p>
    <w:p w:rsidR="001B0DC1" w:rsidRPr="001B0DC1" w:rsidRDefault="004F0C28" w:rsidP="00FA0E71">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sz w:val="24"/>
          <w:szCs w:val="24"/>
        </w:rPr>
      </w:pPr>
      <w:r w:rsidRPr="004F0C28">
        <w:rPr>
          <w:rFonts w:ascii="Times New Roman" w:eastAsia="Times New Roman" w:hAnsi="Times New Roman" w:cs="Times New Roman"/>
          <w:sz w:val="24"/>
          <w:szCs w:val="24"/>
        </w:rPr>
        <w:t>Приложения</w:t>
      </w:r>
    </w:p>
    <w:sectPr w:rsidR="001B0DC1" w:rsidRPr="001B0DC1" w:rsidSect="00971751">
      <w:pgSz w:w="11906" w:h="16838"/>
      <w:pgMar w:top="680" w:right="680" w:bottom="680"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2E7"/>
    <w:multiLevelType w:val="hybridMultilevel"/>
    <w:tmpl w:val="D81C6012"/>
    <w:lvl w:ilvl="0" w:tplc="02DE4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2A17D3"/>
    <w:multiLevelType w:val="multilevel"/>
    <w:tmpl w:val="663C65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6E32D73"/>
    <w:multiLevelType w:val="hybridMultilevel"/>
    <w:tmpl w:val="92E4C142"/>
    <w:lvl w:ilvl="0" w:tplc="FFECA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EED74CC"/>
    <w:multiLevelType w:val="multilevel"/>
    <w:tmpl w:val="13EA7A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0C10899"/>
    <w:multiLevelType w:val="hybridMultilevel"/>
    <w:tmpl w:val="15CC7D52"/>
    <w:lvl w:ilvl="0" w:tplc="151C3F0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46"/>
    <w:rsid w:val="00060C57"/>
    <w:rsid w:val="0007583C"/>
    <w:rsid w:val="001723A0"/>
    <w:rsid w:val="001B0DC1"/>
    <w:rsid w:val="001C4F61"/>
    <w:rsid w:val="004E1D80"/>
    <w:rsid w:val="004F0C28"/>
    <w:rsid w:val="00514893"/>
    <w:rsid w:val="00563774"/>
    <w:rsid w:val="00600563"/>
    <w:rsid w:val="00637D30"/>
    <w:rsid w:val="006E426E"/>
    <w:rsid w:val="007D0046"/>
    <w:rsid w:val="00872D05"/>
    <w:rsid w:val="00885E2E"/>
    <w:rsid w:val="00906753"/>
    <w:rsid w:val="00932503"/>
    <w:rsid w:val="00971751"/>
    <w:rsid w:val="009B0FA9"/>
    <w:rsid w:val="00D121A4"/>
    <w:rsid w:val="00DC260E"/>
    <w:rsid w:val="00ED2FDE"/>
    <w:rsid w:val="00F36AA9"/>
    <w:rsid w:val="00FA0E71"/>
    <w:rsid w:val="00FA434F"/>
    <w:rsid w:val="00FF7A8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D0A4C"/>
    <w:rPr>
      <w:rFonts w:ascii="Tahoma" w:hAnsi="Tahoma" w:cs="Tahoma"/>
      <w:sz w:val="16"/>
      <w:szCs w:val="16"/>
    </w:rPr>
  </w:style>
  <w:style w:type="character" w:customStyle="1" w:styleId="-">
    <w:name w:val="Интернет-ссылка"/>
    <w:basedOn w:val="a0"/>
    <w:uiPriority w:val="99"/>
    <w:unhideWhenUsed/>
    <w:rsid w:val="00CB367E"/>
    <w:rPr>
      <w:color w:val="0000FF" w:themeColor="hyperlink"/>
      <w:u w:val="single"/>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No Spacing"/>
    <w:uiPriority w:val="1"/>
    <w:qFormat/>
    <w:rsid w:val="00EF4632"/>
  </w:style>
  <w:style w:type="paragraph" w:styleId="aa">
    <w:name w:val="Balloon Text"/>
    <w:basedOn w:val="a"/>
    <w:uiPriority w:val="99"/>
    <w:semiHidden/>
    <w:unhideWhenUsed/>
    <w:qFormat/>
    <w:rsid w:val="00FD0A4C"/>
    <w:pPr>
      <w:spacing w:after="0" w:line="240" w:lineRule="auto"/>
    </w:pPr>
    <w:rPr>
      <w:rFonts w:ascii="Tahoma" w:hAnsi="Tahoma" w:cs="Tahoma"/>
      <w:sz w:val="16"/>
      <w:szCs w:val="16"/>
    </w:rPr>
  </w:style>
  <w:style w:type="paragraph" w:customStyle="1" w:styleId="ab">
    <w:name w:val="Содержимое таблицы"/>
    <w:basedOn w:val="a"/>
    <w:qFormat/>
    <w:pPr>
      <w:widowControl w:val="0"/>
      <w:suppressLineNumbers/>
    </w:pPr>
  </w:style>
  <w:style w:type="paragraph" w:customStyle="1" w:styleId="ac">
    <w:name w:val="Заголовок таблицы"/>
    <w:basedOn w:val="ab"/>
    <w:qFormat/>
    <w:pPr>
      <w:jc w:val="center"/>
    </w:pPr>
    <w:rPr>
      <w:b/>
      <w:bCs/>
    </w:rPr>
  </w:style>
  <w:style w:type="paragraph" w:styleId="ad">
    <w:name w:val="List Paragraph"/>
    <w:basedOn w:val="a"/>
    <w:uiPriority w:val="34"/>
    <w:qFormat/>
    <w:rsid w:val="00906753"/>
    <w:pPr>
      <w:ind w:left="720"/>
      <w:contextualSpacing/>
    </w:pPr>
  </w:style>
  <w:style w:type="table" w:styleId="ae">
    <w:name w:val="Table Grid"/>
    <w:basedOn w:val="a1"/>
    <w:uiPriority w:val="59"/>
    <w:rsid w:val="00600563"/>
    <w:pPr>
      <w:suppressAutoHyphens w:val="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D0A4C"/>
    <w:rPr>
      <w:rFonts w:ascii="Tahoma" w:hAnsi="Tahoma" w:cs="Tahoma"/>
      <w:sz w:val="16"/>
      <w:szCs w:val="16"/>
    </w:rPr>
  </w:style>
  <w:style w:type="character" w:customStyle="1" w:styleId="-">
    <w:name w:val="Интернет-ссылка"/>
    <w:basedOn w:val="a0"/>
    <w:uiPriority w:val="99"/>
    <w:unhideWhenUsed/>
    <w:rsid w:val="00CB367E"/>
    <w:rPr>
      <w:color w:val="0000FF" w:themeColor="hyperlink"/>
      <w:u w:val="single"/>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No Spacing"/>
    <w:uiPriority w:val="1"/>
    <w:qFormat/>
    <w:rsid w:val="00EF4632"/>
  </w:style>
  <w:style w:type="paragraph" w:styleId="aa">
    <w:name w:val="Balloon Text"/>
    <w:basedOn w:val="a"/>
    <w:uiPriority w:val="99"/>
    <w:semiHidden/>
    <w:unhideWhenUsed/>
    <w:qFormat/>
    <w:rsid w:val="00FD0A4C"/>
    <w:pPr>
      <w:spacing w:after="0" w:line="240" w:lineRule="auto"/>
    </w:pPr>
    <w:rPr>
      <w:rFonts w:ascii="Tahoma" w:hAnsi="Tahoma" w:cs="Tahoma"/>
      <w:sz w:val="16"/>
      <w:szCs w:val="16"/>
    </w:rPr>
  </w:style>
  <w:style w:type="paragraph" w:customStyle="1" w:styleId="ab">
    <w:name w:val="Содержимое таблицы"/>
    <w:basedOn w:val="a"/>
    <w:qFormat/>
    <w:pPr>
      <w:widowControl w:val="0"/>
      <w:suppressLineNumbers/>
    </w:pPr>
  </w:style>
  <w:style w:type="paragraph" w:customStyle="1" w:styleId="ac">
    <w:name w:val="Заголовок таблицы"/>
    <w:basedOn w:val="ab"/>
    <w:qFormat/>
    <w:pPr>
      <w:jc w:val="center"/>
    </w:pPr>
    <w:rPr>
      <w:b/>
      <w:bCs/>
    </w:rPr>
  </w:style>
  <w:style w:type="paragraph" w:styleId="ad">
    <w:name w:val="List Paragraph"/>
    <w:basedOn w:val="a"/>
    <w:uiPriority w:val="34"/>
    <w:qFormat/>
    <w:rsid w:val="00906753"/>
    <w:pPr>
      <w:ind w:left="720"/>
      <w:contextualSpacing/>
    </w:pPr>
  </w:style>
  <w:style w:type="table" w:styleId="ae">
    <w:name w:val="Table Grid"/>
    <w:basedOn w:val="a1"/>
    <w:uiPriority w:val="59"/>
    <w:rsid w:val="00600563"/>
    <w:pPr>
      <w:suppressAutoHyphens w:val="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tskoesp.ru/" TargetMode="External"/><Relationship Id="rId3" Type="http://schemas.openxmlformats.org/officeDocument/2006/relationships/styles" Target="styles.xml"/><Relationship Id="rId7" Type="http://schemas.openxmlformats.org/officeDocument/2006/relationships/hyperlink" Target="https://klet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klet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6D78-C5A2-45AA-9BBA-86E2DAEE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12960</Words>
  <Characters>73874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specialist</cp:lastModifiedBy>
  <cp:revision>4</cp:revision>
  <cp:lastPrinted>2023-01-26T13:06:00Z</cp:lastPrinted>
  <dcterms:created xsi:type="dcterms:W3CDTF">2024-01-12T05:58:00Z</dcterms:created>
  <dcterms:modified xsi:type="dcterms:W3CDTF">2024-01-12T06:15:00Z</dcterms:modified>
  <dc:language>ru-RU</dc:language>
</cp:coreProperties>
</file>