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0" w:rsidRDefault="004F66B0" w:rsidP="004F66B0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обязательных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требований, 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предъявляемых 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Клетского сельского поселения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Под муниципальным жилищным контролем понимается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органов местного самоуправления, уполномоченных на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жилищного фонда федеральными законами и законами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Федерации в области жилищных отношений, а также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0ECA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контроля, организацией и проведением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EC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применяются положения </w:t>
      </w:r>
      <w:r w:rsidRPr="00690ECA">
        <w:rPr>
          <w:rFonts w:ascii="Times New Roman" w:hAnsi="Times New Roman" w:cs="Times New Roman"/>
          <w:bCs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bCs/>
          <w:sz w:val="28"/>
          <w:szCs w:val="28"/>
        </w:rPr>
        <w:t>закона от 26 декабря 2008 года № 294-ФЗ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bCs/>
          <w:sz w:val="28"/>
          <w:szCs w:val="28"/>
        </w:rPr>
        <w:t>контроля (надзора) и муниципального контроля»</w:t>
      </w:r>
      <w:r w:rsidRPr="00690E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с учетом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проверок,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частями 4.1 и 4.2 статьи 20 Жилищного</w:t>
      </w:r>
      <w:proofErr w:type="gramEnd"/>
      <w:r w:rsidRPr="00690EC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0ECA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контроля, который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форме проверок (плановых, внеплановых) является соблюдение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 и гражданами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требований, установленных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 xml:space="preserve">федеральными законами Российской Федерации и законами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690EC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в области жилищных отношений, а также принятыми в соответствии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690EC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- обязательные требования), в том числе требований:</w:t>
      </w:r>
      <w:proofErr w:type="gramEnd"/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к использованию жилого помещения по назначению;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к сохранности жилого помещения;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к обеспечению надлежащего состояния жилого помещения;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к порядку переустройства и перепланировки жилых помещений;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сельской Думы Клетского сельского поселения утверждено Положение </w:t>
      </w:r>
      <w:r w:rsidRPr="00690ECA">
        <w:rPr>
          <w:rFonts w:ascii="Times New Roman" w:hAnsi="Times New Roman"/>
          <w:sz w:val="28"/>
        </w:rPr>
        <w:t xml:space="preserve">о муниципальном жилищном контроле на территории </w:t>
      </w:r>
      <w:r w:rsidRPr="00690ECA">
        <w:rPr>
          <w:rFonts w:ascii="Times New Roman" w:hAnsi="Times New Roman"/>
          <w:sz w:val="28"/>
          <w:szCs w:val="28"/>
        </w:rPr>
        <w:t>Клетского сельского поселения</w:t>
      </w:r>
      <w:r w:rsidRPr="00690ECA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 xml:space="preserve">которому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0ECA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поседения</w:t>
      </w:r>
      <w:r w:rsidRPr="00690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Положением</w:t>
      </w:r>
      <w:r w:rsidRPr="00690ECA">
        <w:rPr>
          <w:rFonts w:ascii="Times New Roman" w:hAnsi="Times New Roman" w:cs="Times New Roman"/>
          <w:sz w:val="28"/>
          <w:szCs w:val="28"/>
        </w:rPr>
        <w:t xml:space="preserve"> установлено, что основанием для начала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процедуры является: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ECA">
        <w:rPr>
          <w:rFonts w:ascii="Times New Roman" w:hAnsi="Times New Roman" w:cs="Times New Roman"/>
          <w:sz w:val="28"/>
          <w:szCs w:val="28"/>
        </w:rPr>
        <w:t>по подготовке и утверждению ежегодного плана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CA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предпринимателей – требование </w:t>
      </w:r>
      <w:r w:rsidRPr="00690ECA">
        <w:rPr>
          <w:rFonts w:ascii="Times New Roman" w:hAnsi="Times New Roman" w:cs="Times New Roman"/>
          <w:sz w:val="28"/>
          <w:szCs w:val="28"/>
        </w:rPr>
        <w:t>Федерального закона № 294-ФЗ;</w:t>
      </w:r>
    </w:p>
    <w:p w:rsidR="004F66B0" w:rsidRPr="00690ECA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690ECA">
        <w:rPr>
          <w:rFonts w:ascii="Times New Roman" w:hAnsi="Times New Roman" w:cs="Times New Roman"/>
          <w:iCs/>
          <w:sz w:val="28"/>
          <w:szCs w:val="28"/>
        </w:rPr>
        <w:t xml:space="preserve">Юридическое лицо, индивидуальный предприниматель вправе подать </w:t>
      </w:r>
      <w:proofErr w:type="gramStart"/>
      <w:r w:rsidRPr="00690ECA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690ECA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администрацию заявление об исключении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ежегодного плана проведения </w:t>
      </w:r>
      <w:r w:rsidRPr="00690ECA">
        <w:rPr>
          <w:rFonts w:ascii="Times New Roman" w:hAnsi="Times New Roman" w:cs="Times New Roman"/>
          <w:iCs/>
          <w:sz w:val="28"/>
          <w:szCs w:val="28"/>
        </w:rPr>
        <w:t xml:space="preserve">плановых проверок проверки в отношении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их, если полагают, что проверка </w:t>
      </w:r>
      <w:r w:rsidRPr="00690ECA">
        <w:rPr>
          <w:rFonts w:ascii="Times New Roman" w:hAnsi="Times New Roman" w:cs="Times New Roman"/>
          <w:iCs/>
          <w:sz w:val="28"/>
          <w:szCs w:val="28"/>
        </w:rPr>
        <w:t>включена в ежегодный план проведени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плановых проверок в нарушение </w:t>
      </w:r>
      <w:r w:rsidRPr="00690ECA">
        <w:rPr>
          <w:rFonts w:ascii="Times New Roman" w:hAnsi="Times New Roman" w:cs="Times New Roman"/>
          <w:iCs/>
          <w:sz w:val="28"/>
          <w:szCs w:val="28"/>
        </w:rPr>
        <w:t>положений статьи 26.1 Федерального закона № 294-</w:t>
      </w:r>
      <w:r>
        <w:rPr>
          <w:rFonts w:ascii="Times New Roman" w:hAnsi="Times New Roman" w:cs="Times New Roman"/>
          <w:iCs/>
          <w:sz w:val="28"/>
          <w:szCs w:val="28"/>
        </w:rPr>
        <w:t xml:space="preserve">ФЗ. Порядок подачи </w:t>
      </w:r>
      <w:r w:rsidRPr="00690ECA">
        <w:rPr>
          <w:rFonts w:ascii="Times New Roman" w:hAnsi="Times New Roman" w:cs="Times New Roman"/>
          <w:iCs/>
          <w:sz w:val="28"/>
          <w:szCs w:val="28"/>
        </w:rPr>
        <w:t xml:space="preserve">заявления, перечень прилагаемых к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нему документов, подтверждающих </w:t>
      </w:r>
      <w:r w:rsidRPr="00690ECA">
        <w:rPr>
          <w:rFonts w:ascii="Times New Roman" w:hAnsi="Times New Roman" w:cs="Times New Roman"/>
          <w:iCs/>
          <w:sz w:val="28"/>
          <w:szCs w:val="28"/>
        </w:rPr>
        <w:t>отнесение юридического лица, индивидуальн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предпринимателя к субъектам </w:t>
      </w:r>
      <w:r w:rsidRPr="00690ECA">
        <w:rPr>
          <w:rFonts w:ascii="Times New Roman" w:hAnsi="Times New Roman" w:cs="Times New Roman"/>
          <w:iCs/>
          <w:sz w:val="28"/>
          <w:szCs w:val="28"/>
        </w:rPr>
        <w:t>малого предпринимательства, порядо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к рассмотрения этого заявления, </w:t>
      </w:r>
      <w:r w:rsidRPr="00690ECA">
        <w:rPr>
          <w:rFonts w:ascii="Times New Roman" w:hAnsi="Times New Roman" w:cs="Times New Roman"/>
          <w:iCs/>
          <w:sz w:val="28"/>
          <w:szCs w:val="28"/>
        </w:rPr>
        <w:t>обжалования включения проверки в еже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годный план проведения плановых </w:t>
      </w:r>
      <w:r w:rsidRPr="00690ECA">
        <w:rPr>
          <w:rFonts w:ascii="Times New Roman" w:hAnsi="Times New Roman" w:cs="Times New Roman"/>
          <w:iCs/>
          <w:sz w:val="28"/>
          <w:szCs w:val="28"/>
        </w:rPr>
        <w:t>проверок, а также исключения соответствующ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ей проверки из ежегодного плана </w:t>
      </w:r>
      <w:r w:rsidRPr="00690ECA">
        <w:rPr>
          <w:rFonts w:ascii="Times New Roman" w:hAnsi="Times New Roman" w:cs="Times New Roman"/>
          <w:iCs/>
          <w:sz w:val="28"/>
          <w:szCs w:val="28"/>
        </w:rPr>
        <w:t>проведения плановых проверок определяют</w:t>
      </w:r>
      <w:r>
        <w:rPr>
          <w:rFonts w:ascii="Times New Roman" w:hAnsi="Times New Roman" w:cs="Times New Roman"/>
          <w:iCs/>
          <w:sz w:val="28"/>
          <w:szCs w:val="28"/>
        </w:rPr>
        <w:t xml:space="preserve">ся постановлением Правительства </w:t>
      </w:r>
      <w:r w:rsidRPr="00690ECA">
        <w:rPr>
          <w:rFonts w:ascii="Times New Roman" w:hAnsi="Times New Roman" w:cs="Times New Roman"/>
          <w:iCs/>
          <w:sz w:val="28"/>
          <w:szCs w:val="28"/>
        </w:rPr>
        <w:t>РФ № 1268 от 26.11.2015</w:t>
      </w:r>
      <w:r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Pr="00690ECA">
        <w:rPr>
          <w:rFonts w:ascii="Times New Roman" w:hAnsi="Times New Roman" w:cs="Times New Roman"/>
          <w:iCs/>
          <w:sz w:val="28"/>
          <w:szCs w:val="28"/>
        </w:rPr>
        <w:t>.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информационных систем, предусматривающих обязательную авторизацию заявителя в единой системе идентификации и аутентификации (далее - система), в орган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 фактах нарушения 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фактах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лица органа муниципального жилищного контроля, в порядке, установленном законодательством Российской Федерации, имеют право: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запрашивать и получать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письменных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запросов от органов государственной власти, органов местного самоуправления,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4F66B0" w:rsidRPr="0075767E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ab/>
      </w:r>
      <w:r w:rsidRPr="0075767E">
        <w:rPr>
          <w:rFonts w:ascii="Times New Roman" w:hAnsi="Times New Roman" w:cs="Times New Roman"/>
          <w:iCs/>
          <w:sz w:val="28"/>
          <w:szCs w:val="28"/>
        </w:rPr>
        <w:t>Так, непредставление запрашивае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мой информации может привести к </w:t>
      </w:r>
      <w:r w:rsidRPr="0075767E">
        <w:rPr>
          <w:rFonts w:ascii="Times New Roman" w:hAnsi="Times New Roman" w:cs="Times New Roman"/>
          <w:iCs/>
          <w:sz w:val="28"/>
          <w:szCs w:val="28"/>
        </w:rPr>
        <w:t>невозможности проведения проверки, что, в свою о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чередь, повлечет привлечение </w:t>
      </w:r>
      <w:r w:rsidRPr="0075767E">
        <w:rPr>
          <w:rFonts w:ascii="Times New Roman" w:hAnsi="Times New Roman" w:cs="Times New Roman"/>
          <w:iCs/>
          <w:sz w:val="28"/>
          <w:szCs w:val="28"/>
        </w:rPr>
        <w:t>к административной ответственности. Непр</w:t>
      </w:r>
      <w:r>
        <w:rPr>
          <w:rFonts w:ascii="Times New Roman" w:hAnsi="Times New Roman" w:cs="Times New Roman"/>
          <w:iCs/>
          <w:sz w:val="28"/>
          <w:szCs w:val="28"/>
        </w:rPr>
        <w:t xml:space="preserve">едставление или несвоевременное </w:t>
      </w:r>
      <w:r w:rsidRPr="0075767E">
        <w:rPr>
          <w:rFonts w:ascii="Times New Roman" w:hAnsi="Times New Roman" w:cs="Times New Roman"/>
          <w:iCs/>
          <w:sz w:val="28"/>
          <w:szCs w:val="28"/>
        </w:rPr>
        <w:t>представление запрашиваемых сведений (мат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ериалов), 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равно представление </w:t>
      </w:r>
      <w:r w:rsidRPr="0075767E">
        <w:rPr>
          <w:rFonts w:ascii="Times New Roman" w:hAnsi="Times New Roman" w:cs="Times New Roman"/>
          <w:iCs/>
          <w:sz w:val="28"/>
          <w:szCs w:val="28"/>
        </w:rPr>
        <w:t>таких сведений в неполном объеме или в ис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каженном виде, влечет наложение </w:t>
      </w:r>
      <w:r w:rsidRPr="0075767E">
        <w:rPr>
          <w:rFonts w:ascii="Times New Roman" w:hAnsi="Times New Roman" w:cs="Times New Roman"/>
          <w:iCs/>
          <w:sz w:val="28"/>
          <w:szCs w:val="28"/>
        </w:rPr>
        <w:t xml:space="preserve">административного штрафа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должностных и </w:t>
      </w:r>
      <w:r w:rsidRPr="0075767E">
        <w:rPr>
          <w:rFonts w:ascii="Times New Roman" w:hAnsi="Times New Roman" w:cs="Times New Roman"/>
          <w:iCs/>
          <w:sz w:val="28"/>
          <w:szCs w:val="28"/>
        </w:rPr>
        <w:t>юридических лиц в соответствии со статьей 19.4.1 КоАП РФ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F66B0" w:rsidRPr="0075767E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75767E">
        <w:rPr>
          <w:rFonts w:ascii="Times New Roman" w:hAnsi="Times New Roman" w:cs="Times New Roman"/>
          <w:iCs/>
          <w:sz w:val="28"/>
          <w:szCs w:val="28"/>
        </w:rPr>
        <w:t>Таким образом, в случае получения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приказа о проведении проверки, </w:t>
      </w:r>
      <w:r w:rsidRPr="0075767E">
        <w:rPr>
          <w:rFonts w:ascii="Times New Roman" w:hAnsi="Times New Roman" w:cs="Times New Roman"/>
          <w:iCs/>
          <w:sz w:val="28"/>
          <w:szCs w:val="28"/>
        </w:rPr>
        <w:t>мотивированного запроса с перечнем 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опий документов, предоставление </w:t>
      </w:r>
      <w:r w:rsidRPr="0075767E">
        <w:rPr>
          <w:rFonts w:ascii="Times New Roman" w:hAnsi="Times New Roman" w:cs="Times New Roman"/>
          <w:iCs/>
          <w:sz w:val="28"/>
          <w:szCs w:val="28"/>
        </w:rPr>
        <w:t>которых обязательно, такие сведения и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кументы необходимо предоставить </w:t>
      </w:r>
      <w:r w:rsidRPr="0075767E">
        <w:rPr>
          <w:rFonts w:ascii="Times New Roman" w:hAnsi="Times New Roman" w:cs="Times New Roman"/>
          <w:iCs/>
          <w:sz w:val="28"/>
          <w:szCs w:val="28"/>
        </w:rPr>
        <w:t>своевременно.</w:t>
      </w:r>
    </w:p>
    <w:p w:rsidR="004F66B0" w:rsidRPr="0075767E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67E">
        <w:rPr>
          <w:rFonts w:ascii="Times New Roman" w:hAnsi="Times New Roman" w:cs="Times New Roman"/>
          <w:sz w:val="28"/>
          <w:szCs w:val="28"/>
        </w:rPr>
        <w:t>2) беспрепятственно по предъявлении с</w:t>
      </w:r>
      <w:r>
        <w:rPr>
          <w:rFonts w:ascii="Times New Roman" w:hAnsi="Times New Roman" w:cs="Times New Roman"/>
          <w:sz w:val="28"/>
          <w:szCs w:val="28"/>
        </w:rPr>
        <w:t xml:space="preserve">лужебного удостоверения и копии </w:t>
      </w:r>
      <w:r w:rsidRPr="0075767E">
        <w:rPr>
          <w:rFonts w:ascii="Times New Roman" w:hAnsi="Times New Roman" w:cs="Times New Roman"/>
          <w:sz w:val="28"/>
          <w:szCs w:val="28"/>
        </w:rPr>
        <w:t>распоряжения о назначении проверки посещат</w:t>
      </w:r>
      <w:r>
        <w:rPr>
          <w:rFonts w:ascii="Times New Roman" w:hAnsi="Times New Roman" w:cs="Times New Roman"/>
          <w:sz w:val="28"/>
          <w:szCs w:val="28"/>
        </w:rPr>
        <w:t xml:space="preserve">ь территорию и расположенные на </w:t>
      </w:r>
      <w:r w:rsidRPr="0075767E">
        <w:rPr>
          <w:rFonts w:ascii="Times New Roman" w:hAnsi="Times New Roman" w:cs="Times New Roman"/>
          <w:sz w:val="28"/>
          <w:szCs w:val="28"/>
        </w:rPr>
        <w:t>ней многоквартирные дома, помещения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</w:t>
      </w:r>
      <w:r w:rsidRPr="0075767E">
        <w:rPr>
          <w:rFonts w:ascii="Times New Roman" w:hAnsi="Times New Roman" w:cs="Times New Roman"/>
          <w:sz w:val="28"/>
          <w:szCs w:val="28"/>
        </w:rPr>
        <w:t xml:space="preserve">домах; </w:t>
      </w:r>
      <w:proofErr w:type="gramStart"/>
      <w:r w:rsidRPr="0075767E">
        <w:rPr>
          <w:rFonts w:ascii="Times New Roman" w:hAnsi="Times New Roman" w:cs="Times New Roman"/>
          <w:sz w:val="28"/>
          <w:szCs w:val="28"/>
        </w:rPr>
        <w:t xml:space="preserve">с согласия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посещать </w:t>
      </w:r>
      <w:r w:rsidRPr="0075767E">
        <w:rPr>
          <w:rFonts w:ascii="Times New Roman" w:hAnsi="Times New Roman" w:cs="Times New Roman"/>
          <w:sz w:val="28"/>
          <w:szCs w:val="28"/>
        </w:rPr>
        <w:t>жилые помещения и проводить их обсле</w:t>
      </w:r>
      <w:r>
        <w:rPr>
          <w:rFonts w:ascii="Times New Roman" w:hAnsi="Times New Roman" w:cs="Times New Roman"/>
          <w:sz w:val="28"/>
          <w:szCs w:val="28"/>
        </w:rPr>
        <w:t xml:space="preserve">дования и другие мероприятия по </w:t>
      </w:r>
      <w:r w:rsidRPr="0075767E">
        <w:rPr>
          <w:rFonts w:ascii="Times New Roman" w:hAnsi="Times New Roman" w:cs="Times New Roman"/>
          <w:sz w:val="28"/>
          <w:szCs w:val="28"/>
        </w:rPr>
        <w:t xml:space="preserve">контролю, проверять соблюдение </w:t>
      </w:r>
      <w:proofErr w:type="spellStart"/>
      <w:r w:rsidRPr="0075767E">
        <w:rPr>
          <w:rFonts w:ascii="Times New Roman" w:hAnsi="Times New Roman" w:cs="Times New Roman"/>
          <w:sz w:val="28"/>
          <w:szCs w:val="28"/>
        </w:rPr>
        <w:t>наймодат</w:t>
      </w:r>
      <w:r>
        <w:rPr>
          <w:rFonts w:ascii="Times New Roman" w:hAnsi="Times New Roman" w:cs="Times New Roman"/>
          <w:sz w:val="28"/>
          <w:szCs w:val="28"/>
        </w:rPr>
        <w:t>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</w:t>
      </w:r>
      <w:r w:rsidRPr="0075767E">
        <w:rPr>
          <w:rFonts w:ascii="Times New Roman" w:hAnsi="Times New Roman" w:cs="Times New Roman"/>
          <w:sz w:val="28"/>
          <w:szCs w:val="28"/>
        </w:rPr>
        <w:t>домах социального использования требован</w:t>
      </w:r>
      <w:r>
        <w:rPr>
          <w:rFonts w:ascii="Times New Roman" w:hAnsi="Times New Roman" w:cs="Times New Roman"/>
          <w:sz w:val="28"/>
          <w:szCs w:val="28"/>
        </w:rPr>
        <w:t>ий федеральных законов, законов Волгоградской</w:t>
      </w:r>
      <w:r w:rsidRPr="0075767E">
        <w:rPr>
          <w:rFonts w:ascii="Times New Roman" w:hAnsi="Times New Roman" w:cs="Times New Roman"/>
          <w:sz w:val="28"/>
          <w:szCs w:val="28"/>
        </w:rPr>
        <w:t xml:space="preserve"> области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Клетского сельского поселения</w:t>
      </w:r>
      <w:r w:rsidRPr="0075767E">
        <w:rPr>
          <w:rFonts w:ascii="Times New Roman" w:hAnsi="Times New Roman" w:cs="Times New Roman"/>
          <w:sz w:val="28"/>
          <w:szCs w:val="28"/>
        </w:rPr>
        <w:t xml:space="preserve"> в области жили</w:t>
      </w:r>
      <w:r>
        <w:rPr>
          <w:rFonts w:ascii="Times New Roman" w:hAnsi="Times New Roman" w:cs="Times New Roman"/>
          <w:sz w:val="28"/>
          <w:szCs w:val="28"/>
        </w:rPr>
        <w:t xml:space="preserve">щных отношений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67E">
        <w:rPr>
          <w:rFonts w:ascii="Times New Roman" w:hAnsi="Times New Roman" w:cs="Times New Roman"/>
          <w:sz w:val="28"/>
          <w:szCs w:val="28"/>
        </w:rPr>
        <w:t>нанимателям жилых помещений в таких д</w:t>
      </w:r>
      <w:r>
        <w:rPr>
          <w:rFonts w:ascii="Times New Roman" w:hAnsi="Times New Roman" w:cs="Times New Roman"/>
          <w:sz w:val="28"/>
          <w:szCs w:val="28"/>
        </w:rPr>
        <w:t xml:space="preserve">омах, к заключению и исполнению </w:t>
      </w:r>
      <w:r w:rsidRPr="0075767E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75767E">
        <w:rPr>
          <w:rFonts w:ascii="Times New Roman" w:hAnsi="Times New Roman" w:cs="Times New Roman"/>
          <w:sz w:val="28"/>
          <w:szCs w:val="28"/>
        </w:rPr>
        <w:t xml:space="preserve"> найма жилых помещений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жилищного фонда и </w:t>
      </w:r>
      <w:r w:rsidRPr="0075767E">
        <w:rPr>
          <w:rFonts w:ascii="Times New Roman" w:hAnsi="Times New Roman" w:cs="Times New Roman"/>
          <w:sz w:val="28"/>
          <w:szCs w:val="28"/>
        </w:rPr>
        <w:t>договоров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6B0" w:rsidRPr="0075767E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67E">
        <w:rPr>
          <w:rFonts w:ascii="Times New Roman" w:hAnsi="Times New Roman" w:cs="Times New Roman"/>
          <w:sz w:val="28"/>
          <w:szCs w:val="28"/>
        </w:rPr>
        <w:t xml:space="preserve">3) выдавать предписания о </w:t>
      </w:r>
      <w:r>
        <w:rPr>
          <w:rFonts w:ascii="Times New Roman" w:hAnsi="Times New Roman" w:cs="Times New Roman"/>
          <w:sz w:val="28"/>
          <w:szCs w:val="28"/>
        </w:rPr>
        <w:t>недопущении</w:t>
      </w:r>
      <w:r w:rsidRPr="0075767E">
        <w:rPr>
          <w:rFonts w:ascii="Times New Roman" w:hAnsi="Times New Roman" w:cs="Times New Roman"/>
          <w:sz w:val="28"/>
          <w:szCs w:val="28"/>
        </w:rPr>
        <w:t xml:space="preserve">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67E">
        <w:rPr>
          <w:rFonts w:ascii="Times New Roman" w:hAnsi="Times New Roman" w:cs="Times New Roman"/>
          <w:sz w:val="28"/>
          <w:szCs w:val="28"/>
        </w:rPr>
        <w:t>требований, об устранении выя</w:t>
      </w:r>
      <w:r>
        <w:rPr>
          <w:rFonts w:ascii="Times New Roman" w:hAnsi="Times New Roman" w:cs="Times New Roman"/>
          <w:sz w:val="28"/>
          <w:szCs w:val="28"/>
        </w:rPr>
        <w:t xml:space="preserve">вленных нарушений, о проведении мероприятий </w:t>
      </w:r>
      <w:r w:rsidRPr="0075767E">
        <w:rPr>
          <w:rFonts w:ascii="Times New Roman" w:hAnsi="Times New Roman" w:cs="Times New Roman"/>
          <w:sz w:val="28"/>
          <w:szCs w:val="28"/>
        </w:rPr>
        <w:t xml:space="preserve">по обеспечению соблюдения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федеральных законов, </w:t>
      </w:r>
      <w:r w:rsidRPr="0075767E"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75767E"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75767E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отношений.</w:t>
      </w:r>
    </w:p>
    <w:p w:rsidR="004F66B0" w:rsidRPr="00D314F1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Невыполнение или ненадлежащее </w:t>
      </w:r>
      <w:r w:rsidRPr="0075767E">
        <w:rPr>
          <w:rFonts w:ascii="Times New Roman" w:hAnsi="Times New Roman" w:cs="Times New Roman"/>
          <w:iCs/>
          <w:sz w:val="28"/>
          <w:szCs w:val="28"/>
        </w:rPr>
        <w:t>выполнение в установленный сро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к законного предписания органа, </w:t>
      </w:r>
      <w:r w:rsidRPr="0075767E">
        <w:rPr>
          <w:rFonts w:ascii="Times New Roman" w:hAnsi="Times New Roman" w:cs="Times New Roman"/>
          <w:iCs/>
          <w:sz w:val="28"/>
          <w:szCs w:val="28"/>
        </w:rPr>
        <w:t xml:space="preserve">осуществляющего муниципальный жилищный контроль - </w:t>
      </w:r>
      <w:r>
        <w:rPr>
          <w:rFonts w:ascii="Times New Roman" w:hAnsi="Times New Roman" w:cs="Times New Roman"/>
          <w:iCs/>
          <w:sz w:val="28"/>
          <w:szCs w:val="28"/>
        </w:rPr>
        <w:t xml:space="preserve">влечет наложение </w:t>
      </w:r>
      <w:r w:rsidRPr="0075767E">
        <w:rPr>
          <w:rFonts w:ascii="Times New Roman" w:hAnsi="Times New Roman" w:cs="Times New Roman"/>
          <w:iCs/>
          <w:sz w:val="28"/>
          <w:szCs w:val="28"/>
        </w:rPr>
        <w:t xml:space="preserve">административного штрафа на граждан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размере от трехсот до пятисот </w:t>
      </w:r>
      <w:r w:rsidRPr="0075767E">
        <w:rPr>
          <w:rFonts w:ascii="Times New Roman" w:hAnsi="Times New Roman" w:cs="Times New Roman"/>
          <w:iCs/>
          <w:sz w:val="28"/>
          <w:szCs w:val="28"/>
        </w:rPr>
        <w:t>рублей; на должностных лиц - от одной тысячи до двух тысяч рублей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4F1">
        <w:rPr>
          <w:rFonts w:ascii="Times New Roman" w:hAnsi="Times New Roman" w:cs="Times New Roman"/>
          <w:iCs/>
          <w:sz w:val="28"/>
          <w:szCs w:val="28"/>
        </w:rPr>
        <w:t>дисквалификацию на срок до трех лет; на юридических лиц - от десяти тысяч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4F1">
        <w:rPr>
          <w:rFonts w:ascii="Times New Roman" w:hAnsi="Times New Roman" w:cs="Times New Roman"/>
          <w:iCs/>
          <w:sz w:val="28"/>
          <w:szCs w:val="28"/>
        </w:rPr>
        <w:t>двадцати тысяч рублей.</w:t>
      </w:r>
      <w:proofErr w:type="gramEnd"/>
    </w:p>
    <w:p w:rsidR="004F66B0" w:rsidRPr="00D314F1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D314F1">
        <w:rPr>
          <w:rFonts w:ascii="Times New Roman" w:hAnsi="Times New Roman" w:cs="Times New Roman"/>
          <w:iCs/>
          <w:sz w:val="28"/>
          <w:szCs w:val="28"/>
        </w:rPr>
        <w:t>Таким образом, при наличии предп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исания об устранении выявленных </w:t>
      </w:r>
      <w:r w:rsidRPr="00D314F1">
        <w:rPr>
          <w:rFonts w:ascii="Times New Roman" w:hAnsi="Times New Roman" w:cs="Times New Roman"/>
          <w:iCs/>
          <w:sz w:val="28"/>
          <w:szCs w:val="28"/>
        </w:rPr>
        <w:t>нарушений, необходимо в установленный с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рок его исполнить, во избежание </w:t>
      </w:r>
      <w:r w:rsidRPr="00D314F1">
        <w:rPr>
          <w:rFonts w:ascii="Times New Roman" w:hAnsi="Times New Roman" w:cs="Times New Roman"/>
          <w:iCs/>
          <w:sz w:val="28"/>
          <w:szCs w:val="28"/>
        </w:rPr>
        <w:t>штрафных санкц</w:t>
      </w:r>
      <w:r>
        <w:rPr>
          <w:rFonts w:ascii="Times New Roman" w:hAnsi="Times New Roman" w:cs="Times New Roman"/>
          <w:iCs/>
          <w:sz w:val="28"/>
          <w:szCs w:val="28"/>
        </w:rPr>
        <w:t xml:space="preserve">ий. </w:t>
      </w:r>
      <w:r w:rsidRPr="00D314F1">
        <w:rPr>
          <w:rFonts w:ascii="Times New Roman" w:hAnsi="Times New Roman" w:cs="Times New Roman"/>
          <w:iCs/>
          <w:sz w:val="28"/>
          <w:szCs w:val="28"/>
        </w:rPr>
        <w:t>В случае объективной невозмож</w:t>
      </w:r>
      <w:r>
        <w:rPr>
          <w:rFonts w:ascii="Times New Roman" w:hAnsi="Times New Roman" w:cs="Times New Roman"/>
          <w:iCs/>
          <w:sz w:val="28"/>
          <w:szCs w:val="28"/>
        </w:rPr>
        <w:t xml:space="preserve">ности своевременного исполнения </w:t>
      </w:r>
      <w:r w:rsidRPr="00D314F1">
        <w:rPr>
          <w:rFonts w:ascii="Times New Roman" w:hAnsi="Times New Roman" w:cs="Times New Roman"/>
          <w:iCs/>
          <w:sz w:val="28"/>
          <w:szCs w:val="28"/>
        </w:rPr>
        <w:t>предписания должностное/юридическое</w:t>
      </w:r>
      <w:r>
        <w:rPr>
          <w:rFonts w:ascii="Times New Roman" w:hAnsi="Times New Roman" w:cs="Times New Roman"/>
          <w:iCs/>
          <w:sz w:val="28"/>
          <w:szCs w:val="28"/>
        </w:rPr>
        <w:t>, физическое</w:t>
      </w:r>
      <w:r w:rsidRPr="00D314F1">
        <w:rPr>
          <w:rFonts w:ascii="Times New Roman" w:hAnsi="Times New Roman" w:cs="Times New Roman"/>
          <w:iCs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4F1">
        <w:rPr>
          <w:rFonts w:ascii="Times New Roman" w:hAnsi="Times New Roman" w:cs="Times New Roman"/>
          <w:iCs/>
          <w:sz w:val="28"/>
          <w:szCs w:val="28"/>
        </w:rPr>
        <w:t xml:space="preserve"> не лишено права направить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14F1">
        <w:rPr>
          <w:rFonts w:ascii="Times New Roman" w:hAnsi="Times New Roman" w:cs="Times New Roman"/>
          <w:iCs/>
          <w:sz w:val="28"/>
          <w:szCs w:val="28"/>
        </w:rPr>
        <w:t>ходатайство о продлении срока исполнения предписания.</w:t>
      </w:r>
    </w:p>
    <w:p w:rsidR="004F66B0" w:rsidRPr="00D314F1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4F1">
        <w:rPr>
          <w:rFonts w:ascii="Times New Roman" w:hAnsi="Times New Roman" w:cs="Times New Roman"/>
          <w:sz w:val="28"/>
          <w:szCs w:val="28"/>
        </w:rPr>
        <w:t>4) составлять протоколы об административных правонарушениях,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4F1">
        <w:rPr>
          <w:rFonts w:ascii="Times New Roman" w:hAnsi="Times New Roman" w:cs="Times New Roman"/>
          <w:sz w:val="28"/>
          <w:szCs w:val="28"/>
        </w:rPr>
        <w:t>с нарушениями обязательных требований и п</w:t>
      </w:r>
      <w:r>
        <w:rPr>
          <w:rFonts w:ascii="Times New Roman" w:hAnsi="Times New Roman" w:cs="Times New Roman"/>
          <w:sz w:val="28"/>
          <w:szCs w:val="28"/>
        </w:rPr>
        <w:t xml:space="preserve">ринимать меры по предотвращению </w:t>
      </w:r>
      <w:r w:rsidRPr="00D314F1">
        <w:rPr>
          <w:rFonts w:ascii="Times New Roman" w:hAnsi="Times New Roman" w:cs="Times New Roman"/>
          <w:sz w:val="28"/>
          <w:szCs w:val="28"/>
        </w:rPr>
        <w:t>таких нарушений.</w:t>
      </w:r>
    </w:p>
    <w:p w:rsidR="004F66B0" w:rsidRPr="00D314F1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4F1">
        <w:rPr>
          <w:rFonts w:ascii="Times New Roman" w:hAnsi="Times New Roman" w:cs="Times New Roman"/>
          <w:sz w:val="28"/>
          <w:szCs w:val="28"/>
        </w:rPr>
        <w:t>5) направлять в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е органы материалы, связанные с </w:t>
      </w:r>
      <w:r w:rsidRPr="00D314F1">
        <w:rPr>
          <w:rFonts w:ascii="Times New Roman" w:hAnsi="Times New Roman" w:cs="Times New Roman"/>
          <w:sz w:val="28"/>
          <w:szCs w:val="28"/>
        </w:rPr>
        <w:t>нарушениями обязательных требований,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вопросов о возбуждении </w:t>
      </w:r>
      <w:r w:rsidRPr="00D314F1">
        <w:rPr>
          <w:rFonts w:ascii="Times New Roman" w:hAnsi="Times New Roman" w:cs="Times New Roman"/>
          <w:sz w:val="28"/>
          <w:szCs w:val="28"/>
        </w:rPr>
        <w:t>административных дел.</w:t>
      </w:r>
    </w:p>
    <w:p w:rsidR="004F66B0" w:rsidRDefault="004F66B0" w:rsidP="004F66B0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proofErr w:type="gramStart"/>
      <w:r w:rsidRPr="00D314F1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жил</w:t>
      </w:r>
      <w:r>
        <w:rPr>
          <w:rFonts w:ascii="Times New Roman" w:hAnsi="Times New Roman" w:cs="Times New Roman"/>
          <w:iCs/>
          <w:sz w:val="28"/>
          <w:szCs w:val="28"/>
        </w:rPr>
        <w:t xml:space="preserve">ищного контроля и регионального </w:t>
      </w:r>
      <w:r w:rsidRPr="00D314F1">
        <w:rPr>
          <w:rFonts w:ascii="Times New Roman" w:hAnsi="Times New Roman" w:cs="Times New Roman"/>
          <w:iCs/>
          <w:sz w:val="28"/>
          <w:szCs w:val="28"/>
        </w:rPr>
        <w:t>государственного жилищного надзора, согла</w:t>
      </w:r>
      <w:r>
        <w:rPr>
          <w:rFonts w:ascii="Times New Roman" w:hAnsi="Times New Roman" w:cs="Times New Roman"/>
          <w:iCs/>
          <w:sz w:val="28"/>
          <w:szCs w:val="28"/>
        </w:rPr>
        <w:t xml:space="preserve">сно которому в случае выявления </w:t>
      </w:r>
      <w:r w:rsidRPr="00D314F1">
        <w:rPr>
          <w:rFonts w:ascii="Times New Roman" w:hAnsi="Times New Roman" w:cs="Times New Roman"/>
          <w:iCs/>
          <w:sz w:val="28"/>
          <w:szCs w:val="28"/>
        </w:rPr>
        <w:t>органом муниципального жилищного 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онтроля при проведении проверок </w:t>
      </w:r>
      <w:r w:rsidRPr="00D314F1">
        <w:rPr>
          <w:rFonts w:ascii="Times New Roman" w:hAnsi="Times New Roman" w:cs="Times New Roman"/>
          <w:iCs/>
          <w:sz w:val="28"/>
          <w:szCs w:val="28"/>
        </w:rPr>
        <w:t>нарушений юридическим лицом, индивидуальным предпринимателе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м, </w:t>
      </w:r>
      <w:r w:rsidRPr="00D314F1">
        <w:rPr>
          <w:rFonts w:ascii="Times New Roman" w:hAnsi="Times New Roman" w:cs="Times New Roman"/>
          <w:iCs/>
          <w:sz w:val="28"/>
          <w:szCs w:val="28"/>
        </w:rPr>
        <w:t>гражданином обязательных требовани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й, ответственность за нарушение </w:t>
      </w:r>
      <w:r w:rsidRPr="00D314F1">
        <w:rPr>
          <w:rFonts w:ascii="Times New Roman" w:hAnsi="Times New Roman" w:cs="Times New Roman"/>
          <w:iCs/>
          <w:sz w:val="28"/>
          <w:szCs w:val="28"/>
        </w:rPr>
        <w:t>которых предусмотрена частями 1, 2 ст</w:t>
      </w:r>
      <w:r>
        <w:rPr>
          <w:rFonts w:ascii="Times New Roman" w:hAnsi="Times New Roman" w:cs="Times New Roman"/>
          <w:iCs/>
          <w:sz w:val="28"/>
          <w:szCs w:val="28"/>
        </w:rPr>
        <w:t xml:space="preserve">атьи 7.21, статьями 7.22, 7.23, </w:t>
      </w:r>
      <w:r w:rsidRPr="00D314F1">
        <w:rPr>
          <w:rFonts w:ascii="Times New Roman" w:hAnsi="Times New Roman" w:cs="Times New Roman"/>
          <w:iCs/>
          <w:sz w:val="28"/>
          <w:szCs w:val="28"/>
        </w:rPr>
        <w:t>частями 4, 5 статьи 9.16 КоАП РФ, орган му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ниципального жилищного контроля </w:t>
      </w:r>
      <w:r w:rsidRPr="00D314F1">
        <w:rPr>
          <w:rFonts w:ascii="Times New Roman" w:hAnsi="Times New Roman" w:cs="Times New Roman"/>
          <w:iCs/>
          <w:sz w:val="28"/>
          <w:szCs w:val="28"/>
        </w:rPr>
        <w:t>направляет материалы таких проверок в орган</w:t>
      </w:r>
      <w:proofErr w:type="gramEnd"/>
      <w:r w:rsidRPr="00D314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жилищного </w:t>
      </w:r>
      <w:r w:rsidRPr="00D314F1">
        <w:rPr>
          <w:rFonts w:ascii="Times New Roman" w:hAnsi="Times New Roman" w:cs="Times New Roman"/>
          <w:iCs/>
          <w:sz w:val="28"/>
          <w:szCs w:val="28"/>
        </w:rPr>
        <w:t>надзора.</w:t>
      </w:r>
    </w:p>
    <w:p w:rsidR="00181C7F" w:rsidRPr="004F66B0" w:rsidRDefault="00181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C7F" w:rsidRPr="004F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roman"/>
    <w:pitch w:val="variable"/>
  </w:font>
  <w:font w:name="Times New Roman,Italic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0"/>
    <w:rsid w:val="00181C7F"/>
    <w:rsid w:val="00301916"/>
    <w:rsid w:val="00383BBD"/>
    <w:rsid w:val="004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0"/>
    <w:pPr>
      <w:spacing w:before="240" w:after="24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0"/>
    <w:pPr>
      <w:spacing w:before="240" w:after="24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2022-11-10T07:22:00Z</dcterms:created>
  <dcterms:modified xsi:type="dcterms:W3CDTF">2022-11-10T07:22:00Z</dcterms:modified>
</cp:coreProperties>
</file>