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CB" w:rsidRPr="00C462CB" w:rsidRDefault="00C462CB" w:rsidP="00C462CB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АДМИНИСТРАЦИЯ</w:t>
      </w:r>
      <w:r w:rsidR="00BA0BF4">
        <w:rPr>
          <w:rFonts w:ascii="Times New Roman" w:hAnsi="Times New Roman"/>
          <w:b/>
          <w:sz w:val="26"/>
          <w:szCs w:val="26"/>
        </w:rPr>
        <w:t xml:space="preserve">                                            </w:t>
      </w:r>
    </w:p>
    <w:p w:rsidR="00C462CB" w:rsidRPr="00C462CB" w:rsidRDefault="00C462CB" w:rsidP="00C462CB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КЛЕТСКОГО СЕЛЬСКОГО ПОСЕЛЕНИЯ </w:t>
      </w:r>
    </w:p>
    <w:p w:rsidR="00C462CB" w:rsidRPr="00C462CB" w:rsidRDefault="00C462CB" w:rsidP="00C462CB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СРЕДНЕАХТУБИНСКОГО МУНИЦИПАЛЬНОГО РАЙОНА</w:t>
      </w:r>
    </w:p>
    <w:p w:rsidR="00C462CB" w:rsidRPr="00C462CB" w:rsidRDefault="00C462CB" w:rsidP="00C462CB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ВОЛГОГРАДСКОЙ ОБЛАСТИ                   </w:t>
      </w: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C462CB" w:rsidRPr="00C462CB" w:rsidTr="000151BD">
        <w:trPr>
          <w:trHeight w:val="94"/>
        </w:trPr>
        <w:tc>
          <w:tcPr>
            <w:tcW w:w="1029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62CB" w:rsidRPr="00C462CB" w:rsidRDefault="00C462CB" w:rsidP="000151BD">
            <w:pPr>
              <w:ind w:right="-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462CB" w:rsidRPr="00C462CB" w:rsidRDefault="00C462CB" w:rsidP="000151BD">
            <w:pPr>
              <w:ind w:right="-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2CB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C462CB" w:rsidRDefault="00C462CB">
      <w:pPr>
        <w:rPr>
          <w:rFonts w:ascii="Times New Roman" w:hAnsi="Times New Roman"/>
          <w:sz w:val="26"/>
          <w:szCs w:val="26"/>
        </w:rPr>
      </w:pPr>
    </w:p>
    <w:p w:rsidR="000576D5" w:rsidRPr="00C462CB" w:rsidRDefault="00C462C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964FC">
        <w:rPr>
          <w:rFonts w:ascii="Times New Roman" w:hAnsi="Times New Roman"/>
          <w:sz w:val="26"/>
          <w:szCs w:val="26"/>
        </w:rPr>
        <w:softHyphen/>
      </w:r>
      <w:r w:rsidR="00B964FC">
        <w:rPr>
          <w:rFonts w:ascii="Times New Roman" w:hAnsi="Times New Roman"/>
          <w:sz w:val="26"/>
          <w:szCs w:val="26"/>
        </w:rPr>
        <w:softHyphen/>
      </w:r>
      <w:r w:rsidR="00B964FC">
        <w:rPr>
          <w:rFonts w:ascii="Times New Roman" w:hAnsi="Times New Roman"/>
          <w:sz w:val="26"/>
          <w:szCs w:val="26"/>
        </w:rPr>
        <w:softHyphen/>
        <w:t>___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B964FC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 xml:space="preserve"> </w:t>
      </w:r>
      <w:r w:rsidR="00A81392">
        <w:rPr>
          <w:rFonts w:ascii="Times New Roman" w:hAnsi="Times New Roman"/>
          <w:sz w:val="26"/>
          <w:szCs w:val="26"/>
        </w:rPr>
        <w:t>202</w:t>
      </w:r>
      <w:r w:rsidR="00B964F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="00A81392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9073DD" w:rsidRPr="00C462CB">
        <w:rPr>
          <w:rFonts w:ascii="Times New Roman" w:hAnsi="Times New Roman"/>
          <w:sz w:val="26"/>
          <w:szCs w:val="26"/>
        </w:rPr>
        <w:t xml:space="preserve">  </w:t>
      </w:r>
      <w:r w:rsidR="00A81392">
        <w:rPr>
          <w:rFonts w:ascii="Times New Roman" w:hAnsi="Times New Roman"/>
          <w:sz w:val="26"/>
          <w:szCs w:val="26"/>
        </w:rPr>
        <w:t xml:space="preserve">       </w:t>
      </w:r>
      <w:r w:rsidR="00B964FC">
        <w:rPr>
          <w:rFonts w:ascii="Times New Roman" w:hAnsi="Times New Roman"/>
          <w:sz w:val="26"/>
          <w:szCs w:val="26"/>
        </w:rPr>
        <w:t>№___</w:t>
      </w:r>
    </w:p>
    <w:p w:rsidR="00C462CB" w:rsidRDefault="00C462CB" w:rsidP="00C462CB">
      <w:pPr>
        <w:ind w:right="3544"/>
        <w:jc w:val="center"/>
        <w:rPr>
          <w:rFonts w:ascii="Times New Roman" w:hAnsi="Times New Roman"/>
          <w:sz w:val="26"/>
          <w:szCs w:val="26"/>
        </w:rPr>
      </w:pPr>
    </w:p>
    <w:p w:rsidR="000576D5" w:rsidRDefault="000576D5" w:rsidP="00C462CB">
      <w:pPr>
        <w:jc w:val="center"/>
        <w:rPr>
          <w:rFonts w:ascii="Times New Roman" w:hAnsi="Times New Roman"/>
          <w:sz w:val="26"/>
          <w:szCs w:val="26"/>
        </w:rPr>
      </w:pPr>
    </w:p>
    <w:p w:rsidR="00C462CB" w:rsidRPr="00C462CB" w:rsidRDefault="00C462CB" w:rsidP="00C462CB">
      <w:pPr>
        <w:ind w:right="3544"/>
        <w:jc w:val="both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F005FC">
        <w:rPr>
          <w:rFonts w:ascii="Times New Roman" w:hAnsi="Times New Roman"/>
          <w:b/>
          <w:sz w:val="26"/>
          <w:szCs w:val="26"/>
        </w:rPr>
        <w:t>при осуществлении муниципального</w:t>
      </w:r>
      <w:r w:rsidRPr="00C462CB">
        <w:rPr>
          <w:rFonts w:ascii="Times New Roman" w:hAnsi="Times New Roman"/>
          <w:b/>
          <w:sz w:val="26"/>
          <w:szCs w:val="26"/>
        </w:rPr>
        <w:t xml:space="preserve"> </w:t>
      </w:r>
      <w:r w:rsidR="00177172">
        <w:rPr>
          <w:rFonts w:ascii="Times New Roman" w:hAnsi="Times New Roman"/>
          <w:b/>
          <w:sz w:val="26"/>
          <w:szCs w:val="26"/>
        </w:rPr>
        <w:t xml:space="preserve">жилищного </w:t>
      </w:r>
      <w:r w:rsidRPr="00C462CB">
        <w:rPr>
          <w:rFonts w:ascii="Times New Roman" w:hAnsi="Times New Roman"/>
          <w:b/>
          <w:sz w:val="26"/>
          <w:szCs w:val="26"/>
        </w:rPr>
        <w:t xml:space="preserve">контроля на территории </w:t>
      </w:r>
      <w:r w:rsidR="00F005FC">
        <w:rPr>
          <w:rFonts w:ascii="Times New Roman" w:hAnsi="Times New Roman"/>
          <w:b/>
          <w:sz w:val="26"/>
          <w:szCs w:val="26"/>
        </w:rPr>
        <w:t>Клетского сельского поселения</w:t>
      </w:r>
      <w:r w:rsidRPr="00C462CB">
        <w:rPr>
          <w:rFonts w:ascii="Times New Roman" w:hAnsi="Times New Roman"/>
          <w:b/>
          <w:sz w:val="26"/>
          <w:szCs w:val="26"/>
        </w:rPr>
        <w:t xml:space="preserve">  на 202</w:t>
      </w:r>
      <w:r w:rsidR="00B964FC">
        <w:rPr>
          <w:rFonts w:ascii="Times New Roman" w:hAnsi="Times New Roman"/>
          <w:b/>
          <w:sz w:val="26"/>
          <w:szCs w:val="26"/>
        </w:rPr>
        <w:t>3</w:t>
      </w:r>
      <w:r w:rsidRPr="00C462CB">
        <w:rPr>
          <w:rFonts w:ascii="Times New Roman" w:hAnsi="Times New Roman"/>
          <w:b/>
          <w:sz w:val="26"/>
          <w:szCs w:val="26"/>
        </w:rPr>
        <w:t xml:space="preserve"> год</w:t>
      </w:r>
    </w:p>
    <w:p w:rsidR="00C462CB" w:rsidRDefault="00C462C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05FC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62CB">
        <w:rPr>
          <w:rFonts w:ascii="Times New Roman" w:hAnsi="Times New Roman"/>
          <w:sz w:val="26"/>
          <w:szCs w:val="26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r w:rsidR="00B964FC" w:rsidRPr="00B964FC">
        <w:rPr>
          <w:rFonts w:hint="eastAsia"/>
        </w:rPr>
        <w:t xml:space="preserve"> </w:t>
      </w:r>
      <w:r w:rsidR="00B964FC" w:rsidRPr="00B964FC">
        <w:rPr>
          <w:rFonts w:ascii="Times New Roman" w:hAnsi="Times New Roman" w:hint="eastAsia"/>
          <w:sz w:val="26"/>
          <w:szCs w:val="26"/>
        </w:rPr>
        <w:t>Постановлением</w:t>
      </w:r>
      <w:proofErr w:type="gramEnd"/>
      <w:r w:rsidR="00B964FC" w:rsidRPr="00B964FC">
        <w:rPr>
          <w:rFonts w:ascii="Times New Roman" w:hAnsi="Times New Roman"/>
          <w:sz w:val="26"/>
          <w:szCs w:val="26"/>
        </w:rPr>
        <w:t xml:space="preserve"> </w:t>
      </w:r>
      <w:r w:rsidR="00B964FC" w:rsidRPr="00B964FC">
        <w:rPr>
          <w:rFonts w:ascii="Times New Roman" w:hAnsi="Times New Roman" w:hint="eastAsia"/>
          <w:sz w:val="26"/>
          <w:szCs w:val="26"/>
        </w:rPr>
        <w:t>Правительства</w:t>
      </w:r>
      <w:r w:rsidR="00B964FC" w:rsidRPr="00B964FC">
        <w:rPr>
          <w:rFonts w:ascii="Times New Roman" w:hAnsi="Times New Roman"/>
          <w:sz w:val="26"/>
          <w:szCs w:val="26"/>
        </w:rPr>
        <w:t xml:space="preserve"> </w:t>
      </w:r>
      <w:r w:rsidR="00B964FC" w:rsidRPr="00B964FC">
        <w:rPr>
          <w:rFonts w:ascii="Times New Roman" w:hAnsi="Times New Roman" w:hint="eastAsia"/>
          <w:sz w:val="26"/>
          <w:szCs w:val="26"/>
        </w:rPr>
        <w:t>РФ</w:t>
      </w:r>
      <w:r w:rsidR="00B964FC" w:rsidRPr="00B964FC">
        <w:rPr>
          <w:rFonts w:ascii="Times New Roman" w:hAnsi="Times New Roman"/>
          <w:sz w:val="26"/>
          <w:szCs w:val="26"/>
        </w:rPr>
        <w:t xml:space="preserve"> </w:t>
      </w:r>
      <w:r w:rsidR="00B964FC" w:rsidRPr="00B964FC">
        <w:rPr>
          <w:rFonts w:ascii="Times New Roman" w:hAnsi="Times New Roman" w:hint="eastAsia"/>
          <w:sz w:val="26"/>
          <w:szCs w:val="26"/>
        </w:rPr>
        <w:t>от</w:t>
      </w:r>
      <w:r w:rsidR="00B964FC" w:rsidRPr="00B964FC">
        <w:rPr>
          <w:rFonts w:ascii="Times New Roman" w:hAnsi="Times New Roman"/>
          <w:sz w:val="26"/>
          <w:szCs w:val="26"/>
        </w:rPr>
        <w:t xml:space="preserve"> 10 </w:t>
      </w:r>
      <w:r w:rsidR="00B964FC" w:rsidRPr="00B964FC">
        <w:rPr>
          <w:rFonts w:ascii="Times New Roman" w:hAnsi="Times New Roman" w:hint="eastAsia"/>
          <w:sz w:val="26"/>
          <w:szCs w:val="26"/>
        </w:rPr>
        <w:t>марта</w:t>
      </w:r>
      <w:r w:rsidR="00B964FC" w:rsidRPr="00B964FC">
        <w:rPr>
          <w:rFonts w:ascii="Times New Roman" w:hAnsi="Times New Roman"/>
          <w:sz w:val="26"/>
          <w:szCs w:val="26"/>
        </w:rPr>
        <w:t xml:space="preserve"> 2022 </w:t>
      </w:r>
      <w:r w:rsidR="00B964FC" w:rsidRPr="00B964FC">
        <w:rPr>
          <w:rFonts w:ascii="Times New Roman" w:hAnsi="Times New Roman" w:hint="eastAsia"/>
          <w:sz w:val="26"/>
          <w:szCs w:val="26"/>
        </w:rPr>
        <w:t>года</w:t>
      </w:r>
      <w:r w:rsidR="00B964FC" w:rsidRPr="00B964FC">
        <w:rPr>
          <w:rFonts w:ascii="Times New Roman" w:hAnsi="Times New Roman"/>
          <w:sz w:val="26"/>
          <w:szCs w:val="26"/>
        </w:rPr>
        <w:t xml:space="preserve"> </w:t>
      </w:r>
      <w:r w:rsidR="00B964FC" w:rsidRPr="00B964FC">
        <w:rPr>
          <w:rFonts w:ascii="Times New Roman" w:hAnsi="Times New Roman" w:hint="eastAsia"/>
          <w:sz w:val="26"/>
          <w:szCs w:val="26"/>
        </w:rPr>
        <w:t>№</w:t>
      </w:r>
      <w:r w:rsidR="00B964FC" w:rsidRPr="00B964FC">
        <w:rPr>
          <w:rFonts w:ascii="Times New Roman" w:hAnsi="Times New Roman"/>
          <w:sz w:val="26"/>
          <w:szCs w:val="26"/>
        </w:rPr>
        <w:t xml:space="preserve"> 336 </w:t>
      </w:r>
      <w:r w:rsidR="00B964FC" w:rsidRPr="00B964FC">
        <w:rPr>
          <w:rFonts w:ascii="Times New Roman" w:hAnsi="Times New Roman" w:hint="eastAsia"/>
          <w:sz w:val="26"/>
          <w:szCs w:val="26"/>
        </w:rPr>
        <w:t>«Об</w:t>
      </w:r>
      <w:r w:rsidR="00B964FC" w:rsidRPr="00B964FC">
        <w:rPr>
          <w:rFonts w:ascii="Times New Roman" w:hAnsi="Times New Roman"/>
          <w:sz w:val="26"/>
          <w:szCs w:val="26"/>
        </w:rPr>
        <w:t xml:space="preserve"> </w:t>
      </w:r>
      <w:r w:rsidR="00B964FC" w:rsidRPr="00B964FC">
        <w:rPr>
          <w:rFonts w:ascii="Times New Roman" w:hAnsi="Times New Roman" w:hint="eastAsia"/>
          <w:sz w:val="26"/>
          <w:szCs w:val="26"/>
        </w:rPr>
        <w:t>особенностях</w:t>
      </w:r>
      <w:r w:rsidR="00B964FC" w:rsidRPr="00B964FC">
        <w:rPr>
          <w:rFonts w:ascii="Times New Roman" w:hAnsi="Times New Roman"/>
          <w:sz w:val="26"/>
          <w:szCs w:val="26"/>
        </w:rPr>
        <w:t xml:space="preserve"> </w:t>
      </w:r>
      <w:r w:rsidR="00B964FC" w:rsidRPr="00B964FC">
        <w:rPr>
          <w:rFonts w:ascii="Times New Roman" w:hAnsi="Times New Roman" w:hint="eastAsia"/>
          <w:sz w:val="26"/>
          <w:szCs w:val="26"/>
        </w:rPr>
        <w:t>организации</w:t>
      </w:r>
      <w:r w:rsidR="00B964FC" w:rsidRPr="00B964FC">
        <w:rPr>
          <w:rFonts w:ascii="Times New Roman" w:hAnsi="Times New Roman"/>
          <w:sz w:val="26"/>
          <w:szCs w:val="26"/>
        </w:rPr>
        <w:t xml:space="preserve"> </w:t>
      </w:r>
      <w:r w:rsidR="00B964FC" w:rsidRPr="00B964FC">
        <w:rPr>
          <w:rFonts w:ascii="Times New Roman" w:hAnsi="Times New Roman" w:hint="eastAsia"/>
          <w:sz w:val="26"/>
          <w:szCs w:val="26"/>
        </w:rPr>
        <w:t>и</w:t>
      </w:r>
      <w:r w:rsidR="00B964FC" w:rsidRPr="00B964FC">
        <w:rPr>
          <w:rFonts w:ascii="Times New Roman" w:hAnsi="Times New Roman"/>
          <w:sz w:val="26"/>
          <w:szCs w:val="26"/>
        </w:rPr>
        <w:t xml:space="preserve"> </w:t>
      </w:r>
      <w:r w:rsidR="00B964FC" w:rsidRPr="00B964FC">
        <w:rPr>
          <w:rFonts w:ascii="Times New Roman" w:hAnsi="Times New Roman" w:hint="eastAsia"/>
          <w:sz w:val="26"/>
          <w:szCs w:val="26"/>
        </w:rPr>
        <w:t>осуществления</w:t>
      </w:r>
      <w:r w:rsidR="00B964FC" w:rsidRPr="00B964FC">
        <w:rPr>
          <w:rFonts w:ascii="Times New Roman" w:hAnsi="Times New Roman"/>
          <w:sz w:val="26"/>
          <w:szCs w:val="26"/>
        </w:rPr>
        <w:t xml:space="preserve"> </w:t>
      </w:r>
      <w:r w:rsidR="00B964FC" w:rsidRPr="00B964FC">
        <w:rPr>
          <w:rFonts w:ascii="Times New Roman" w:hAnsi="Times New Roman" w:hint="eastAsia"/>
          <w:sz w:val="26"/>
          <w:szCs w:val="26"/>
        </w:rPr>
        <w:t>государственного</w:t>
      </w:r>
      <w:r w:rsidR="00B964FC" w:rsidRPr="00B964FC">
        <w:rPr>
          <w:rFonts w:ascii="Times New Roman" w:hAnsi="Times New Roman"/>
          <w:sz w:val="26"/>
          <w:szCs w:val="26"/>
        </w:rPr>
        <w:t xml:space="preserve"> </w:t>
      </w:r>
      <w:r w:rsidR="00B964FC" w:rsidRPr="00B964FC">
        <w:rPr>
          <w:rFonts w:ascii="Times New Roman" w:hAnsi="Times New Roman" w:hint="eastAsia"/>
          <w:sz w:val="26"/>
          <w:szCs w:val="26"/>
        </w:rPr>
        <w:t>контроля</w:t>
      </w:r>
      <w:r w:rsidR="00B964FC" w:rsidRPr="00B964FC">
        <w:rPr>
          <w:rFonts w:ascii="Times New Roman" w:hAnsi="Times New Roman"/>
          <w:sz w:val="26"/>
          <w:szCs w:val="26"/>
        </w:rPr>
        <w:t xml:space="preserve"> (</w:t>
      </w:r>
      <w:r w:rsidR="00B964FC" w:rsidRPr="00B964FC">
        <w:rPr>
          <w:rFonts w:ascii="Times New Roman" w:hAnsi="Times New Roman" w:hint="eastAsia"/>
          <w:sz w:val="26"/>
          <w:szCs w:val="26"/>
        </w:rPr>
        <w:t>надзора</w:t>
      </w:r>
      <w:r w:rsidR="00B964FC" w:rsidRPr="00B964FC">
        <w:rPr>
          <w:rFonts w:ascii="Times New Roman" w:hAnsi="Times New Roman"/>
          <w:sz w:val="26"/>
          <w:szCs w:val="26"/>
        </w:rPr>
        <w:t>)</w:t>
      </w:r>
      <w:r w:rsidRPr="00C462CB">
        <w:rPr>
          <w:rFonts w:ascii="Times New Roman" w:hAnsi="Times New Roman"/>
          <w:sz w:val="26"/>
          <w:szCs w:val="26"/>
        </w:rPr>
        <w:t xml:space="preserve"> руководствуясь Уставом </w:t>
      </w:r>
      <w:r w:rsidR="00F005FC">
        <w:rPr>
          <w:rFonts w:ascii="Times New Roman" w:hAnsi="Times New Roman"/>
          <w:sz w:val="26"/>
          <w:szCs w:val="26"/>
        </w:rPr>
        <w:t>Клетского сельского поселения,</w:t>
      </w:r>
      <w:r w:rsidRPr="00C462CB">
        <w:rPr>
          <w:rFonts w:ascii="Times New Roman" w:hAnsi="Times New Roman"/>
          <w:sz w:val="26"/>
          <w:szCs w:val="26"/>
        </w:rPr>
        <w:t xml:space="preserve"> </w:t>
      </w:r>
    </w:p>
    <w:p w:rsidR="00F005FC" w:rsidRDefault="00F005F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F005F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ПОСТОНОВЛЯЕТ</w:t>
      </w:r>
      <w:r w:rsidR="009073DD" w:rsidRPr="00C462CB">
        <w:rPr>
          <w:rFonts w:ascii="Times New Roman" w:hAnsi="Times New Roman"/>
          <w:sz w:val="26"/>
          <w:szCs w:val="26"/>
        </w:rPr>
        <w:t>:</w:t>
      </w:r>
    </w:p>
    <w:p w:rsidR="000576D5" w:rsidRPr="00C462CB" w:rsidRDefault="000576D5">
      <w:pPr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2F01A9">
        <w:rPr>
          <w:rFonts w:ascii="Times New Roman" w:hAnsi="Times New Roman"/>
          <w:sz w:val="26"/>
          <w:szCs w:val="26"/>
        </w:rPr>
        <w:t>жилищного</w:t>
      </w:r>
      <w:r w:rsidRPr="00C462CB">
        <w:rPr>
          <w:rFonts w:ascii="Times New Roman" w:hAnsi="Times New Roman"/>
          <w:sz w:val="26"/>
          <w:szCs w:val="26"/>
        </w:rPr>
        <w:t xml:space="preserve"> контроля на территории </w:t>
      </w:r>
      <w:r w:rsidR="00F005FC">
        <w:rPr>
          <w:rFonts w:ascii="Times New Roman" w:hAnsi="Times New Roman"/>
          <w:sz w:val="26"/>
          <w:szCs w:val="26"/>
        </w:rPr>
        <w:t xml:space="preserve">Клетского сельского поселения </w:t>
      </w:r>
      <w:r w:rsidRPr="00C462CB">
        <w:rPr>
          <w:rFonts w:ascii="Times New Roman" w:hAnsi="Times New Roman"/>
          <w:sz w:val="26"/>
          <w:szCs w:val="26"/>
        </w:rPr>
        <w:t>на 202</w:t>
      </w:r>
      <w:r w:rsidR="00B964FC">
        <w:rPr>
          <w:rFonts w:ascii="Times New Roman" w:hAnsi="Times New Roman"/>
          <w:sz w:val="26"/>
          <w:szCs w:val="26"/>
        </w:rPr>
        <w:t>3</w:t>
      </w:r>
      <w:r w:rsidRPr="00C462CB">
        <w:rPr>
          <w:rFonts w:ascii="Times New Roman" w:hAnsi="Times New Roman"/>
          <w:sz w:val="26"/>
          <w:szCs w:val="26"/>
        </w:rPr>
        <w:t xml:space="preserve"> год согласно Приложению.</w:t>
      </w:r>
    </w:p>
    <w:p w:rsidR="000576D5" w:rsidRPr="00C462CB" w:rsidRDefault="009E6AE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Контроль  исполнения</w:t>
      </w:r>
      <w:r w:rsidR="009073DD" w:rsidRPr="00C462CB">
        <w:rPr>
          <w:rFonts w:ascii="Times New Roman" w:hAnsi="Times New Roman"/>
          <w:sz w:val="26"/>
          <w:szCs w:val="26"/>
        </w:rPr>
        <w:t xml:space="preserve"> настоящего постановления </w:t>
      </w:r>
      <w:r w:rsidR="009E1E39">
        <w:rPr>
          <w:rFonts w:ascii="Times New Roman" w:hAnsi="Times New Roman"/>
          <w:sz w:val="26"/>
          <w:szCs w:val="26"/>
        </w:rPr>
        <w:t>оставляю за собой.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3. Настоящее постановление вступает в силу с 1 января 202</w:t>
      </w:r>
      <w:r w:rsidR="00B964FC">
        <w:rPr>
          <w:rFonts w:ascii="Times New Roman" w:hAnsi="Times New Roman"/>
          <w:sz w:val="26"/>
          <w:szCs w:val="26"/>
        </w:rPr>
        <w:t>3</w:t>
      </w:r>
      <w:r w:rsidRPr="00C462CB">
        <w:rPr>
          <w:rFonts w:ascii="Times New Roman" w:hAnsi="Times New Roman"/>
          <w:sz w:val="26"/>
          <w:szCs w:val="26"/>
        </w:rPr>
        <w:t xml:space="preserve"> г. </w:t>
      </w:r>
    </w:p>
    <w:p w:rsidR="000576D5" w:rsidRPr="00C462CB" w:rsidRDefault="000576D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F6263" w:rsidRDefault="005F6263" w:rsidP="005F6263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 w:rsidP="005F6263">
      <w:pPr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Глава </w:t>
      </w:r>
      <w:r w:rsidR="005F6263">
        <w:rPr>
          <w:rFonts w:ascii="Times New Roman" w:hAnsi="Times New Roman"/>
          <w:sz w:val="26"/>
          <w:szCs w:val="26"/>
        </w:rPr>
        <w:t>Клетского сельского поселения                                                            Г.Р. Шахабов</w:t>
      </w:r>
    </w:p>
    <w:p w:rsidR="000576D5" w:rsidRPr="006D467B" w:rsidRDefault="009073DD">
      <w:pPr>
        <w:jc w:val="right"/>
        <w:rPr>
          <w:rFonts w:ascii="Times New Roman" w:hAnsi="Times New Roman"/>
          <w:szCs w:val="24"/>
        </w:rPr>
      </w:pPr>
      <w:r w:rsidRPr="00C462CB">
        <w:rPr>
          <w:rFonts w:ascii="Times New Roman" w:hAnsi="Times New Roman"/>
          <w:sz w:val="26"/>
          <w:szCs w:val="26"/>
        </w:rPr>
        <w:br w:type="page"/>
      </w:r>
      <w:r w:rsidRPr="006D467B">
        <w:rPr>
          <w:rFonts w:ascii="Times New Roman" w:hAnsi="Times New Roman"/>
          <w:szCs w:val="24"/>
        </w:rPr>
        <w:lastRenderedPageBreak/>
        <w:t>Приложение</w:t>
      </w:r>
    </w:p>
    <w:p w:rsidR="000576D5" w:rsidRPr="006D467B" w:rsidRDefault="009073DD">
      <w:pPr>
        <w:jc w:val="right"/>
        <w:rPr>
          <w:rFonts w:ascii="Times New Roman" w:hAnsi="Times New Roman"/>
          <w:szCs w:val="24"/>
        </w:rPr>
      </w:pPr>
      <w:r w:rsidRPr="006D467B">
        <w:rPr>
          <w:rFonts w:ascii="Times New Roman" w:hAnsi="Times New Roman"/>
          <w:szCs w:val="24"/>
        </w:rPr>
        <w:t>к постановлению администрации</w:t>
      </w:r>
    </w:p>
    <w:p w:rsidR="000576D5" w:rsidRPr="006D467B" w:rsidRDefault="008A6A44">
      <w:pPr>
        <w:jc w:val="right"/>
        <w:rPr>
          <w:rFonts w:ascii="Times New Roman" w:hAnsi="Times New Roman"/>
          <w:szCs w:val="24"/>
        </w:rPr>
      </w:pPr>
      <w:r w:rsidRPr="006D467B">
        <w:rPr>
          <w:rFonts w:ascii="Times New Roman" w:hAnsi="Times New Roman"/>
          <w:szCs w:val="24"/>
        </w:rPr>
        <w:t>Клетского сельского поселения</w:t>
      </w:r>
    </w:p>
    <w:p w:rsidR="000576D5" w:rsidRPr="006D467B" w:rsidRDefault="009073DD">
      <w:pPr>
        <w:jc w:val="right"/>
        <w:rPr>
          <w:rFonts w:ascii="Times New Roman" w:hAnsi="Times New Roman"/>
          <w:szCs w:val="24"/>
        </w:rPr>
      </w:pPr>
      <w:r w:rsidRPr="006D467B">
        <w:rPr>
          <w:rFonts w:ascii="Times New Roman" w:hAnsi="Times New Roman"/>
          <w:szCs w:val="24"/>
        </w:rPr>
        <w:t xml:space="preserve">от </w:t>
      </w:r>
      <w:r w:rsidR="009E6AE0">
        <w:rPr>
          <w:rFonts w:ascii="Times New Roman" w:hAnsi="Times New Roman"/>
          <w:szCs w:val="24"/>
        </w:rPr>
        <w:t>___</w:t>
      </w:r>
      <w:r w:rsidR="00111090">
        <w:rPr>
          <w:rFonts w:ascii="Times New Roman" w:hAnsi="Times New Roman"/>
          <w:szCs w:val="24"/>
        </w:rPr>
        <w:t>202</w:t>
      </w:r>
      <w:r w:rsidR="00B964FC">
        <w:rPr>
          <w:rFonts w:ascii="Times New Roman" w:hAnsi="Times New Roman"/>
          <w:szCs w:val="24"/>
        </w:rPr>
        <w:t>2</w:t>
      </w:r>
      <w:r w:rsidR="00111090">
        <w:rPr>
          <w:rFonts w:ascii="Times New Roman" w:hAnsi="Times New Roman"/>
          <w:szCs w:val="24"/>
        </w:rPr>
        <w:t xml:space="preserve"> г.</w:t>
      </w:r>
      <w:r w:rsidRPr="006D467B">
        <w:rPr>
          <w:rFonts w:ascii="Times New Roman" w:hAnsi="Times New Roman"/>
          <w:szCs w:val="24"/>
        </w:rPr>
        <w:t xml:space="preserve"> №</w:t>
      </w:r>
      <w:r w:rsidR="00111090">
        <w:rPr>
          <w:rFonts w:ascii="Times New Roman" w:hAnsi="Times New Roman"/>
          <w:szCs w:val="24"/>
        </w:rPr>
        <w:t xml:space="preserve"> </w:t>
      </w:r>
      <w:r w:rsidR="00B964FC">
        <w:rPr>
          <w:rFonts w:ascii="Times New Roman" w:hAnsi="Times New Roman"/>
          <w:szCs w:val="24"/>
        </w:rPr>
        <w:t>___</w:t>
      </w:r>
    </w:p>
    <w:p w:rsidR="000576D5" w:rsidRPr="00C462CB" w:rsidRDefault="000576D5">
      <w:pPr>
        <w:jc w:val="right"/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ПРОГРАММА</w:t>
      </w: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654451">
        <w:rPr>
          <w:rFonts w:ascii="Times New Roman" w:hAnsi="Times New Roman"/>
          <w:b/>
          <w:sz w:val="26"/>
          <w:szCs w:val="26"/>
        </w:rPr>
        <w:t>жилищного</w:t>
      </w:r>
      <w:r w:rsidRPr="00C462CB">
        <w:rPr>
          <w:rFonts w:ascii="Times New Roman" w:hAnsi="Times New Roman"/>
          <w:b/>
          <w:sz w:val="26"/>
          <w:szCs w:val="26"/>
        </w:rPr>
        <w:t xml:space="preserve"> контроля на территории </w:t>
      </w:r>
      <w:r w:rsidR="00654451">
        <w:rPr>
          <w:rFonts w:ascii="Times New Roman" w:hAnsi="Times New Roman"/>
          <w:b/>
          <w:sz w:val="26"/>
          <w:szCs w:val="26"/>
        </w:rPr>
        <w:t xml:space="preserve">Клетского сельского поселения </w:t>
      </w:r>
      <w:r w:rsidRPr="00C462CB">
        <w:rPr>
          <w:rFonts w:ascii="Times New Roman" w:hAnsi="Times New Roman"/>
          <w:b/>
          <w:sz w:val="26"/>
          <w:szCs w:val="26"/>
        </w:rPr>
        <w:t>на 202</w:t>
      </w:r>
      <w:r w:rsidR="00B964FC">
        <w:rPr>
          <w:rFonts w:ascii="Times New Roman" w:hAnsi="Times New Roman"/>
          <w:b/>
          <w:sz w:val="26"/>
          <w:szCs w:val="26"/>
        </w:rPr>
        <w:t>3</w:t>
      </w:r>
      <w:r w:rsidRPr="00C462CB">
        <w:rPr>
          <w:rFonts w:ascii="Times New Roman" w:hAnsi="Times New Roman"/>
          <w:b/>
          <w:sz w:val="26"/>
          <w:szCs w:val="26"/>
        </w:rPr>
        <w:t xml:space="preserve"> год</w:t>
      </w:r>
    </w:p>
    <w:p w:rsidR="000576D5" w:rsidRPr="00C462CB" w:rsidRDefault="000576D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B324E8" w:rsidRDefault="00B324E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C462CB">
        <w:rPr>
          <w:rFonts w:ascii="Times New Roman" w:hAnsi="Times New Roman"/>
          <w:sz w:val="26"/>
          <w:szCs w:val="26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B324E8">
        <w:rPr>
          <w:rFonts w:ascii="Times New Roman" w:hAnsi="Times New Roman"/>
          <w:sz w:val="26"/>
          <w:szCs w:val="26"/>
        </w:rPr>
        <w:t xml:space="preserve"> жилищного</w:t>
      </w:r>
      <w:r w:rsidRPr="00C462CB">
        <w:rPr>
          <w:rFonts w:ascii="Times New Roman" w:hAnsi="Times New Roman"/>
          <w:sz w:val="26"/>
          <w:szCs w:val="26"/>
        </w:rPr>
        <w:t xml:space="preserve">  контроля на территории </w:t>
      </w:r>
      <w:r w:rsidR="00B324E8">
        <w:rPr>
          <w:rFonts w:ascii="Times New Roman" w:hAnsi="Times New Roman"/>
          <w:sz w:val="26"/>
          <w:szCs w:val="26"/>
        </w:rPr>
        <w:t>Клетского сельского поселения</w:t>
      </w:r>
      <w:r w:rsidRPr="00C462CB">
        <w:rPr>
          <w:rFonts w:ascii="Times New Roman" w:hAnsi="Times New Roman"/>
          <w:sz w:val="26"/>
          <w:szCs w:val="26"/>
        </w:rPr>
        <w:t xml:space="preserve"> на 202</w:t>
      </w:r>
      <w:r w:rsidR="00B964FC">
        <w:rPr>
          <w:rFonts w:ascii="Times New Roman" w:hAnsi="Times New Roman"/>
          <w:sz w:val="26"/>
          <w:szCs w:val="26"/>
        </w:rPr>
        <w:t>3</w:t>
      </w:r>
      <w:r w:rsidRPr="00C462CB">
        <w:rPr>
          <w:rFonts w:ascii="Times New Roman" w:hAnsi="Times New Roman"/>
          <w:sz w:val="26"/>
          <w:szCs w:val="26"/>
        </w:rPr>
        <w:t xml:space="preserve"> год (далее - Программа профилактики) разработана для организации проведения в 202</w:t>
      </w:r>
      <w:r w:rsidR="00B964FC">
        <w:rPr>
          <w:rFonts w:ascii="Times New Roman" w:hAnsi="Times New Roman"/>
          <w:sz w:val="26"/>
          <w:szCs w:val="26"/>
        </w:rPr>
        <w:t>3</w:t>
      </w:r>
      <w:r w:rsidRPr="00C462CB">
        <w:rPr>
          <w:rFonts w:ascii="Times New Roman" w:hAnsi="Times New Roman"/>
          <w:sz w:val="26"/>
          <w:szCs w:val="26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B324E8">
        <w:rPr>
          <w:rFonts w:ascii="Times New Roman" w:hAnsi="Times New Roman"/>
          <w:sz w:val="26"/>
          <w:szCs w:val="26"/>
        </w:rPr>
        <w:t xml:space="preserve">Клетского сельского поселения </w:t>
      </w:r>
      <w:r w:rsidRPr="00C462CB">
        <w:rPr>
          <w:rFonts w:ascii="Times New Roman" w:hAnsi="Times New Roman"/>
          <w:sz w:val="26"/>
          <w:szCs w:val="26"/>
        </w:rPr>
        <w:t>(далее</w:t>
      </w:r>
      <w:proofErr w:type="gramEnd"/>
      <w:r w:rsidRPr="00C462CB">
        <w:rPr>
          <w:rFonts w:ascii="Times New Roman" w:hAnsi="Times New Roman"/>
          <w:sz w:val="26"/>
          <w:szCs w:val="26"/>
        </w:rPr>
        <w:t xml:space="preserve">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1.2. Программа профилактики реализуется в 202</w:t>
      </w:r>
      <w:r w:rsidR="00B964FC">
        <w:rPr>
          <w:rFonts w:ascii="Times New Roman" w:hAnsi="Times New Roman"/>
          <w:sz w:val="26"/>
          <w:szCs w:val="26"/>
        </w:rPr>
        <w:t>3</w:t>
      </w:r>
      <w:r w:rsidRPr="00C462CB">
        <w:rPr>
          <w:rFonts w:ascii="Times New Roman" w:hAnsi="Times New Roman"/>
          <w:sz w:val="26"/>
          <w:szCs w:val="26"/>
        </w:rPr>
        <w:t xml:space="preserve"> году и состоит из </w:t>
      </w:r>
      <w:r w:rsidRPr="00C462CB">
        <w:rPr>
          <w:rStyle w:val="1"/>
          <w:rFonts w:ascii="Times New Roman" w:hAnsi="Times New Roman"/>
          <w:sz w:val="26"/>
          <w:szCs w:val="26"/>
        </w:rPr>
        <w:t>следующих разделов: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C462CB">
        <w:rPr>
          <w:rFonts w:ascii="Times New Roman" w:hAnsi="Times New Roman"/>
          <w:sz w:val="26"/>
          <w:szCs w:val="26"/>
        </w:rPr>
        <w:t xml:space="preserve"> (далее - аналитическая часть);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б) цели и задачи реализации программы профилактики;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в) перечень профилактических мероприятий, сроки (периодичность) их проведения;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г) показатели результативности и эффективности программы профилактики.</w:t>
      </w:r>
    </w:p>
    <w:p w:rsidR="000576D5" w:rsidRPr="00C462CB" w:rsidRDefault="000576D5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2. Аналитическая часть</w:t>
      </w:r>
    </w:p>
    <w:p w:rsidR="00B324E8" w:rsidRDefault="00B324E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64FC" w:rsidRDefault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64FC">
        <w:rPr>
          <w:rFonts w:ascii="Times New Roman" w:hAnsi="Times New Roman" w:hint="eastAsia"/>
          <w:sz w:val="26"/>
          <w:szCs w:val="26"/>
        </w:rPr>
        <w:t>Муниципальный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контроль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–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деятельность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контрольных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органов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направленная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на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предупреждение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выявление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пресечение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нарушений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обязательных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требований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осуществляемая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пределах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полномочий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указанных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органов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посредствам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профилактики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нарушений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обязательных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требований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оценки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соблюдения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гражданами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организациями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обязательных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требований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выявления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нарушений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принятия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предусмотренных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законодательством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Российской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Федерации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мер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пресечению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выявленных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нарушений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lastRenderedPageBreak/>
        <w:t>обязательных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требований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устранению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последствий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(</w:t>
      </w:r>
      <w:r w:rsidRPr="00B964FC">
        <w:rPr>
          <w:rFonts w:ascii="Times New Roman" w:hAnsi="Times New Roman" w:hint="eastAsia"/>
          <w:sz w:val="26"/>
          <w:szCs w:val="26"/>
        </w:rPr>
        <w:t>или</w:t>
      </w:r>
      <w:r w:rsidRPr="00B964FC">
        <w:rPr>
          <w:rFonts w:ascii="Times New Roman" w:hAnsi="Times New Roman"/>
          <w:sz w:val="26"/>
          <w:szCs w:val="26"/>
        </w:rPr>
        <w:t xml:space="preserve">) </w:t>
      </w:r>
      <w:r w:rsidRPr="00B964FC">
        <w:rPr>
          <w:rFonts w:ascii="Times New Roman" w:hAnsi="Times New Roman" w:hint="eastAsia"/>
          <w:sz w:val="26"/>
          <w:szCs w:val="26"/>
        </w:rPr>
        <w:t>восстановлению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правового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положения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существовавшего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возникновения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таких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нарушений</w:t>
      </w:r>
      <w:r w:rsidRPr="00B964FC">
        <w:rPr>
          <w:rFonts w:ascii="Times New Roman" w:hAnsi="Times New Roman"/>
          <w:sz w:val="26"/>
          <w:szCs w:val="26"/>
        </w:rPr>
        <w:t>.</w:t>
      </w:r>
      <w:proofErr w:type="gramEnd"/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Предметом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муниципального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контроля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является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соблюдение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юридическими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лицами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индивидуальными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предпринимателями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гражданами</w:t>
      </w:r>
      <w:r w:rsidRPr="00B964FC">
        <w:rPr>
          <w:rFonts w:ascii="Times New Roman" w:hAnsi="Times New Roman"/>
          <w:sz w:val="26"/>
          <w:szCs w:val="26"/>
        </w:rPr>
        <w:t xml:space="preserve"> (</w:t>
      </w:r>
      <w:r w:rsidRPr="00B964FC">
        <w:rPr>
          <w:rFonts w:ascii="Times New Roman" w:hAnsi="Times New Roman" w:hint="eastAsia"/>
          <w:sz w:val="26"/>
          <w:szCs w:val="26"/>
        </w:rPr>
        <w:t>далее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–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контролируемые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лица</w:t>
      </w:r>
      <w:r w:rsidR="009E6AE0">
        <w:rPr>
          <w:rFonts w:ascii="Times New Roman" w:hAnsi="Times New Roman"/>
          <w:sz w:val="26"/>
          <w:szCs w:val="26"/>
        </w:rPr>
        <w:t>/объекты контроля</w:t>
      </w:r>
      <w:r w:rsidRPr="00B964FC">
        <w:rPr>
          <w:rFonts w:ascii="Times New Roman" w:hAnsi="Times New Roman"/>
          <w:sz w:val="26"/>
          <w:szCs w:val="26"/>
        </w:rPr>
        <w:t xml:space="preserve">) </w:t>
      </w:r>
      <w:r w:rsidRPr="00B964FC">
        <w:rPr>
          <w:rFonts w:ascii="Times New Roman" w:hAnsi="Times New Roman" w:hint="eastAsia"/>
          <w:sz w:val="26"/>
          <w:szCs w:val="26"/>
        </w:rPr>
        <w:t>обязательных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требований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установленных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жилищным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законодательством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законодательством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об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энергосбережении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повышении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энергетической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эффективности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отношении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муниципального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жилищного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фонда</w:t>
      </w:r>
      <w:r w:rsidRPr="00B964FC">
        <w:rPr>
          <w:rFonts w:ascii="Times New Roman" w:hAnsi="Times New Roman"/>
          <w:sz w:val="26"/>
          <w:szCs w:val="26"/>
        </w:rPr>
        <w:t xml:space="preserve"> (</w:t>
      </w:r>
      <w:r w:rsidRPr="00B964FC">
        <w:rPr>
          <w:rFonts w:ascii="Times New Roman" w:hAnsi="Times New Roman" w:hint="eastAsia"/>
          <w:sz w:val="26"/>
          <w:szCs w:val="26"/>
        </w:rPr>
        <w:t>далее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–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обязательных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требований</w:t>
      </w:r>
      <w:r w:rsidRPr="00B964FC">
        <w:rPr>
          <w:rFonts w:ascii="Times New Roman" w:hAnsi="Times New Roman"/>
          <w:sz w:val="26"/>
          <w:szCs w:val="26"/>
        </w:rPr>
        <w:t xml:space="preserve">), </w:t>
      </w:r>
      <w:r w:rsidRPr="00B964FC">
        <w:rPr>
          <w:rFonts w:ascii="Times New Roman" w:hAnsi="Times New Roman" w:hint="eastAsia"/>
          <w:sz w:val="26"/>
          <w:szCs w:val="26"/>
        </w:rPr>
        <w:t>а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именно</w:t>
      </w:r>
      <w:r w:rsidRPr="00B964FC">
        <w:rPr>
          <w:rFonts w:ascii="Times New Roman" w:hAnsi="Times New Roman"/>
          <w:sz w:val="26"/>
          <w:szCs w:val="26"/>
        </w:rPr>
        <w:t>: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/>
          <w:sz w:val="26"/>
          <w:szCs w:val="26"/>
        </w:rPr>
        <w:t xml:space="preserve">1) </w:t>
      </w:r>
      <w:r w:rsidRPr="00B964FC">
        <w:rPr>
          <w:rFonts w:ascii="Times New Roman" w:hAnsi="Times New Roman" w:hint="eastAsia"/>
          <w:sz w:val="26"/>
          <w:szCs w:val="26"/>
        </w:rPr>
        <w:t>требований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964FC">
        <w:rPr>
          <w:rFonts w:ascii="Times New Roman" w:hAnsi="Times New Roman" w:hint="eastAsia"/>
          <w:sz w:val="26"/>
          <w:szCs w:val="26"/>
        </w:rPr>
        <w:t>к</w:t>
      </w:r>
      <w:proofErr w:type="gramEnd"/>
      <w:r w:rsidRPr="00B964FC">
        <w:rPr>
          <w:rFonts w:ascii="Times New Roman" w:hAnsi="Times New Roman"/>
          <w:sz w:val="26"/>
          <w:szCs w:val="26"/>
        </w:rPr>
        <w:t>: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использованию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сохранности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жилищного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фонда</w:t>
      </w:r>
      <w:r w:rsidRPr="00B964FC">
        <w:rPr>
          <w:rFonts w:ascii="Times New Roman" w:hAnsi="Times New Roman"/>
          <w:sz w:val="26"/>
          <w:szCs w:val="26"/>
        </w:rPr>
        <w:t>;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жилым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помещениям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их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использованию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содержанию</w:t>
      </w:r>
      <w:r w:rsidRPr="00B964FC">
        <w:rPr>
          <w:rFonts w:ascii="Times New Roman" w:hAnsi="Times New Roman"/>
          <w:sz w:val="26"/>
          <w:szCs w:val="26"/>
        </w:rPr>
        <w:t>;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использованию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содержанию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общего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имущества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собственников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помещений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многоквартирных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домах</w:t>
      </w:r>
      <w:r w:rsidRPr="00B964FC">
        <w:rPr>
          <w:rFonts w:ascii="Times New Roman" w:hAnsi="Times New Roman"/>
          <w:sz w:val="26"/>
          <w:szCs w:val="26"/>
        </w:rPr>
        <w:t>;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порядку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осуществления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перевода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жилого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помещения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нежилое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помещение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нежилого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помещения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жилое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многоквартирном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доме</w:t>
      </w:r>
      <w:r w:rsidRPr="00B964FC">
        <w:rPr>
          <w:rFonts w:ascii="Times New Roman" w:hAnsi="Times New Roman"/>
          <w:sz w:val="26"/>
          <w:szCs w:val="26"/>
        </w:rPr>
        <w:t>;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порядку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осуществления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перепланировки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(</w:t>
      </w:r>
      <w:r w:rsidRPr="00B964FC">
        <w:rPr>
          <w:rFonts w:ascii="Times New Roman" w:hAnsi="Times New Roman" w:hint="eastAsia"/>
          <w:sz w:val="26"/>
          <w:szCs w:val="26"/>
        </w:rPr>
        <w:t>или</w:t>
      </w:r>
      <w:r w:rsidRPr="00B964FC">
        <w:rPr>
          <w:rFonts w:ascii="Times New Roman" w:hAnsi="Times New Roman"/>
          <w:sz w:val="26"/>
          <w:szCs w:val="26"/>
        </w:rPr>
        <w:t xml:space="preserve">) </w:t>
      </w:r>
      <w:r w:rsidRPr="00B964FC">
        <w:rPr>
          <w:rFonts w:ascii="Times New Roman" w:hAnsi="Times New Roman" w:hint="eastAsia"/>
          <w:sz w:val="26"/>
          <w:szCs w:val="26"/>
        </w:rPr>
        <w:t>переустройства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помещений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многоквартирном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доме</w:t>
      </w:r>
      <w:r w:rsidRPr="00B964FC">
        <w:rPr>
          <w:rFonts w:ascii="Times New Roman" w:hAnsi="Times New Roman"/>
          <w:sz w:val="26"/>
          <w:szCs w:val="26"/>
        </w:rPr>
        <w:t>;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формированию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фондов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капитального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ремонта</w:t>
      </w:r>
      <w:r w:rsidRPr="00B964FC">
        <w:rPr>
          <w:rFonts w:ascii="Times New Roman" w:hAnsi="Times New Roman"/>
          <w:sz w:val="26"/>
          <w:szCs w:val="26"/>
        </w:rPr>
        <w:t>;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созданию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деятельности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юридических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лиц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индивидуальных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предпринимателей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осуществляющих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управление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многоквартирными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домами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оказывающих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услуги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(</w:t>
      </w:r>
      <w:r w:rsidRPr="00B964FC">
        <w:rPr>
          <w:rFonts w:ascii="Times New Roman" w:hAnsi="Times New Roman" w:hint="eastAsia"/>
          <w:sz w:val="26"/>
          <w:szCs w:val="26"/>
        </w:rPr>
        <w:t>или</w:t>
      </w:r>
      <w:r w:rsidRPr="00B964FC">
        <w:rPr>
          <w:rFonts w:ascii="Times New Roman" w:hAnsi="Times New Roman"/>
          <w:sz w:val="26"/>
          <w:szCs w:val="26"/>
        </w:rPr>
        <w:t xml:space="preserve">) </w:t>
      </w:r>
      <w:r w:rsidRPr="00B964FC">
        <w:rPr>
          <w:rFonts w:ascii="Times New Roman" w:hAnsi="Times New Roman" w:hint="eastAsia"/>
          <w:sz w:val="26"/>
          <w:szCs w:val="26"/>
        </w:rPr>
        <w:t>выполняющих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работы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содержанию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ремонту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общего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имущества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многоквартирных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домах</w:t>
      </w:r>
      <w:r w:rsidRPr="00B964FC">
        <w:rPr>
          <w:rFonts w:ascii="Times New Roman" w:hAnsi="Times New Roman"/>
          <w:sz w:val="26"/>
          <w:szCs w:val="26"/>
        </w:rPr>
        <w:t>;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предоставлению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коммунальных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услуг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собственникам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пользователям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помещений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многоквартирных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домах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жилых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домов</w:t>
      </w:r>
      <w:r w:rsidRPr="00B964FC">
        <w:rPr>
          <w:rFonts w:ascii="Times New Roman" w:hAnsi="Times New Roman"/>
          <w:sz w:val="26"/>
          <w:szCs w:val="26"/>
        </w:rPr>
        <w:t>;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порядку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размещения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ресурс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снабжающими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организациями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лицами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осуществляющими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деятельность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управлению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многоквартирными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домами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информации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 </w:t>
      </w:r>
      <w:r w:rsidRPr="00B964FC">
        <w:rPr>
          <w:rFonts w:ascii="Times New Roman" w:hAnsi="Times New Roman" w:hint="eastAsia"/>
          <w:sz w:val="26"/>
          <w:szCs w:val="26"/>
        </w:rPr>
        <w:t>государственной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информационной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системе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жилищно</w:t>
      </w:r>
      <w:r w:rsidRPr="00B964FC">
        <w:rPr>
          <w:rFonts w:ascii="Times New Roman" w:hAnsi="Times New Roman"/>
          <w:sz w:val="26"/>
          <w:szCs w:val="26"/>
        </w:rPr>
        <w:t>-</w:t>
      </w:r>
      <w:r w:rsidRPr="00B964FC">
        <w:rPr>
          <w:rFonts w:ascii="Times New Roman" w:hAnsi="Times New Roman" w:hint="eastAsia"/>
          <w:sz w:val="26"/>
          <w:szCs w:val="26"/>
        </w:rPr>
        <w:t>коммунального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хозяйства</w:t>
      </w:r>
      <w:r w:rsidRPr="00B964FC">
        <w:rPr>
          <w:rFonts w:ascii="Times New Roman" w:hAnsi="Times New Roman"/>
          <w:sz w:val="26"/>
          <w:szCs w:val="26"/>
        </w:rPr>
        <w:t xml:space="preserve"> (</w:t>
      </w:r>
      <w:r w:rsidRPr="00B964FC">
        <w:rPr>
          <w:rFonts w:ascii="Times New Roman" w:hAnsi="Times New Roman" w:hint="eastAsia"/>
          <w:sz w:val="26"/>
          <w:szCs w:val="26"/>
        </w:rPr>
        <w:t>далее</w:t>
      </w:r>
      <w:r w:rsidRPr="00B964FC">
        <w:rPr>
          <w:rFonts w:ascii="Times New Roman" w:hAnsi="Times New Roman"/>
          <w:sz w:val="26"/>
          <w:szCs w:val="26"/>
        </w:rPr>
        <w:t xml:space="preserve"> - </w:t>
      </w:r>
      <w:r w:rsidRPr="00B964FC">
        <w:rPr>
          <w:rFonts w:ascii="Times New Roman" w:hAnsi="Times New Roman" w:hint="eastAsia"/>
          <w:sz w:val="26"/>
          <w:szCs w:val="26"/>
        </w:rPr>
        <w:t>система</w:t>
      </w:r>
      <w:r w:rsidRPr="00B964FC">
        <w:rPr>
          <w:rFonts w:ascii="Times New Roman" w:hAnsi="Times New Roman"/>
          <w:sz w:val="26"/>
          <w:szCs w:val="26"/>
        </w:rPr>
        <w:t>);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обеспечению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доступности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для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инвалидов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помещений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многоквартирных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домах</w:t>
      </w:r>
      <w:r w:rsidRPr="00B964FC">
        <w:rPr>
          <w:rFonts w:ascii="Times New Roman" w:hAnsi="Times New Roman"/>
          <w:sz w:val="26"/>
          <w:szCs w:val="26"/>
        </w:rPr>
        <w:t>;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предоставлению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жилых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помещений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наемных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домах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социального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использования</w:t>
      </w:r>
      <w:r w:rsidRPr="00B964FC">
        <w:rPr>
          <w:rFonts w:ascii="Times New Roman" w:hAnsi="Times New Roman"/>
          <w:sz w:val="26"/>
          <w:szCs w:val="26"/>
        </w:rPr>
        <w:t>;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/>
          <w:sz w:val="26"/>
          <w:szCs w:val="26"/>
        </w:rPr>
        <w:t xml:space="preserve">2) </w:t>
      </w:r>
      <w:r w:rsidRPr="00B964FC">
        <w:rPr>
          <w:rFonts w:ascii="Times New Roman" w:hAnsi="Times New Roman" w:hint="eastAsia"/>
          <w:sz w:val="26"/>
          <w:szCs w:val="26"/>
        </w:rPr>
        <w:t>требований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энергетической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эффективности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оснащенности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помещений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многоквартирных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домов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жилых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домов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приборами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учета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используемых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энергетических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ресурсов</w:t>
      </w:r>
      <w:r w:rsidRPr="00B964FC">
        <w:rPr>
          <w:rFonts w:ascii="Times New Roman" w:hAnsi="Times New Roman"/>
          <w:sz w:val="26"/>
          <w:szCs w:val="26"/>
        </w:rPr>
        <w:t>;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/>
          <w:sz w:val="26"/>
          <w:szCs w:val="26"/>
        </w:rPr>
        <w:t xml:space="preserve">3)  </w:t>
      </w:r>
      <w:r w:rsidRPr="00B964FC">
        <w:rPr>
          <w:rFonts w:ascii="Times New Roman" w:hAnsi="Times New Roman" w:hint="eastAsia"/>
          <w:sz w:val="26"/>
          <w:szCs w:val="26"/>
        </w:rPr>
        <w:t>правил</w:t>
      </w:r>
      <w:r w:rsidRPr="00B964FC">
        <w:rPr>
          <w:rFonts w:ascii="Times New Roman" w:hAnsi="Times New Roman"/>
          <w:sz w:val="26"/>
          <w:szCs w:val="26"/>
        </w:rPr>
        <w:t>: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изменения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размера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платы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за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содержание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жилого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помещения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случае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оказания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услуг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выполнения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работ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управлению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содержанию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ремонту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общего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имущества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многоквартирном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ненадлежащего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качества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(</w:t>
      </w:r>
      <w:r w:rsidRPr="00B964FC">
        <w:rPr>
          <w:rFonts w:ascii="Times New Roman" w:hAnsi="Times New Roman" w:hint="eastAsia"/>
          <w:sz w:val="26"/>
          <w:szCs w:val="26"/>
        </w:rPr>
        <w:t>или</w:t>
      </w:r>
      <w:r w:rsidRPr="00B964FC">
        <w:rPr>
          <w:rFonts w:ascii="Times New Roman" w:hAnsi="Times New Roman"/>
          <w:sz w:val="26"/>
          <w:szCs w:val="26"/>
        </w:rPr>
        <w:t xml:space="preserve">) </w:t>
      </w:r>
      <w:r w:rsidRPr="00B964FC">
        <w:rPr>
          <w:rFonts w:ascii="Times New Roman" w:hAnsi="Times New Roman" w:hint="eastAsia"/>
          <w:sz w:val="26"/>
          <w:szCs w:val="26"/>
        </w:rPr>
        <w:t>с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перерывами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превышающими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установленную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продолжительность</w:t>
      </w:r>
      <w:r w:rsidRPr="00B964FC">
        <w:rPr>
          <w:rFonts w:ascii="Times New Roman" w:hAnsi="Times New Roman"/>
          <w:sz w:val="26"/>
          <w:szCs w:val="26"/>
        </w:rPr>
        <w:t>;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содержания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общего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имущества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многоквартирном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доме</w:t>
      </w:r>
      <w:r w:rsidRPr="00B964FC">
        <w:rPr>
          <w:rFonts w:ascii="Times New Roman" w:hAnsi="Times New Roman"/>
          <w:sz w:val="26"/>
          <w:szCs w:val="26"/>
        </w:rPr>
        <w:t>;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изменения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размера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платы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за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содержание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жилого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помещения</w:t>
      </w:r>
      <w:r w:rsidRPr="00B964FC">
        <w:rPr>
          <w:rFonts w:ascii="Times New Roman" w:hAnsi="Times New Roman"/>
          <w:sz w:val="26"/>
          <w:szCs w:val="26"/>
        </w:rPr>
        <w:t>;</w:t>
      </w:r>
    </w:p>
    <w:p w:rsidR="00B964FC" w:rsidRP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lastRenderedPageBreak/>
        <w:t>предоставления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приостановки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ограничения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предоставления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коммунальных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услуг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собственникам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пользователям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помещений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в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многоквартирных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домах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жилых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домов</w:t>
      </w:r>
      <w:r w:rsidRPr="00B964FC">
        <w:rPr>
          <w:rFonts w:ascii="Times New Roman" w:hAnsi="Times New Roman"/>
          <w:sz w:val="26"/>
          <w:szCs w:val="26"/>
        </w:rPr>
        <w:t>.</w:t>
      </w:r>
    </w:p>
    <w:p w:rsidR="00B964FC" w:rsidRDefault="00B964FC" w:rsidP="00B964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964FC">
        <w:rPr>
          <w:rFonts w:ascii="Times New Roman" w:hAnsi="Times New Roman" w:hint="eastAsia"/>
          <w:sz w:val="26"/>
          <w:szCs w:val="26"/>
        </w:rPr>
        <w:t>Предметом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муниципального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контроля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является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также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исполнение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решений</w:t>
      </w:r>
      <w:r w:rsidRPr="00B964FC">
        <w:rPr>
          <w:rFonts w:ascii="Times New Roman" w:hAnsi="Times New Roman"/>
          <w:sz w:val="26"/>
          <w:szCs w:val="26"/>
        </w:rPr>
        <w:t xml:space="preserve">, </w:t>
      </w:r>
      <w:r w:rsidRPr="00B964FC">
        <w:rPr>
          <w:rFonts w:ascii="Times New Roman" w:hAnsi="Times New Roman" w:hint="eastAsia"/>
          <w:sz w:val="26"/>
          <w:szCs w:val="26"/>
        </w:rPr>
        <w:t>принимаемых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по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результатам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контрольных</w:t>
      </w:r>
      <w:r w:rsidRPr="00B964FC">
        <w:rPr>
          <w:rFonts w:ascii="Times New Roman" w:hAnsi="Times New Roman"/>
          <w:sz w:val="26"/>
          <w:szCs w:val="26"/>
        </w:rPr>
        <w:t xml:space="preserve"> </w:t>
      </w:r>
      <w:r w:rsidRPr="00B964FC">
        <w:rPr>
          <w:rFonts w:ascii="Times New Roman" w:hAnsi="Times New Roman" w:hint="eastAsia"/>
          <w:sz w:val="26"/>
          <w:szCs w:val="26"/>
        </w:rPr>
        <w:t>мероприятий</w:t>
      </w:r>
      <w:r w:rsidRPr="00B964FC">
        <w:rPr>
          <w:rFonts w:ascii="Times New Roman" w:hAnsi="Times New Roman"/>
          <w:sz w:val="26"/>
          <w:szCs w:val="26"/>
        </w:rPr>
        <w:t>.</w:t>
      </w:r>
    </w:p>
    <w:p w:rsidR="00E63AA5" w:rsidRPr="00E63AA5" w:rsidRDefault="00E63AA5" w:rsidP="00E63AA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63AA5">
        <w:rPr>
          <w:rFonts w:ascii="Times New Roman" w:hAnsi="Times New Roman" w:hint="eastAsia"/>
          <w:sz w:val="26"/>
          <w:szCs w:val="26"/>
        </w:rPr>
        <w:t>Объектами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муниципального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контроля</w:t>
      </w:r>
      <w:r w:rsidR="009E6AE0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являются</w:t>
      </w:r>
      <w:r w:rsidRPr="00E63AA5">
        <w:rPr>
          <w:rFonts w:ascii="Times New Roman" w:hAnsi="Times New Roman"/>
          <w:sz w:val="26"/>
          <w:szCs w:val="26"/>
        </w:rPr>
        <w:t>:</w:t>
      </w:r>
    </w:p>
    <w:p w:rsidR="00E63AA5" w:rsidRPr="00E63AA5" w:rsidRDefault="00E63AA5" w:rsidP="00E63AA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63AA5">
        <w:rPr>
          <w:rFonts w:ascii="Times New Roman" w:hAnsi="Times New Roman" w:hint="eastAsia"/>
          <w:sz w:val="26"/>
          <w:szCs w:val="26"/>
        </w:rPr>
        <w:t>деятельность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действия</w:t>
      </w:r>
      <w:r w:rsidRPr="00E63AA5">
        <w:rPr>
          <w:rFonts w:ascii="Times New Roman" w:hAnsi="Times New Roman"/>
          <w:sz w:val="26"/>
          <w:szCs w:val="26"/>
        </w:rPr>
        <w:t xml:space="preserve"> (</w:t>
      </w:r>
      <w:r w:rsidRPr="00E63AA5">
        <w:rPr>
          <w:rFonts w:ascii="Times New Roman" w:hAnsi="Times New Roman" w:hint="eastAsia"/>
          <w:sz w:val="26"/>
          <w:szCs w:val="26"/>
        </w:rPr>
        <w:t>бездействие</w:t>
      </w:r>
      <w:r w:rsidRPr="00E63AA5">
        <w:rPr>
          <w:rFonts w:ascii="Times New Roman" w:hAnsi="Times New Roman"/>
          <w:sz w:val="26"/>
          <w:szCs w:val="26"/>
        </w:rPr>
        <w:t xml:space="preserve">) </w:t>
      </w:r>
      <w:r w:rsidRPr="00E63AA5">
        <w:rPr>
          <w:rFonts w:ascii="Times New Roman" w:hAnsi="Times New Roman" w:hint="eastAsia"/>
          <w:sz w:val="26"/>
          <w:szCs w:val="26"/>
        </w:rPr>
        <w:t>контролируемых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лиц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в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рамках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которых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должны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соблюдаться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обязательные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требования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в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том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числе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предъявляемые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контролируемым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лицам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осуществляющим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деятельность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действия</w:t>
      </w:r>
      <w:r w:rsidRPr="00E63AA5">
        <w:rPr>
          <w:rFonts w:ascii="Times New Roman" w:hAnsi="Times New Roman"/>
          <w:sz w:val="26"/>
          <w:szCs w:val="26"/>
        </w:rPr>
        <w:t xml:space="preserve"> (</w:t>
      </w:r>
      <w:r w:rsidRPr="00E63AA5">
        <w:rPr>
          <w:rFonts w:ascii="Times New Roman" w:hAnsi="Times New Roman" w:hint="eastAsia"/>
          <w:sz w:val="26"/>
          <w:szCs w:val="26"/>
        </w:rPr>
        <w:t>бездействие</w:t>
      </w:r>
      <w:r w:rsidRPr="00E63AA5">
        <w:rPr>
          <w:rFonts w:ascii="Times New Roman" w:hAnsi="Times New Roman"/>
          <w:sz w:val="26"/>
          <w:szCs w:val="26"/>
        </w:rPr>
        <w:t>);</w:t>
      </w:r>
    </w:p>
    <w:p w:rsidR="00E63AA5" w:rsidRPr="00E63AA5" w:rsidRDefault="00E63AA5" w:rsidP="00E63AA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63AA5">
        <w:rPr>
          <w:rFonts w:ascii="Times New Roman" w:hAnsi="Times New Roman" w:hint="eastAsia"/>
          <w:sz w:val="26"/>
          <w:szCs w:val="26"/>
        </w:rPr>
        <w:t>результаты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деятельности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контролируемых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лиц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в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том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числе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работы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услуги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к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которым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предъявляются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обязательные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требования</w:t>
      </w:r>
      <w:r w:rsidRPr="00E63AA5">
        <w:rPr>
          <w:rFonts w:ascii="Times New Roman" w:hAnsi="Times New Roman"/>
          <w:sz w:val="26"/>
          <w:szCs w:val="26"/>
        </w:rPr>
        <w:t>;</w:t>
      </w:r>
    </w:p>
    <w:p w:rsidR="00E63AA5" w:rsidRDefault="00E63AA5" w:rsidP="00E63AA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63AA5">
        <w:rPr>
          <w:rFonts w:ascii="Times New Roman" w:hAnsi="Times New Roman" w:hint="eastAsia"/>
          <w:sz w:val="26"/>
          <w:szCs w:val="26"/>
        </w:rPr>
        <w:t>здания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строения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сооружения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территории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включая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земельные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участки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предметы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другие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объекты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которыми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контролируемые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лицами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владеют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и</w:t>
      </w:r>
      <w:r w:rsidRPr="00E63AA5">
        <w:rPr>
          <w:rFonts w:ascii="Times New Roman" w:hAnsi="Times New Roman"/>
          <w:sz w:val="26"/>
          <w:szCs w:val="26"/>
        </w:rPr>
        <w:t xml:space="preserve"> (</w:t>
      </w:r>
      <w:r w:rsidRPr="00E63AA5">
        <w:rPr>
          <w:rFonts w:ascii="Times New Roman" w:hAnsi="Times New Roman" w:hint="eastAsia"/>
          <w:sz w:val="26"/>
          <w:szCs w:val="26"/>
        </w:rPr>
        <w:t>или</w:t>
      </w:r>
      <w:r w:rsidRPr="00E63AA5">
        <w:rPr>
          <w:rFonts w:ascii="Times New Roman" w:hAnsi="Times New Roman"/>
          <w:sz w:val="26"/>
          <w:szCs w:val="26"/>
        </w:rPr>
        <w:t xml:space="preserve">) </w:t>
      </w:r>
      <w:r w:rsidRPr="00E63AA5">
        <w:rPr>
          <w:rFonts w:ascii="Times New Roman" w:hAnsi="Times New Roman" w:hint="eastAsia"/>
          <w:sz w:val="26"/>
          <w:szCs w:val="26"/>
        </w:rPr>
        <w:t>пользуются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которым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предъявляются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обязательные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требования</w:t>
      </w:r>
      <w:r w:rsidRPr="00E63AA5">
        <w:rPr>
          <w:rFonts w:ascii="Times New Roman" w:hAnsi="Times New Roman"/>
          <w:sz w:val="26"/>
          <w:szCs w:val="26"/>
        </w:rPr>
        <w:t>.</w:t>
      </w:r>
    </w:p>
    <w:p w:rsidR="00E63AA5" w:rsidRDefault="00E63AA5" w:rsidP="00E63AA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63AA5">
        <w:rPr>
          <w:rFonts w:ascii="Times New Roman" w:hAnsi="Times New Roman" w:hint="eastAsia"/>
          <w:sz w:val="26"/>
          <w:szCs w:val="26"/>
        </w:rPr>
        <w:t>Муниципальный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жилищный </w:t>
      </w:r>
      <w:r w:rsidRPr="00E63AA5">
        <w:rPr>
          <w:rFonts w:ascii="Times New Roman" w:hAnsi="Times New Roman" w:hint="eastAsia"/>
          <w:sz w:val="26"/>
          <w:szCs w:val="26"/>
        </w:rPr>
        <w:t>контроль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на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территории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Клетского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сельского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поселения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осуществляют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должностные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лица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администрации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Клетского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сельского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поселения</w:t>
      </w:r>
      <w:r w:rsidRPr="00E63AA5">
        <w:rPr>
          <w:rFonts w:ascii="Times New Roman" w:hAnsi="Times New Roman"/>
          <w:sz w:val="26"/>
          <w:szCs w:val="26"/>
        </w:rPr>
        <w:t>.</w:t>
      </w:r>
    </w:p>
    <w:p w:rsidR="00B964FC" w:rsidRDefault="00E63AA5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3AA5">
        <w:rPr>
          <w:rFonts w:ascii="Times New Roman" w:hAnsi="Times New Roman" w:hint="eastAsia"/>
          <w:sz w:val="26"/>
          <w:szCs w:val="26"/>
        </w:rPr>
        <w:t>В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целях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предупреждения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нарушений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объектами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контроля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обязательных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требований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устранения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причин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фактов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условий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способствующих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указанным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нарушениям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должностными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лицами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администрации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Клетского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сельского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поселения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осуществлялись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мероприятия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по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профилактике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таких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нарушений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в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рамках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программы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профилактики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рисков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причинения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вреда</w:t>
      </w:r>
      <w:r w:rsidRPr="00E63AA5">
        <w:rPr>
          <w:rFonts w:ascii="Times New Roman" w:hAnsi="Times New Roman"/>
          <w:sz w:val="26"/>
          <w:szCs w:val="26"/>
        </w:rPr>
        <w:t xml:space="preserve"> (</w:t>
      </w:r>
      <w:r w:rsidRPr="00E63AA5">
        <w:rPr>
          <w:rFonts w:ascii="Times New Roman" w:hAnsi="Times New Roman" w:hint="eastAsia"/>
          <w:sz w:val="26"/>
          <w:szCs w:val="26"/>
        </w:rPr>
        <w:t>ущерба</w:t>
      </w:r>
      <w:r w:rsidRPr="00E63AA5">
        <w:rPr>
          <w:rFonts w:ascii="Times New Roman" w:hAnsi="Times New Roman"/>
          <w:sz w:val="26"/>
          <w:szCs w:val="26"/>
        </w:rPr>
        <w:t xml:space="preserve">) </w:t>
      </w:r>
      <w:r w:rsidRPr="00E63AA5">
        <w:rPr>
          <w:rFonts w:ascii="Times New Roman" w:hAnsi="Times New Roman" w:hint="eastAsia"/>
          <w:sz w:val="26"/>
          <w:szCs w:val="26"/>
        </w:rPr>
        <w:t>охраняемым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законом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ценностям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при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осуществлении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муниципального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жилищного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контроля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на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территории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Клетского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сельского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поселения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на</w:t>
      </w:r>
      <w:r w:rsidRPr="00E63AA5">
        <w:rPr>
          <w:rFonts w:ascii="Times New Roman" w:hAnsi="Times New Roman"/>
          <w:sz w:val="26"/>
          <w:szCs w:val="26"/>
        </w:rPr>
        <w:t xml:space="preserve"> 202</w:t>
      </w:r>
      <w:r w:rsidR="0046645F">
        <w:rPr>
          <w:rFonts w:ascii="Times New Roman" w:hAnsi="Times New Roman"/>
          <w:sz w:val="26"/>
          <w:szCs w:val="26"/>
        </w:rPr>
        <w:t>2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год</w:t>
      </w:r>
      <w:r w:rsidRPr="00E63AA5">
        <w:rPr>
          <w:rFonts w:ascii="Times New Roman" w:hAnsi="Times New Roman"/>
          <w:sz w:val="26"/>
          <w:szCs w:val="26"/>
        </w:rPr>
        <w:t xml:space="preserve">, </w:t>
      </w:r>
      <w:r w:rsidRPr="00E63AA5">
        <w:rPr>
          <w:rFonts w:ascii="Times New Roman" w:hAnsi="Times New Roman" w:hint="eastAsia"/>
          <w:sz w:val="26"/>
          <w:szCs w:val="26"/>
        </w:rPr>
        <w:t>утвержденной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постановлением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администрации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Клетского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сельского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поселения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от</w:t>
      </w:r>
      <w:r w:rsidRPr="00E63AA5">
        <w:rPr>
          <w:rFonts w:ascii="Times New Roman" w:hAnsi="Times New Roman"/>
          <w:sz w:val="26"/>
          <w:szCs w:val="26"/>
        </w:rPr>
        <w:t xml:space="preserve"> 30.09.2021</w:t>
      </w:r>
      <w:proofErr w:type="gramEnd"/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года</w:t>
      </w:r>
      <w:r w:rsidRPr="00E63AA5">
        <w:rPr>
          <w:rFonts w:ascii="Times New Roman" w:hAnsi="Times New Roman"/>
          <w:sz w:val="26"/>
          <w:szCs w:val="26"/>
        </w:rPr>
        <w:t xml:space="preserve"> </w:t>
      </w:r>
      <w:r w:rsidRPr="00E63AA5">
        <w:rPr>
          <w:rFonts w:ascii="Times New Roman" w:hAnsi="Times New Roman" w:hint="eastAsia"/>
          <w:sz w:val="26"/>
          <w:szCs w:val="26"/>
        </w:rPr>
        <w:t>№</w:t>
      </w:r>
      <w:r w:rsidRPr="00E63AA5">
        <w:rPr>
          <w:rFonts w:ascii="Times New Roman" w:hAnsi="Times New Roman"/>
          <w:sz w:val="26"/>
          <w:szCs w:val="26"/>
        </w:rPr>
        <w:t xml:space="preserve"> 7</w:t>
      </w:r>
      <w:r w:rsidR="0046645F">
        <w:rPr>
          <w:rFonts w:ascii="Times New Roman" w:hAnsi="Times New Roman"/>
          <w:sz w:val="26"/>
          <w:szCs w:val="26"/>
        </w:rPr>
        <w:t>7</w:t>
      </w:r>
      <w:r w:rsidRPr="00E63AA5">
        <w:rPr>
          <w:rFonts w:ascii="Times New Roman" w:hAnsi="Times New Roman"/>
          <w:sz w:val="26"/>
          <w:szCs w:val="26"/>
        </w:rPr>
        <w:t>.</w:t>
      </w:r>
    </w:p>
    <w:p w:rsidR="0046645F" w:rsidRDefault="0046645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6645F">
        <w:rPr>
          <w:rFonts w:ascii="Times New Roman" w:hAnsi="Times New Roman" w:hint="eastAsia"/>
          <w:sz w:val="26"/>
          <w:szCs w:val="26"/>
        </w:rPr>
        <w:t>В</w:t>
      </w:r>
      <w:r w:rsidRPr="0046645F">
        <w:rPr>
          <w:rFonts w:ascii="Times New Roman" w:hAnsi="Times New Roman"/>
          <w:sz w:val="26"/>
          <w:szCs w:val="26"/>
        </w:rPr>
        <w:t xml:space="preserve"> 2022 </w:t>
      </w:r>
      <w:r w:rsidRPr="0046645F">
        <w:rPr>
          <w:rFonts w:ascii="Times New Roman" w:hAnsi="Times New Roman" w:hint="eastAsia"/>
          <w:sz w:val="26"/>
          <w:szCs w:val="26"/>
        </w:rPr>
        <w:t>году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в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соответствии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Перечнем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профилактических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мероприятий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осуществлялись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следующие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профилактические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мероприятия</w:t>
      </w:r>
      <w:r w:rsidRPr="0046645F">
        <w:rPr>
          <w:rFonts w:ascii="Times New Roman" w:hAnsi="Times New Roman"/>
          <w:sz w:val="26"/>
          <w:szCs w:val="26"/>
        </w:rPr>
        <w:t xml:space="preserve">: </w:t>
      </w:r>
      <w:r w:rsidRPr="0046645F">
        <w:rPr>
          <w:rFonts w:ascii="Times New Roman" w:hAnsi="Times New Roman" w:hint="eastAsia"/>
          <w:sz w:val="26"/>
          <w:szCs w:val="26"/>
        </w:rPr>
        <w:t>информирование</w:t>
      </w:r>
      <w:r w:rsidRPr="0046645F">
        <w:rPr>
          <w:rFonts w:ascii="Times New Roman" w:hAnsi="Times New Roman"/>
          <w:sz w:val="26"/>
          <w:szCs w:val="26"/>
        </w:rPr>
        <w:t xml:space="preserve">, </w:t>
      </w:r>
      <w:r w:rsidRPr="0046645F">
        <w:rPr>
          <w:rFonts w:ascii="Times New Roman" w:hAnsi="Times New Roman" w:hint="eastAsia"/>
          <w:sz w:val="26"/>
          <w:szCs w:val="26"/>
        </w:rPr>
        <w:t>консультирование</w:t>
      </w:r>
      <w:r w:rsidRPr="0046645F">
        <w:rPr>
          <w:rFonts w:ascii="Times New Roman" w:hAnsi="Times New Roman"/>
          <w:sz w:val="26"/>
          <w:szCs w:val="26"/>
        </w:rPr>
        <w:t xml:space="preserve">, </w:t>
      </w:r>
      <w:r w:rsidRPr="0046645F">
        <w:rPr>
          <w:rFonts w:ascii="Times New Roman" w:hAnsi="Times New Roman" w:hint="eastAsia"/>
          <w:sz w:val="26"/>
          <w:szCs w:val="26"/>
        </w:rPr>
        <w:t>объявление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предостережения</w:t>
      </w:r>
      <w:r w:rsidRPr="0046645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6645F">
        <w:rPr>
          <w:rFonts w:ascii="Times New Roman" w:hAnsi="Times New Roman" w:hint="eastAsia"/>
          <w:sz w:val="26"/>
          <w:szCs w:val="26"/>
        </w:rPr>
        <w:t>С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целью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осуществления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мероприятий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в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рамках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«Информирование»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на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официальном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сайте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администрации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Клетского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сельского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поселения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в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информационно</w:t>
      </w:r>
      <w:r w:rsidRPr="0046645F">
        <w:rPr>
          <w:rFonts w:ascii="Times New Roman" w:hAnsi="Times New Roman"/>
          <w:sz w:val="26"/>
          <w:szCs w:val="26"/>
        </w:rPr>
        <w:t>-</w:t>
      </w:r>
      <w:r w:rsidRPr="0046645F">
        <w:rPr>
          <w:rFonts w:ascii="Times New Roman" w:hAnsi="Times New Roman" w:hint="eastAsia"/>
          <w:sz w:val="26"/>
          <w:szCs w:val="26"/>
        </w:rPr>
        <w:t>телекоммуникационной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сети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«Интернет»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обеспечено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размещение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информации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в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отношении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проведения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муниципального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="009E6AE0">
        <w:rPr>
          <w:rFonts w:ascii="Times New Roman" w:hAnsi="Times New Roman"/>
          <w:sz w:val="26"/>
          <w:szCs w:val="26"/>
        </w:rPr>
        <w:t xml:space="preserve">жилищного </w:t>
      </w:r>
      <w:r w:rsidRPr="0046645F">
        <w:rPr>
          <w:rFonts w:ascii="Times New Roman" w:hAnsi="Times New Roman" w:hint="eastAsia"/>
          <w:sz w:val="26"/>
          <w:szCs w:val="26"/>
        </w:rPr>
        <w:t>контроля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на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территории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Клетского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сельского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поселения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согласно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="009E6AE0">
        <w:rPr>
          <w:rFonts w:ascii="Times New Roman" w:hAnsi="Times New Roman" w:hint="eastAsia"/>
          <w:sz w:val="26"/>
          <w:szCs w:val="26"/>
        </w:rPr>
        <w:t>стать</w:t>
      </w:r>
      <w:r w:rsidR="009E6AE0">
        <w:rPr>
          <w:rFonts w:ascii="Times New Roman" w:hAnsi="Times New Roman"/>
          <w:sz w:val="26"/>
          <w:szCs w:val="26"/>
        </w:rPr>
        <w:t>е</w:t>
      </w:r>
      <w:r w:rsidRPr="0046645F">
        <w:rPr>
          <w:rFonts w:ascii="Times New Roman" w:hAnsi="Times New Roman"/>
          <w:sz w:val="26"/>
          <w:szCs w:val="26"/>
        </w:rPr>
        <w:t xml:space="preserve"> 46 </w:t>
      </w:r>
      <w:r w:rsidRPr="0046645F">
        <w:rPr>
          <w:rFonts w:ascii="Times New Roman" w:hAnsi="Times New Roman" w:hint="eastAsia"/>
          <w:sz w:val="26"/>
          <w:szCs w:val="26"/>
        </w:rPr>
        <w:t>Федерального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закона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от</w:t>
      </w:r>
      <w:r w:rsidRPr="0046645F">
        <w:rPr>
          <w:rFonts w:ascii="Times New Roman" w:hAnsi="Times New Roman"/>
          <w:sz w:val="26"/>
          <w:szCs w:val="26"/>
        </w:rPr>
        <w:t xml:space="preserve"> 31.07.2020 </w:t>
      </w:r>
      <w:r w:rsidRPr="0046645F">
        <w:rPr>
          <w:rFonts w:ascii="Times New Roman" w:hAnsi="Times New Roman" w:hint="eastAsia"/>
          <w:sz w:val="26"/>
          <w:szCs w:val="26"/>
        </w:rPr>
        <w:t>года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№</w:t>
      </w:r>
      <w:r w:rsidRPr="0046645F">
        <w:rPr>
          <w:rFonts w:ascii="Times New Roman" w:hAnsi="Times New Roman"/>
          <w:sz w:val="26"/>
          <w:szCs w:val="26"/>
        </w:rPr>
        <w:t xml:space="preserve"> 248-</w:t>
      </w:r>
      <w:r w:rsidRPr="0046645F">
        <w:rPr>
          <w:rFonts w:ascii="Times New Roman" w:hAnsi="Times New Roman" w:hint="eastAsia"/>
          <w:sz w:val="26"/>
          <w:szCs w:val="26"/>
        </w:rPr>
        <w:t>ФЗ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«О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государственном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контроле</w:t>
      </w:r>
      <w:r w:rsidRPr="0046645F">
        <w:rPr>
          <w:rFonts w:ascii="Times New Roman" w:hAnsi="Times New Roman"/>
          <w:sz w:val="26"/>
          <w:szCs w:val="26"/>
        </w:rPr>
        <w:t xml:space="preserve"> (</w:t>
      </w:r>
      <w:r w:rsidRPr="0046645F">
        <w:rPr>
          <w:rFonts w:ascii="Times New Roman" w:hAnsi="Times New Roman" w:hint="eastAsia"/>
          <w:sz w:val="26"/>
          <w:szCs w:val="26"/>
        </w:rPr>
        <w:t>надзоре</w:t>
      </w:r>
      <w:r w:rsidRPr="0046645F">
        <w:rPr>
          <w:rFonts w:ascii="Times New Roman" w:hAnsi="Times New Roman"/>
          <w:sz w:val="26"/>
          <w:szCs w:val="26"/>
        </w:rPr>
        <w:t xml:space="preserve">) </w:t>
      </w:r>
      <w:r w:rsidRPr="0046645F">
        <w:rPr>
          <w:rFonts w:ascii="Times New Roman" w:hAnsi="Times New Roman" w:hint="eastAsia"/>
          <w:sz w:val="26"/>
          <w:szCs w:val="26"/>
        </w:rPr>
        <w:t>и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муниципальном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контроле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в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Российской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Федерации»</w:t>
      </w:r>
      <w:r w:rsidRPr="0046645F">
        <w:rPr>
          <w:rFonts w:ascii="Times New Roman" w:hAnsi="Times New Roman"/>
          <w:sz w:val="26"/>
          <w:szCs w:val="26"/>
        </w:rPr>
        <w:t>.</w:t>
      </w:r>
      <w:proofErr w:type="gramEnd"/>
      <w:r w:rsidRPr="0046645F">
        <w:rPr>
          <w:rFonts w:ascii="Times New Roman" w:hAnsi="Times New Roman"/>
          <w:sz w:val="26"/>
          <w:szCs w:val="26"/>
        </w:rPr>
        <w:t xml:space="preserve"> </w:t>
      </w:r>
      <w:r w:rsidRPr="0046645F">
        <w:rPr>
          <w:rFonts w:ascii="Times New Roman" w:hAnsi="Times New Roman" w:hint="eastAsia"/>
          <w:sz w:val="26"/>
          <w:szCs w:val="26"/>
        </w:rPr>
        <w:t>«Консультирование»</w:t>
      </w:r>
      <w:r w:rsidRPr="004664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- 0. </w:t>
      </w:r>
      <w:r w:rsidR="00D73369" w:rsidRPr="00D73369">
        <w:rPr>
          <w:rFonts w:ascii="Times New Roman" w:hAnsi="Times New Roman" w:hint="eastAsia"/>
          <w:sz w:val="26"/>
          <w:szCs w:val="26"/>
        </w:rPr>
        <w:t>Предостережения</w:t>
      </w:r>
      <w:r w:rsidR="00D73369" w:rsidRPr="00D73369">
        <w:rPr>
          <w:rFonts w:ascii="Times New Roman" w:hAnsi="Times New Roman"/>
          <w:sz w:val="26"/>
          <w:szCs w:val="26"/>
        </w:rPr>
        <w:t xml:space="preserve"> </w:t>
      </w:r>
      <w:r w:rsidR="00D73369" w:rsidRPr="00D73369">
        <w:rPr>
          <w:rFonts w:ascii="Times New Roman" w:hAnsi="Times New Roman" w:hint="eastAsia"/>
          <w:sz w:val="26"/>
          <w:szCs w:val="26"/>
        </w:rPr>
        <w:t>объектам</w:t>
      </w:r>
      <w:r w:rsidR="00D73369" w:rsidRPr="00D73369">
        <w:rPr>
          <w:rFonts w:ascii="Times New Roman" w:hAnsi="Times New Roman"/>
          <w:sz w:val="26"/>
          <w:szCs w:val="26"/>
        </w:rPr>
        <w:t xml:space="preserve"> </w:t>
      </w:r>
      <w:r w:rsidR="00D73369" w:rsidRPr="00D73369">
        <w:rPr>
          <w:rFonts w:ascii="Times New Roman" w:hAnsi="Times New Roman" w:hint="eastAsia"/>
          <w:sz w:val="26"/>
          <w:szCs w:val="26"/>
        </w:rPr>
        <w:t>контроля</w:t>
      </w:r>
      <w:r w:rsidR="00D73369" w:rsidRPr="00D73369">
        <w:rPr>
          <w:rFonts w:ascii="Times New Roman" w:hAnsi="Times New Roman"/>
          <w:sz w:val="26"/>
          <w:szCs w:val="26"/>
        </w:rPr>
        <w:t xml:space="preserve"> </w:t>
      </w:r>
      <w:r w:rsidR="00D73369" w:rsidRPr="00D73369">
        <w:rPr>
          <w:rFonts w:ascii="Times New Roman" w:hAnsi="Times New Roman" w:hint="eastAsia"/>
          <w:sz w:val="26"/>
          <w:szCs w:val="26"/>
        </w:rPr>
        <w:t>не</w:t>
      </w:r>
      <w:r w:rsidR="00D73369" w:rsidRPr="00D73369">
        <w:rPr>
          <w:rFonts w:ascii="Times New Roman" w:hAnsi="Times New Roman"/>
          <w:sz w:val="26"/>
          <w:szCs w:val="26"/>
        </w:rPr>
        <w:t xml:space="preserve"> </w:t>
      </w:r>
      <w:r w:rsidR="00D73369" w:rsidRPr="00D73369">
        <w:rPr>
          <w:rFonts w:ascii="Times New Roman" w:hAnsi="Times New Roman" w:hint="eastAsia"/>
          <w:sz w:val="26"/>
          <w:szCs w:val="26"/>
        </w:rPr>
        <w:t>объявлялись</w:t>
      </w:r>
      <w:r w:rsidR="00D73369" w:rsidRPr="00D73369">
        <w:rPr>
          <w:rFonts w:ascii="Times New Roman" w:hAnsi="Times New Roman"/>
          <w:sz w:val="26"/>
          <w:szCs w:val="26"/>
        </w:rPr>
        <w:t xml:space="preserve"> </w:t>
      </w:r>
      <w:r w:rsidR="00D73369" w:rsidRPr="00D73369">
        <w:rPr>
          <w:rFonts w:ascii="Times New Roman" w:hAnsi="Times New Roman" w:hint="eastAsia"/>
          <w:sz w:val="26"/>
          <w:szCs w:val="26"/>
        </w:rPr>
        <w:t>в</w:t>
      </w:r>
      <w:r w:rsidR="00D73369" w:rsidRPr="00D73369">
        <w:rPr>
          <w:rFonts w:ascii="Times New Roman" w:hAnsi="Times New Roman"/>
          <w:sz w:val="26"/>
          <w:szCs w:val="26"/>
        </w:rPr>
        <w:t xml:space="preserve"> </w:t>
      </w:r>
      <w:r w:rsidR="00D73369" w:rsidRPr="00D73369">
        <w:rPr>
          <w:rFonts w:ascii="Times New Roman" w:hAnsi="Times New Roman" w:hint="eastAsia"/>
          <w:sz w:val="26"/>
          <w:szCs w:val="26"/>
        </w:rPr>
        <w:t>виду</w:t>
      </w:r>
      <w:r w:rsidR="00D73369" w:rsidRPr="00D73369">
        <w:rPr>
          <w:rFonts w:ascii="Times New Roman" w:hAnsi="Times New Roman"/>
          <w:sz w:val="26"/>
          <w:szCs w:val="26"/>
        </w:rPr>
        <w:t xml:space="preserve"> </w:t>
      </w:r>
      <w:r w:rsidR="00D73369" w:rsidRPr="00D73369">
        <w:rPr>
          <w:rFonts w:ascii="Times New Roman" w:hAnsi="Times New Roman" w:hint="eastAsia"/>
          <w:sz w:val="26"/>
          <w:szCs w:val="26"/>
        </w:rPr>
        <w:t>отсутствия</w:t>
      </w:r>
      <w:r w:rsidR="00D73369" w:rsidRPr="00D73369">
        <w:rPr>
          <w:rFonts w:ascii="Times New Roman" w:hAnsi="Times New Roman"/>
          <w:sz w:val="26"/>
          <w:szCs w:val="26"/>
        </w:rPr>
        <w:t xml:space="preserve"> </w:t>
      </w:r>
      <w:r w:rsidR="00D73369" w:rsidRPr="00D73369">
        <w:rPr>
          <w:rFonts w:ascii="Times New Roman" w:hAnsi="Times New Roman" w:hint="eastAsia"/>
          <w:sz w:val="26"/>
          <w:szCs w:val="26"/>
        </w:rPr>
        <w:t>оснований</w:t>
      </w:r>
      <w:r w:rsidR="00D73369" w:rsidRPr="00D73369">
        <w:rPr>
          <w:rFonts w:ascii="Times New Roman" w:hAnsi="Times New Roman"/>
          <w:sz w:val="26"/>
          <w:szCs w:val="26"/>
        </w:rPr>
        <w:t>.</w:t>
      </w:r>
      <w:r w:rsidR="00D73369">
        <w:rPr>
          <w:rFonts w:ascii="Times New Roman" w:hAnsi="Times New Roman"/>
          <w:sz w:val="26"/>
          <w:szCs w:val="26"/>
        </w:rPr>
        <w:t xml:space="preserve"> </w:t>
      </w:r>
    </w:p>
    <w:p w:rsidR="00D73369" w:rsidRDefault="00D73369" w:rsidP="00D7336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73369">
        <w:rPr>
          <w:rFonts w:ascii="Times New Roman" w:hAnsi="Times New Roman" w:hint="eastAsia"/>
          <w:sz w:val="26"/>
          <w:szCs w:val="26"/>
        </w:rPr>
        <w:t>Наиболее</w:t>
      </w:r>
      <w:r w:rsidRPr="00D73369">
        <w:rPr>
          <w:rFonts w:ascii="Times New Roman" w:hAnsi="Times New Roman"/>
          <w:sz w:val="26"/>
          <w:szCs w:val="26"/>
        </w:rPr>
        <w:t xml:space="preserve"> </w:t>
      </w:r>
      <w:r w:rsidRPr="00D73369">
        <w:rPr>
          <w:rFonts w:ascii="Times New Roman" w:hAnsi="Times New Roman" w:hint="eastAsia"/>
          <w:sz w:val="26"/>
          <w:szCs w:val="26"/>
        </w:rPr>
        <w:t>актуальные</w:t>
      </w:r>
      <w:r w:rsidRPr="00D73369">
        <w:rPr>
          <w:rFonts w:ascii="Times New Roman" w:hAnsi="Times New Roman"/>
          <w:sz w:val="26"/>
          <w:szCs w:val="26"/>
        </w:rPr>
        <w:t xml:space="preserve"> </w:t>
      </w:r>
      <w:r w:rsidRPr="00D73369">
        <w:rPr>
          <w:rFonts w:ascii="Times New Roman" w:hAnsi="Times New Roman" w:hint="eastAsia"/>
          <w:sz w:val="26"/>
          <w:szCs w:val="26"/>
        </w:rPr>
        <w:t>проблемы</w:t>
      </w:r>
      <w:r w:rsidRPr="00D73369">
        <w:rPr>
          <w:rFonts w:ascii="Times New Roman" w:hAnsi="Times New Roman"/>
          <w:sz w:val="26"/>
          <w:szCs w:val="26"/>
        </w:rPr>
        <w:t xml:space="preserve">, </w:t>
      </w:r>
      <w:r w:rsidRPr="00D73369">
        <w:rPr>
          <w:rFonts w:ascii="Times New Roman" w:hAnsi="Times New Roman" w:hint="eastAsia"/>
          <w:sz w:val="26"/>
          <w:szCs w:val="26"/>
        </w:rPr>
        <w:t>по</w:t>
      </w:r>
      <w:r w:rsidRPr="00D73369">
        <w:rPr>
          <w:rFonts w:ascii="Times New Roman" w:hAnsi="Times New Roman"/>
          <w:sz w:val="26"/>
          <w:szCs w:val="26"/>
        </w:rPr>
        <w:t xml:space="preserve"> </w:t>
      </w:r>
      <w:r w:rsidRPr="00D73369">
        <w:rPr>
          <w:rFonts w:ascii="Times New Roman" w:hAnsi="Times New Roman" w:hint="eastAsia"/>
          <w:sz w:val="26"/>
          <w:szCs w:val="26"/>
        </w:rPr>
        <w:t>которым</w:t>
      </w:r>
      <w:r w:rsidRPr="00D73369">
        <w:rPr>
          <w:rFonts w:ascii="Times New Roman" w:hAnsi="Times New Roman"/>
          <w:sz w:val="26"/>
          <w:szCs w:val="26"/>
        </w:rPr>
        <w:t xml:space="preserve"> </w:t>
      </w:r>
      <w:r w:rsidRPr="00D73369">
        <w:rPr>
          <w:rFonts w:ascii="Times New Roman" w:hAnsi="Times New Roman" w:hint="eastAsia"/>
          <w:sz w:val="26"/>
          <w:szCs w:val="26"/>
        </w:rPr>
        <w:t>проводились</w:t>
      </w:r>
      <w:r w:rsidRPr="00D73369">
        <w:rPr>
          <w:rFonts w:ascii="Times New Roman" w:hAnsi="Times New Roman"/>
          <w:sz w:val="26"/>
          <w:szCs w:val="26"/>
        </w:rPr>
        <w:t xml:space="preserve"> </w:t>
      </w:r>
      <w:r w:rsidRPr="00D73369">
        <w:rPr>
          <w:rFonts w:ascii="Times New Roman" w:hAnsi="Times New Roman" w:hint="eastAsia"/>
          <w:sz w:val="26"/>
          <w:szCs w:val="26"/>
        </w:rPr>
        <w:t>профилактические</w:t>
      </w:r>
      <w:r w:rsidRPr="00D73369">
        <w:rPr>
          <w:rFonts w:ascii="Times New Roman" w:hAnsi="Times New Roman"/>
          <w:sz w:val="26"/>
          <w:szCs w:val="26"/>
        </w:rPr>
        <w:t xml:space="preserve"> </w:t>
      </w:r>
      <w:r w:rsidRPr="00D73369">
        <w:rPr>
          <w:rFonts w:ascii="Times New Roman" w:hAnsi="Times New Roman" w:hint="eastAsia"/>
          <w:sz w:val="26"/>
          <w:szCs w:val="26"/>
        </w:rPr>
        <w:t>мероприятия</w:t>
      </w:r>
      <w:r w:rsidRPr="00D73369">
        <w:rPr>
          <w:rFonts w:ascii="Times New Roman" w:hAnsi="Times New Roman"/>
          <w:sz w:val="26"/>
          <w:szCs w:val="26"/>
        </w:rPr>
        <w:t xml:space="preserve"> </w:t>
      </w:r>
      <w:r w:rsidRPr="00D73369">
        <w:rPr>
          <w:rFonts w:ascii="Times New Roman" w:hAnsi="Times New Roman" w:hint="eastAsia"/>
          <w:sz w:val="26"/>
          <w:szCs w:val="26"/>
        </w:rPr>
        <w:t>в</w:t>
      </w:r>
      <w:r w:rsidRPr="00D73369">
        <w:rPr>
          <w:rFonts w:ascii="Times New Roman" w:hAnsi="Times New Roman"/>
          <w:sz w:val="26"/>
          <w:szCs w:val="26"/>
        </w:rPr>
        <w:t xml:space="preserve"> 2022 </w:t>
      </w:r>
      <w:r w:rsidRPr="00D73369">
        <w:rPr>
          <w:rFonts w:ascii="Times New Roman" w:hAnsi="Times New Roman" w:hint="eastAsia"/>
          <w:sz w:val="26"/>
          <w:szCs w:val="26"/>
        </w:rPr>
        <w:t>году</w:t>
      </w:r>
      <w:r w:rsidRPr="00D73369">
        <w:rPr>
          <w:rFonts w:ascii="Times New Roman" w:hAnsi="Times New Roman"/>
          <w:sz w:val="26"/>
          <w:szCs w:val="26"/>
        </w:rPr>
        <w:t xml:space="preserve"> </w:t>
      </w:r>
      <w:r w:rsidRPr="00D73369">
        <w:rPr>
          <w:rFonts w:ascii="Times New Roman" w:hAnsi="Times New Roman" w:hint="eastAsia"/>
          <w:sz w:val="26"/>
          <w:szCs w:val="26"/>
        </w:rPr>
        <w:t>–</w:t>
      </w:r>
      <w:r w:rsidRPr="00D73369">
        <w:rPr>
          <w:rFonts w:ascii="Times New Roman" w:hAnsi="Times New Roman"/>
          <w:sz w:val="26"/>
          <w:szCs w:val="26"/>
        </w:rPr>
        <w:t xml:space="preserve"> </w:t>
      </w:r>
      <w:r w:rsidRPr="00D73369">
        <w:rPr>
          <w:rFonts w:ascii="Times New Roman" w:hAnsi="Times New Roman" w:hint="eastAsia"/>
          <w:sz w:val="26"/>
          <w:szCs w:val="26"/>
        </w:rPr>
        <w:t>использовани</w:t>
      </w:r>
      <w:r w:rsidR="009E6AE0">
        <w:rPr>
          <w:rFonts w:ascii="Times New Roman" w:hAnsi="Times New Roman"/>
          <w:sz w:val="26"/>
          <w:szCs w:val="26"/>
        </w:rPr>
        <w:t>е</w:t>
      </w:r>
      <w:r w:rsidRPr="00D73369">
        <w:rPr>
          <w:rFonts w:ascii="Times New Roman" w:hAnsi="Times New Roman"/>
          <w:sz w:val="26"/>
          <w:szCs w:val="26"/>
        </w:rPr>
        <w:t xml:space="preserve"> </w:t>
      </w:r>
      <w:r w:rsidRPr="00D73369">
        <w:rPr>
          <w:rFonts w:ascii="Times New Roman" w:hAnsi="Times New Roman" w:hint="eastAsia"/>
          <w:sz w:val="26"/>
          <w:szCs w:val="26"/>
        </w:rPr>
        <w:t>и</w:t>
      </w:r>
      <w:r w:rsidRPr="00D73369">
        <w:rPr>
          <w:rFonts w:ascii="Times New Roman" w:hAnsi="Times New Roman"/>
          <w:sz w:val="26"/>
          <w:szCs w:val="26"/>
        </w:rPr>
        <w:t xml:space="preserve"> </w:t>
      </w:r>
      <w:r w:rsidR="009E6AE0">
        <w:rPr>
          <w:rFonts w:ascii="Times New Roman" w:hAnsi="Times New Roman" w:hint="eastAsia"/>
          <w:sz w:val="26"/>
          <w:szCs w:val="26"/>
        </w:rPr>
        <w:t>сохранност</w:t>
      </w:r>
      <w:r w:rsidR="009E6AE0">
        <w:rPr>
          <w:rFonts w:ascii="Times New Roman" w:hAnsi="Times New Roman"/>
          <w:sz w:val="26"/>
          <w:szCs w:val="26"/>
        </w:rPr>
        <w:t>ь</w:t>
      </w:r>
      <w:r w:rsidRPr="00D73369">
        <w:rPr>
          <w:rFonts w:ascii="Times New Roman" w:hAnsi="Times New Roman"/>
          <w:sz w:val="26"/>
          <w:szCs w:val="26"/>
        </w:rPr>
        <w:t xml:space="preserve"> </w:t>
      </w:r>
      <w:r w:rsidRPr="00D73369">
        <w:rPr>
          <w:rFonts w:ascii="Times New Roman" w:hAnsi="Times New Roman" w:hint="eastAsia"/>
          <w:sz w:val="26"/>
          <w:szCs w:val="26"/>
        </w:rPr>
        <w:t>жилищного</w:t>
      </w:r>
      <w:r w:rsidRPr="00D73369">
        <w:rPr>
          <w:rFonts w:ascii="Times New Roman" w:hAnsi="Times New Roman"/>
          <w:sz w:val="26"/>
          <w:szCs w:val="26"/>
        </w:rPr>
        <w:t xml:space="preserve"> </w:t>
      </w:r>
      <w:r w:rsidRPr="00D73369">
        <w:rPr>
          <w:rFonts w:ascii="Times New Roman" w:hAnsi="Times New Roman" w:hint="eastAsia"/>
          <w:sz w:val="26"/>
          <w:szCs w:val="26"/>
        </w:rPr>
        <w:t>фонда</w:t>
      </w:r>
      <w:r>
        <w:rPr>
          <w:rFonts w:ascii="Times New Roman" w:hAnsi="Times New Roman"/>
          <w:sz w:val="26"/>
          <w:szCs w:val="26"/>
        </w:rPr>
        <w:t>.</w:t>
      </w:r>
    </w:p>
    <w:p w:rsidR="00B964FC" w:rsidRDefault="00343A0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3A08">
        <w:rPr>
          <w:rFonts w:ascii="Times New Roman" w:hAnsi="Times New Roman" w:hint="eastAsia"/>
          <w:sz w:val="26"/>
          <w:szCs w:val="26"/>
        </w:rPr>
        <w:t>Мониторинг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состояния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подконтрольных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субъектов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выявил</w:t>
      </w:r>
      <w:r w:rsidRPr="00343A08">
        <w:rPr>
          <w:rFonts w:ascii="Times New Roman" w:hAnsi="Times New Roman"/>
          <w:sz w:val="26"/>
          <w:szCs w:val="26"/>
        </w:rPr>
        <w:t xml:space="preserve">, </w:t>
      </w:r>
      <w:r w:rsidRPr="00343A08">
        <w:rPr>
          <w:rFonts w:ascii="Times New Roman" w:hAnsi="Times New Roman" w:hint="eastAsia"/>
          <w:sz w:val="26"/>
          <w:szCs w:val="26"/>
        </w:rPr>
        <w:t>что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ключевыми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и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наиболее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значимыми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рисками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являются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нарушения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требований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по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эксплуатации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сохранности жилого фонда.</w:t>
      </w:r>
    </w:p>
    <w:p w:rsidR="00343A08" w:rsidRDefault="00343A0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3A08">
        <w:rPr>
          <w:rFonts w:ascii="Times New Roman" w:hAnsi="Times New Roman" w:hint="eastAsia"/>
          <w:sz w:val="26"/>
          <w:szCs w:val="26"/>
        </w:rPr>
        <w:t>Одной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из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причин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указанн</w:t>
      </w:r>
      <w:r>
        <w:rPr>
          <w:rFonts w:ascii="Times New Roman" w:hAnsi="Times New Roman"/>
          <w:sz w:val="26"/>
          <w:szCs w:val="26"/>
        </w:rPr>
        <w:t>ых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нарушени</w:t>
      </w:r>
      <w:r>
        <w:rPr>
          <w:rFonts w:ascii="Times New Roman" w:hAnsi="Times New Roman"/>
          <w:sz w:val="26"/>
          <w:szCs w:val="26"/>
        </w:rPr>
        <w:t>й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является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халатное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отношение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объектов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контроля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к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соблюдению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обязательных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требований</w:t>
      </w:r>
      <w:r w:rsidRPr="00343A08">
        <w:rPr>
          <w:rFonts w:ascii="Times New Roman" w:hAnsi="Times New Roman"/>
          <w:sz w:val="26"/>
          <w:szCs w:val="26"/>
        </w:rPr>
        <w:t>.</w:t>
      </w:r>
    </w:p>
    <w:p w:rsidR="00343A08" w:rsidRDefault="00343A0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3A08">
        <w:rPr>
          <w:rFonts w:ascii="Times New Roman" w:hAnsi="Times New Roman" w:hint="eastAsia"/>
          <w:sz w:val="26"/>
          <w:szCs w:val="26"/>
        </w:rPr>
        <w:lastRenderedPageBreak/>
        <w:t>Наиболее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значимыми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рисками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при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реализации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Программы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являются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нарушения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объектами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контроля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обязательных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требований</w:t>
      </w:r>
      <w:r w:rsidRPr="00343A08">
        <w:rPr>
          <w:rFonts w:ascii="Times New Roman" w:hAnsi="Times New Roman"/>
          <w:sz w:val="26"/>
          <w:szCs w:val="26"/>
        </w:rPr>
        <w:t xml:space="preserve">, </w:t>
      </w:r>
      <w:r w:rsidRPr="00343A08">
        <w:rPr>
          <w:rFonts w:ascii="Times New Roman" w:hAnsi="Times New Roman" w:hint="eastAsia"/>
          <w:sz w:val="26"/>
          <w:szCs w:val="26"/>
        </w:rPr>
        <w:t>которые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могут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повлечь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за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собой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причинение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вреда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жизни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и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здоровья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граждан</w:t>
      </w:r>
      <w:r w:rsidRPr="00343A08">
        <w:rPr>
          <w:rFonts w:ascii="Times New Roman" w:hAnsi="Times New Roman"/>
          <w:sz w:val="26"/>
          <w:szCs w:val="26"/>
        </w:rPr>
        <w:t xml:space="preserve">, </w:t>
      </w:r>
      <w:r w:rsidRPr="00343A08">
        <w:rPr>
          <w:rFonts w:ascii="Times New Roman" w:hAnsi="Times New Roman" w:hint="eastAsia"/>
          <w:sz w:val="26"/>
          <w:szCs w:val="26"/>
        </w:rPr>
        <w:t>причинение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гражданам материального</w:t>
      </w:r>
      <w:r w:rsidRPr="00343A08">
        <w:rPr>
          <w:rFonts w:ascii="Times New Roman" w:hAnsi="Times New Roman"/>
          <w:sz w:val="26"/>
          <w:szCs w:val="26"/>
        </w:rPr>
        <w:t xml:space="preserve"> </w:t>
      </w:r>
      <w:r w:rsidRPr="00343A08">
        <w:rPr>
          <w:rFonts w:ascii="Times New Roman" w:hAnsi="Times New Roman" w:hint="eastAsia"/>
          <w:sz w:val="26"/>
          <w:szCs w:val="26"/>
        </w:rPr>
        <w:t>вреда</w:t>
      </w:r>
      <w:r w:rsidRPr="00343A08">
        <w:rPr>
          <w:rFonts w:ascii="Times New Roman" w:hAnsi="Times New Roman"/>
          <w:sz w:val="26"/>
          <w:szCs w:val="26"/>
        </w:rPr>
        <w:t xml:space="preserve"> (</w:t>
      </w:r>
      <w:r w:rsidRPr="00343A08">
        <w:rPr>
          <w:rFonts w:ascii="Times New Roman" w:hAnsi="Times New Roman" w:hint="eastAsia"/>
          <w:sz w:val="26"/>
          <w:szCs w:val="26"/>
        </w:rPr>
        <w:t>ущерба</w:t>
      </w:r>
      <w:r w:rsidRPr="00343A08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гражданам</w:t>
      </w:r>
      <w:r w:rsidRPr="00343A08">
        <w:rPr>
          <w:rFonts w:ascii="Times New Roman" w:hAnsi="Times New Roman"/>
          <w:sz w:val="26"/>
          <w:szCs w:val="26"/>
        </w:rPr>
        <w:t>.</w:t>
      </w:r>
    </w:p>
    <w:p w:rsidR="00343A08" w:rsidRDefault="003D282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D282A">
        <w:rPr>
          <w:rFonts w:ascii="Times New Roman" w:hAnsi="Times New Roman" w:hint="eastAsia"/>
          <w:sz w:val="26"/>
          <w:szCs w:val="26"/>
        </w:rPr>
        <w:t>Проведение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профилактических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мероприятий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направленны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на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соблюдение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объектами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контроля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обязательных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требований</w:t>
      </w:r>
      <w:r w:rsidR="009E6AE0">
        <w:rPr>
          <w:rFonts w:ascii="Times New Roman" w:hAnsi="Times New Roman"/>
          <w:sz w:val="26"/>
          <w:szCs w:val="26"/>
        </w:rPr>
        <w:t>,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побуждение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к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добросовестности</w:t>
      </w:r>
      <w:r w:rsidRPr="003D282A">
        <w:rPr>
          <w:rFonts w:ascii="Times New Roman" w:hAnsi="Times New Roman"/>
          <w:sz w:val="26"/>
          <w:szCs w:val="26"/>
        </w:rPr>
        <w:t xml:space="preserve">, </w:t>
      </w:r>
      <w:r w:rsidRPr="003D282A">
        <w:rPr>
          <w:rFonts w:ascii="Times New Roman" w:hAnsi="Times New Roman" w:hint="eastAsia"/>
          <w:sz w:val="26"/>
          <w:szCs w:val="26"/>
        </w:rPr>
        <w:t>способствуют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повышению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ответственности</w:t>
      </w:r>
      <w:r w:rsidRPr="003D282A">
        <w:rPr>
          <w:rFonts w:ascii="Times New Roman" w:hAnsi="Times New Roman"/>
          <w:sz w:val="26"/>
          <w:szCs w:val="26"/>
        </w:rPr>
        <w:t xml:space="preserve">, </w:t>
      </w:r>
      <w:r w:rsidRPr="003D282A">
        <w:rPr>
          <w:rFonts w:ascii="Times New Roman" w:hAnsi="Times New Roman" w:hint="eastAsia"/>
          <w:sz w:val="26"/>
          <w:szCs w:val="26"/>
        </w:rPr>
        <w:t>снижению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количества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нарушений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обязательных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требований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совершаемых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объектами</w:t>
      </w:r>
      <w:r w:rsidRPr="003D282A">
        <w:rPr>
          <w:rFonts w:ascii="Times New Roman" w:hAnsi="Times New Roman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sz w:val="26"/>
          <w:szCs w:val="26"/>
        </w:rPr>
        <w:t>контроля</w:t>
      </w:r>
      <w:r w:rsidRPr="003D282A">
        <w:rPr>
          <w:rFonts w:ascii="Times New Roman" w:hAnsi="Times New Roman"/>
          <w:sz w:val="26"/>
          <w:szCs w:val="26"/>
        </w:rPr>
        <w:t>.</w:t>
      </w:r>
    </w:p>
    <w:p w:rsidR="000576D5" w:rsidRPr="00C462CB" w:rsidRDefault="000576D5">
      <w:pPr>
        <w:ind w:firstLine="709"/>
        <w:jc w:val="both"/>
        <w:rPr>
          <w:rFonts w:ascii="Times New Roman" w:hAnsi="Times New Roman"/>
          <w:i/>
          <w:color w:val="FB290D"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3. Цели и задачи реализации программы профилактики</w:t>
      </w:r>
    </w:p>
    <w:p w:rsidR="00843BA7" w:rsidRDefault="00843BA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3.1. Целями Программы профилактики являются: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а) предупреждение </w:t>
      </w:r>
      <w:proofErr w:type="gramStart"/>
      <w:r w:rsidRPr="00C462CB">
        <w:rPr>
          <w:rFonts w:ascii="Times New Roman" w:hAnsi="Times New Roman"/>
          <w:sz w:val="26"/>
          <w:szCs w:val="26"/>
        </w:rPr>
        <w:t>нарушений</w:t>
      </w:r>
      <w:proofErr w:type="gramEnd"/>
      <w:r w:rsidRPr="00C462CB">
        <w:rPr>
          <w:rFonts w:ascii="Times New Roman" w:hAnsi="Times New Roman"/>
          <w:sz w:val="26"/>
          <w:szCs w:val="26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б) снижение административной нагрузки на подконтрольные субъекты;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в) создание мотивации к добросовестному поведению подконтрольных субъектов;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г) снижение уровня вреда (ущерба), причиняемого охраняемым законом ценностям.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3.2. Задачами Программы профилактики являются: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а) укрепление системы профилактики нарушений обязательных требований;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C462CB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в) повышение правосознания и правовой культуры подконтрольных субъектов.</w:t>
      </w:r>
    </w:p>
    <w:p w:rsidR="000576D5" w:rsidRPr="00C462CB" w:rsidRDefault="000576D5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4. Перечень профилактических мероприятий, сроки (периодичность) их проведения</w:t>
      </w:r>
    </w:p>
    <w:p w:rsidR="000576D5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4.1. В рамках реализации Программы профилактики осуществляются следующие профилактические мероприятия:</w:t>
      </w:r>
    </w:p>
    <w:p w:rsidR="00316C44" w:rsidRPr="00C462CB" w:rsidRDefault="00316C4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70"/>
        <w:gridCol w:w="3086"/>
        <w:gridCol w:w="2421"/>
      </w:tblGrid>
      <w:tr w:rsidR="000576D5" w:rsidRPr="00316C44" w:rsidTr="00316C44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316C44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      </w:t>
            </w:r>
            <w:r w:rsidR="009073DD" w:rsidRPr="00316C44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="009073DD" w:rsidRPr="00316C44">
              <w:rPr>
                <w:rFonts w:ascii="Times New Roman" w:hAnsi="Times New Roman"/>
                <w:szCs w:val="24"/>
              </w:rPr>
              <w:t>п</w:t>
            </w:r>
            <w:proofErr w:type="gramEnd"/>
            <w:r w:rsidR="009073DD" w:rsidRPr="00316C44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2F747A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2F747A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7A" w:rsidRPr="00316C44" w:rsidRDefault="009073DD">
            <w:pPr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Информирование</w:t>
            </w:r>
            <w:r w:rsidR="002F747A" w:rsidRPr="00316C44">
              <w:rPr>
                <w:rFonts w:ascii="Times New Roman" w:hAnsi="Times New Roman"/>
                <w:szCs w:val="24"/>
              </w:rPr>
              <w:t xml:space="preserve"> по </w:t>
            </w:r>
            <w:r w:rsidR="00BC1C4E">
              <w:rPr>
                <w:rFonts w:ascii="Times New Roman" w:hAnsi="Times New Roman"/>
                <w:szCs w:val="24"/>
              </w:rPr>
              <w:t xml:space="preserve">муниципальному </w:t>
            </w:r>
            <w:r w:rsidR="002F747A" w:rsidRPr="00316C44">
              <w:rPr>
                <w:rFonts w:ascii="Times New Roman" w:hAnsi="Times New Roman"/>
                <w:szCs w:val="24"/>
              </w:rPr>
              <w:t xml:space="preserve"> ж</w:t>
            </w:r>
            <w:r w:rsidR="00BC1C4E">
              <w:rPr>
                <w:rFonts w:ascii="Times New Roman" w:hAnsi="Times New Roman"/>
                <w:szCs w:val="24"/>
              </w:rPr>
              <w:t>илищному контролю</w:t>
            </w:r>
          </w:p>
          <w:p w:rsidR="002F747A" w:rsidRPr="00316C44" w:rsidRDefault="002F747A" w:rsidP="00843B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7" w:rsidRPr="00316C44" w:rsidRDefault="00843BA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7A" w:rsidRPr="00316C44" w:rsidRDefault="002F747A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 xml:space="preserve">Заместитель главы </w:t>
            </w:r>
            <w:r w:rsidR="000F4675">
              <w:rPr>
                <w:rFonts w:ascii="Times New Roman" w:hAnsi="Times New Roman"/>
                <w:szCs w:val="24"/>
              </w:rPr>
              <w:t xml:space="preserve">Клетского сельского поселения </w:t>
            </w:r>
            <w:r w:rsidRPr="00316C44">
              <w:rPr>
                <w:rFonts w:ascii="Times New Roman" w:hAnsi="Times New Roman"/>
                <w:szCs w:val="24"/>
              </w:rPr>
              <w:t>Вдовенко Т.В.</w:t>
            </w:r>
          </w:p>
          <w:p w:rsidR="002F747A" w:rsidRPr="00316C44" w:rsidRDefault="002F747A" w:rsidP="00843BA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2F747A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 xml:space="preserve">По мере возникновения оснований, </w:t>
            </w:r>
            <w:r w:rsidRPr="00316C44">
              <w:rPr>
                <w:rFonts w:ascii="Times New Roman" w:hAnsi="Times New Roman"/>
                <w:szCs w:val="24"/>
              </w:rPr>
              <w:lastRenderedPageBreak/>
              <w:t>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16C44">
              <w:rPr>
                <w:rFonts w:ascii="Times New Roman" w:hAnsi="Times New Roman"/>
                <w:szCs w:val="24"/>
              </w:rPr>
              <w:t>Самообследование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>
            <w:pPr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5F1C92" w:rsidP="00B964FC">
            <w:pPr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2</w:t>
            </w:r>
            <w:r w:rsidR="009073DD" w:rsidRPr="00316C44">
              <w:rPr>
                <w:rFonts w:ascii="Times New Roman" w:hAnsi="Times New Roman"/>
                <w:szCs w:val="24"/>
              </w:rPr>
              <w:t xml:space="preserve"> квартал </w:t>
            </w:r>
            <w:r w:rsidR="002F747A" w:rsidRPr="00316C44">
              <w:rPr>
                <w:rFonts w:ascii="Times New Roman" w:hAnsi="Times New Roman"/>
                <w:szCs w:val="24"/>
              </w:rPr>
              <w:t>202</w:t>
            </w:r>
            <w:r w:rsidR="00B964F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576D5" w:rsidRPr="00C462CB" w:rsidRDefault="000576D5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5. Показатели результативности и эффективности </w:t>
      </w:r>
      <w:r w:rsidRPr="00C462CB">
        <w:rPr>
          <w:rFonts w:ascii="Times New Roman" w:hAnsi="Times New Roman"/>
          <w:sz w:val="26"/>
          <w:szCs w:val="26"/>
        </w:rPr>
        <w:br/>
      </w:r>
      <w:r w:rsidRPr="00C462CB">
        <w:rPr>
          <w:rFonts w:ascii="Times New Roman" w:hAnsi="Times New Roman"/>
          <w:b/>
          <w:sz w:val="26"/>
          <w:szCs w:val="26"/>
        </w:rPr>
        <w:t>Программы профилактики</w:t>
      </w:r>
    </w:p>
    <w:p w:rsidR="000576D5" w:rsidRPr="00C462CB" w:rsidRDefault="000576D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3BA7" w:rsidRPr="00316C44" w:rsidRDefault="00843BA7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Финансирование на проведение контрольных мероприятий и реализации настоящей программы не предусмотрено.</w:t>
      </w:r>
    </w:p>
    <w:p w:rsidR="00843BA7" w:rsidRPr="00316C44" w:rsidRDefault="00843BA7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 xml:space="preserve">Текущее управление и </w:t>
      </w:r>
      <w:proofErr w:type="gramStart"/>
      <w:r w:rsidRPr="00316C44">
        <w:rPr>
          <w:rFonts w:ascii="Times New Roman" w:hAnsi="Times New Roman"/>
          <w:color w:val="auto"/>
          <w:sz w:val="26"/>
          <w:szCs w:val="26"/>
        </w:rPr>
        <w:t>контроль за</w:t>
      </w:r>
      <w:proofErr w:type="gramEnd"/>
      <w:r w:rsidRPr="00316C44">
        <w:rPr>
          <w:rFonts w:ascii="Times New Roman" w:hAnsi="Times New Roman"/>
          <w:color w:val="auto"/>
          <w:sz w:val="26"/>
          <w:szCs w:val="26"/>
        </w:rPr>
        <w:t xml:space="preserve"> ходом реализации Программы осуществляет администрация </w:t>
      </w:r>
      <w:r w:rsidR="003941B2" w:rsidRPr="00316C44">
        <w:rPr>
          <w:rFonts w:ascii="Times New Roman" w:hAnsi="Times New Roman"/>
          <w:color w:val="auto"/>
          <w:sz w:val="26"/>
          <w:szCs w:val="26"/>
        </w:rPr>
        <w:t>Клетского сельского поселения</w:t>
      </w:r>
      <w:r w:rsidRPr="00316C44">
        <w:rPr>
          <w:rFonts w:ascii="Times New Roman" w:hAnsi="Times New Roman"/>
          <w:color w:val="auto"/>
          <w:sz w:val="26"/>
          <w:szCs w:val="26"/>
        </w:rPr>
        <w:t>. Мониторинг реализации Программы осуществляется на регулярной основе.</w:t>
      </w:r>
    </w:p>
    <w:p w:rsidR="00843BA7" w:rsidRPr="00316C44" w:rsidRDefault="00843BA7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3941B2" w:rsidRPr="00316C44">
        <w:rPr>
          <w:rFonts w:ascii="Times New Roman" w:hAnsi="Times New Roman"/>
          <w:color w:val="auto"/>
          <w:sz w:val="26"/>
          <w:szCs w:val="26"/>
        </w:rPr>
        <w:t>жилищного</w:t>
      </w:r>
      <w:r w:rsidRPr="00316C44">
        <w:rPr>
          <w:rFonts w:ascii="Times New Roman" w:hAnsi="Times New Roman"/>
          <w:color w:val="auto"/>
          <w:sz w:val="26"/>
          <w:szCs w:val="26"/>
        </w:rPr>
        <w:t xml:space="preserve"> контроля и в виде отдельного информационного сообщения размещаются на официальном сайте </w:t>
      </w:r>
      <w:r w:rsidR="003941B2" w:rsidRPr="00316C44">
        <w:rPr>
          <w:rFonts w:ascii="Times New Roman" w:hAnsi="Times New Roman"/>
          <w:color w:val="auto"/>
          <w:sz w:val="26"/>
          <w:szCs w:val="26"/>
        </w:rPr>
        <w:t>Клетского сельского поселения</w:t>
      </w:r>
      <w:r w:rsidRPr="00316C44">
        <w:rPr>
          <w:rFonts w:ascii="Times New Roman" w:hAnsi="Times New Roman"/>
          <w:color w:val="auto"/>
          <w:sz w:val="26"/>
          <w:szCs w:val="26"/>
        </w:rPr>
        <w:t xml:space="preserve"> (</w:t>
      </w:r>
      <w:r w:rsidR="003941B2" w:rsidRPr="00316C44">
        <w:rPr>
          <w:rFonts w:ascii="Times New Roman" w:hAnsi="Times New Roman"/>
          <w:color w:val="auto"/>
          <w:sz w:val="26"/>
          <w:szCs w:val="26"/>
        </w:rPr>
        <w:t>https://kletskoesp.ru/</w:t>
      </w:r>
      <w:r w:rsidRPr="00316C44">
        <w:rPr>
          <w:rFonts w:ascii="Times New Roman" w:hAnsi="Times New Roman"/>
          <w:color w:val="auto"/>
          <w:sz w:val="26"/>
          <w:szCs w:val="26"/>
        </w:rPr>
        <w:t>) в информационно-коммуникационной сети «Интернет».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D282A" w:rsidRPr="00316C44" w:rsidRDefault="003D282A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D282A">
        <w:rPr>
          <w:rFonts w:ascii="Times New Roman" w:hAnsi="Times New Roman" w:hint="eastAsia"/>
          <w:color w:val="auto"/>
          <w:sz w:val="26"/>
          <w:szCs w:val="26"/>
        </w:rPr>
        <w:lastRenderedPageBreak/>
        <w:t>В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связи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с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ограничениями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,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установленными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постановлением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Правительства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РФ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от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10.03.2022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г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.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№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336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«Об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особенностях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организации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осуществления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государственного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контроля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(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надзора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),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муниципального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контроля»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в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2022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году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контрольные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мероприятия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не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проводились</w:t>
      </w:r>
      <w:r w:rsidRPr="003D282A">
        <w:rPr>
          <w:rFonts w:ascii="Times New Roman" w:hAnsi="Times New Roman"/>
          <w:color w:val="auto"/>
          <w:sz w:val="26"/>
          <w:szCs w:val="26"/>
        </w:rPr>
        <w:t>.</w:t>
      </w:r>
    </w:p>
    <w:p w:rsidR="003D282A" w:rsidRPr="003D282A" w:rsidRDefault="003D282A" w:rsidP="003D282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D282A">
        <w:rPr>
          <w:rFonts w:ascii="Times New Roman" w:hAnsi="Times New Roman" w:hint="eastAsia"/>
          <w:color w:val="auto"/>
          <w:sz w:val="26"/>
          <w:szCs w:val="26"/>
        </w:rPr>
        <w:t>Целевые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показатели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результативности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мероприятий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Программы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по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муниципальному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контролю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в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2022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году</w:t>
      </w:r>
      <w:r w:rsidRPr="003D282A">
        <w:rPr>
          <w:rFonts w:ascii="Times New Roman" w:hAnsi="Times New Roman"/>
          <w:color w:val="auto"/>
          <w:sz w:val="26"/>
          <w:szCs w:val="26"/>
        </w:rPr>
        <w:t>:</w:t>
      </w:r>
    </w:p>
    <w:p w:rsidR="003D282A" w:rsidRPr="003D282A" w:rsidRDefault="003D282A" w:rsidP="003D282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D282A">
        <w:rPr>
          <w:rFonts w:ascii="Times New Roman" w:hAnsi="Times New Roman"/>
          <w:color w:val="auto"/>
          <w:sz w:val="26"/>
          <w:szCs w:val="26"/>
        </w:rPr>
        <w:t xml:space="preserve">1)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Количество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выявленных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нарушений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требований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законодательства</w:t>
      </w:r>
      <w:r>
        <w:rPr>
          <w:rFonts w:ascii="Times New Roman" w:hAnsi="Times New Roman"/>
          <w:color w:val="auto"/>
          <w:sz w:val="26"/>
          <w:szCs w:val="26"/>
        </w:rPr>
        <w:t xml:space="preserve"> - 0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шт</w:t>
      </w:r>
      <w:r w:rsidRPr="003D282A">
        <w:rPr>
          <w:rFonts w:ascii="Times New Roman" w:hAnsi="Times New Roman"/>
          <w:color w:val="auto"/>
          <w:sz w:val="26"/>
          <w:szCs w:val="26"/>
        </w:rPr>
        <w:t>.</w:t>
      </w:r>
    </w:p>
    <w:p w:rsidR="003D282A" w:rsidRPr="003D282A" w:rsidRDefault="003D282A" w:rsidP="003D282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D282A">
        <w:rPr>
          <w:rFonts w:ascii="Times New Roman" w:hAnsi="Times New Roman"/>
          <w:color w:val="auto"/>
          <w:sz w:val="26"/>
          <w:szCs w:val="26"/>
        </w:rPr>
        <w:t xml:space="preserve">2)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Количество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проведенных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профилактических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мероприятий</w:t>
      </w:r>
      <w:r w:rsidRPr="003D282A">
        <w:rPr>
          <w:rFonts w:ascii="Times New Roman" w:hAnsi="Times New Roman"/>
          <w:color w:val="auto"/>
          <w:sz w:val="26"/>
          <w:szCs w:val="26"/>
        </w:rPr>
        <w:t>:</w:t>
      </w:r>
    </w:p>
    <w:p w:rsidR="003D282A" w:rsidRPr="003D282A" w:rsidRDefault="003D282A" w:rsidP="003D282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D282A">
        <w:rPr>
          <w:rFonts w:ascii="Times New Roman" w:hAnsi="Times New Roman"/>
          <w:color w:val="auto"/>
          <w:sz w:val="26"/>
          <w:szCs w:val="26"/>
        </w:rPr>
        <w:t xml:space="preserve">-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информирование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контролируемых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лиц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иных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заинтересованных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лиц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по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вопросам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соблюдения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обязательных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требований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законодательства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посредством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публикации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в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средствах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массовой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информации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на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официальном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сайте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администрации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-100%; </w:t>
      </w:r>
    </w:p>
    <w:p w:rsidR="003D282A" w:rsidRPr="003D282A" w:rsidRDefault="003D282A" w:rsidP="003D282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D282A">
        <w:rPr>
          <w:rFonts w:ascii="Times New Roman" w:hAnsi="Times New Roman"/>
          <w:color w:val="auto"/>
          <w:sz w:val="26"/>
          <w:szCs w:val="26"/>
        </w:rPr>
        <w:t xml:space="preserve">-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обобщение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правоприменительной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практики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–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40%; </w:t>
      </w:r>
    </w:p>
    <w:p w:rsidR="003D282A" w:rsidRPr="003D282A" w:rsidRDefault="003D282A" w:rsidP="003D282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D282A">
        <w:rPr>
          <w:rFonts w:ascii="Times New Roman" w:hAnsi="Times New Roman"/>
          <w:color w:val="auto"/>
          <w:sz w:val="26"/>
          <w:szCs w:val="26"/>
        </w:rPr>
        <w:t xml:space="preserve">-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объявление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предостережений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–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0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, </w:t>
      </w:r>
    </w:p>
    <w:p w:rsidR="003D282A" w:rsidRPr="003D282A" w:rsidRDefault="003D282A" w:rsidP="003D282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D282A">
        <w:rPr>
          <w:rFonts w:ascii="Times New Roman" w:hAnsi="Times New Roman"/>
          <w:color w:val="auto"/>
          <w:sz w:val="26"/>
          <w:szCs w:val="26"/>
        </w:rPr>
        <w:t xml:space="preserve">-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консультирование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–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0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, </w:t>
      </w:r>
    </w:p>
    <w:p w:rsidR="003D282A" w:rsidRPr="003D282A" w:rsidRDefault="003D282A" w:rsidP="003D282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D282A">
        <w:rPr>
          <w:rFonts w:ascii="Times New Roman" w:hAnsi="Times New Roman"/>
          <w:color w:val="auto"/>
          <w:sz w:val="26"/>
          <w:szCs w:val="26"/>
        </w:rPr>
        <w:t xml:space="preserve">-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профилактический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визит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–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0.</w:t>
      </w:r>
    </w:p>
    <w:p w:rsidR="003D282A" w:rsidRPr="003D282A" w:rsidRDefault="003D282A" w:rsidP="003D282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D282A">
        <w:rPr>
          <w:rFonts w:ascii="Times New Roman" w:hAnsi="Times New Roman" w:hint="eastAsia"/>
          <w:color w:val="auto"/>
          <w:sz w:val="26"/>
          <w:szCs w:val="26"/>
        </w:rPr>
        <w:t>Показатели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эффективности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за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2022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год</w:t>
      </w:r>
      <w:r w:rsidRPr="003D282A">
        <w:rPr>
          <w:rFonts w:ascii="Times New Roman" w:hAnsi="Times New Roman"/>
          <w:color w:val="auto"/>
          <w:sz w:val="26"/>
          <w:szCs w:val="26"/>
        </w:rPr>
        <w:t>:</w:t>
      </w:r>
    </w:p>
    <w:p w:rsidR="003D282A" w:rsidRPr="003D282A" w:rsidRDefault="003D282A" w:rsidP="003D282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D282A">
        <w:rPr>
          <w:rFonts w:ascii="Times New Roman" w:hAnsi="Times New Roman"/>
          <w:color w:val="auto"/>
          <w:sz w:val="26"/>
          <w:szCs w:val="26"/>
        </w:rPr>
        <w:t xml:space="preserve">1)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Снижение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количества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выявленных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проведении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контрольно</w:t>
      </w:r>
      <w:r w:rsidRPr="003D282A">
        <w:rPr>
          <w:rFonts w:ascii="Times New Roman" w:hAnsi="Times New Roman"/>
          <w:color w:val="auto"/>
          <w:sz w:val="26"/>
          <w:szCs w:val="26"/>
        </w:rPr>
        <w:t>-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надзорных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мероприятий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нарушений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требований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законодательства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–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C4316">
        <w:rPr>
          <w:rFonts w:ascii="Times New Roman" w:hAnsi="Times New Roman"/>
          <w:color w:val="auto"/>
          <w:sz w:val="26"/>
          <w:szCs w:val="26"/>
        </w:rPr>
        <w:t>5%</w:t>
      </w:r>
      <w:r w:rsidRPr="003D282A">
        <w:rPr>
          <w:rFonts w:ascii="Times New Roman" w:hAnsi="Times New Roman"/>
          <w:color w:val="auto"/>
          <w:sz w:val="26"/>
          <w:szCs w:val="26"/>
        </w:rPr>
        <w:t>.</w:t>
      </w:r>
    </w:p>
    <w:p w:rsidR="003D282A" w:rsidRPr="003D282A" w:rsidRDefault="003D282A" w:rsidP="003D282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D282A">
        <w:rPr>
          <w:rFonts w:ascii="Times New Roman" w:hAnsi="Times New Roman"/>
          <w:color w:val="auto"/>
          <w:sz w:val="26"/>
          <w:szCs w:val="26"/>
        </w:rPr>
        <w:t xml:space="preserve">2)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Количество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проведенных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профилактических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мероприятий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контрольным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(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надзорным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)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органом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(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кроме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информирования</w:t>
      </w:r>
      <w:r>
        <w:rPr>
          <w:rFonts w:ascii="Times New Roman" w:hAnsi="Times New Roman"/>
          <w:color w:val="auto"/>
          <w:sz w:val="26"/>
          <w:szCs w:val="26"/>
        </w:rPr>
        <w:t>,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обобщения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правоприменительной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практики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)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–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0</w:t>
      </w:r>
      <w:r w:rsidRPr="003D282A">
        <w:rPr>
          <w:rFonts w:ascii="Times New Roman" w:hAnsi="Times New Roman"/>
          <w:color w:val="auto"/>
          <w:sz w:val="26"/>
          <w:szCs w:val="26"/>
        </w:rPr>
        <w:t>.</w:t>
      </w:r>
    </w:p>
    <w:p w:rsidR="003D282A" w:rsidRDefault="003D282A" w:rsidP="003D282A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D282A">
        <w:rPr>
          <w:rFonts w:ascii="Times New Roman" w:hAnsi="Times New Roman"/>
          <w:color w:val="auto"/>
          <w:sz w:val="26"/>
          <w:szCs w:val="26"/>
        </w:rPr>
        <w:t xml:space="preserve">3)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Доля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профилактических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мероприятий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в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объеме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контрольно</w:t>
      </w:r>
      <w:r w:rsidRPr="003D282A">
        <w:rPr>
          <w:rFonts w:ascii="Times New Roman" w:hAnsi="Times New Roman"/>
          <w:color w:val="auto"/>
          <w:sz w:val="26"/>
          <w:szCs w:val="26"/>
        </w:rPr>
        <w:t>-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надзорных</w:t>
      </w:r>
      <w:r w:rsidRPr="003D282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282A">
        <w:rPr>
          <w:rFonts w:ascii="Times New Roman" w:hAnsi="Times New Roman" w:hint="eastAsia"/>
          <w:color w:val="auto"/>
          <w:sz w:val="26"/>
          <w:szCs w:val="26"/>
        </w:rPr>
        <w:t>мероприятий</w:t>
      </w:r>
      <w:r>
        <w:rPr>
          <w:rFonts w:ascii="Times New Roman" w:hAnsi="Times New Roman"/>
          <w:color w:val="auto"/>
          <w:sz w:val="26"/>
          <w:szCs w:val="26"/>
        </w:rPr>
        <w:t xml:space="preserve"> - </w:t>
      </w:r>
      <w:r w:rsidR="00FC4316">
        <w:rPr>
          <w:rFonts w:ascii="Times New Roman" w:hAnsi="Times New Roman"/>
          <w:color w:val="auto"/>
          <w:sz w:val="26"/>
          <w:szCs w:val="26"/>
        </w:rPr>
        <w:t>15</w:t>
      </w:r>
      <w:bookmarkStart w:id="0" w:name="_GoBack"/>
      <w:bookmarkEnd w:id="0"/>
      <w:r w:rsidRPr="003D282A">
        <w:rPr>
          <w:rFonts w:ascii="Times New Roman" w:hAnsi="Times New Roman"/>
          <w:color w:val="auto"/>
          <w:sz w:val="26"/>
          <w:szCs w:val="26"/>
        </w:rPr>
        <w:t xml:space="preserve"> %.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316C44" w:rsidRPr="00316C44" w:rsidRDefault="00316C44" w:rsidP="00316C4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BA0BF4">
        <w:rPr>
          <w:rFonts w:ascii="Times New Roman" w:hAnsi="Times New Roman"/>
          <w:color w:val="auto"/>
          <w:sz w:val="26"/>
          <w:szCs w:val="26"/>
        </w:rPr>
        <w:t>жилищного</w:t>
      </w:r>
      <w:r w:rsidRPr="00316C44">
        <w:rPr>
          <w:rFonts w:ascii="Times New Roman" w:hAnsi="Times New Roman"/>
          <w:color w:val="auto"/>
          <w:sz w:val="26"/>
          <w:szCs w:val="26"/>
        </w:rPr>
        <w:t xml:space="preserve"> контроля.</w:t>
      </w:r>
    </w:p>
    <w:p w:rsidR="00316C44" w:rsidRPr="00C72422" w:rsidRDefault="00316C44" w:rsidP="00316C44">
      <w:pPr>
        <w:tabs>
          <w:tab w:val="left" w:pos="388"/>
        </w:tabs>
        <w:spacing w:line="240" w:lineRule="auto"/>
        <w:rPr>
          <w:sz w:val="28"/>
          <w:szCs w:val="28"/>
        </w:rPr>
      </w:pPr>
    </w:p>
    <w:tbl>
      <w:tblPr>
        <w:tblW w:w="10291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1857"/>
        <w:gridCol w:w="1001"/>
        <w:gridCol w:w="1715"/>
        <w:gridCol w:w="572"/>
        <w:gridCol w:w="857"/>
        <w:gridCol w:w="858"/>
        <w:gridCol w:w="572"/>
        <w:gridCol w:w="572"/>
        <w:gridCol w:w="572"/>
        <w:gridCol w:w="572"/>
        <w:gridCol w:w="714"/>
      </w:tblGrid>
      <w:tr w:rsidR="00316C44" w:rsidRPr="00316C44" w:rsidTr="00316C44">
        <w:trPr>
          <w:trHeight w:val="979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№ </w:t>
            </w:r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п</w:t>
            </w:r>
            <w:proofErr w:type="gram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/п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Наименование мероприятия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Сроки исполнения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316C44" w:rsidRPr="00316C44" w:rsidTr="00316C44">
        <w:trPr>
          <w:trHeight w:val="1463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Наименование показателя</w:t>
            </w:r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 (*)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ед. изм.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proofErr w:type="spellStart"/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Пла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-новое</w:t>
            </w:r>
            <w:proofErr w:type="gram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 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значе-ние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Фак-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тическ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ое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 </w:t>
            </w:r>
            <w:proofErr w:type="spellStart"/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Отк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ло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-не-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ние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, </w:t>
            </w: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(-/+, %)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ФБ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ОБ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МБ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Иные</w:t>
            </w:r>
          </w:p>
        </w:tc>
      </w:tr>
      <w:tr w:rsidR="00316C44" w:rsidRPr="00316C44" w:rsidTr="00316C44">
        <w:trPr>
          <w:trHeight w:val="38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316C44">
              <w:rPr>
                <w:rFonts w:ascii="Times New Roman" w:hAnsi="Times New Roman"/>
                <w:sz w:val="20"/>
              </w:rPr>
              <w:t xml:space="preserve">Программа </w:t>
            </w:r>
          </w:p>
          <w:p w:rsidR="00316C44" w:rsidRPr="00316C44" w:rsidRDefault="00316C44" w:rsidP="000151BD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316C44">
              <w:rPr>
                <w:rFonts w:ascii="Times New Roman" w:hAnsi="Times New Roman"/>
                <w:sz w:val="20"/>
              </w:rPr>
              <w:t>«Профилактика рисков причинения вреда (ущерба) охраняемым законом ценностям по муниципальному жилищному контролю на территории</w:t>
            </w: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</w:rPr>
              <w:t>Клетского сельского поселения  на 2022 год»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2022 год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suppressLineNumbers/>
              <w:snapToGri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suppressLineNumbers/>
              <w:snapToGri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Выполнение запланированных мероприятий</w:t>
            </w:r>
          </w:p>
          <w:p w:rsidR="00316C44" w:rsidRPr="00316C44" w:rsidRDefault="00316C44" w:rsidP="000151BD">
            <w:pPr>
              <w:suppressLineNumbers/>
              <w:snapToGri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%</w:t>
            </w: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spacing w:line="60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spacing w:line="60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015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</w:tr>
    </w:tbl>
    <w:p w:rsidR="000576D5" w:rsidRPr="00843BA7" w:rsidRDefault="000576D5" w:rsidP="00316C4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0576D5" w:rsidRPr="00843BA7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E2" w:rsidRDefault="005A10E2">
      <w:pPr>
        <w:spacing w:line="240" w:lineRule="auto"/>
      </w:pPr>
      <w:r>
        <w:separator/>
      </w:r>
    </w:p>
  </w:endnote>
  <w:endnote w:type="continuationSeparator" w:id="0">
    <w:p w:rsidR="005A10E2" w:rsidRDefault="005A1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E2" w:rsidRDefault="005A10E2">
      <w:pPr>
        <w:spacing w:line="240" w:lineRule="auto"/>
      </w:pPr>
      <w:r>
        <w:separator/>
      </w:r>
    </w:p>
  </w:footnote>
  <w:footnote w:type="continuationSeparator" w:id="0">
    <w:p w:rsidR="005A10E2" w:rsidRDefault="005A10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576D5"/>
    <w:rsid w:val="000F4675"/>
    <w:rsid w:val="00111090"/>
    <w:rsid w:val="001628E5"/>
    <w:rsid w:val="00177172"/>
    <w:rsid w:val="001E276E"/>
    <w:rsid w:val="002D363A"/>
    <w:rsid w:val="002F01A9"/>
    <w:rsid w:val="002F747A"/>
    <w:rsid w:val="00316C44"/>
    <w:rsid w:val="0033729B"/>
    <w:rsid w:val="00343A08"/>
    <w:rsid w:val="003941B2"/>
    <w:rsid w:val="003D282A"/>
    <w:rsid w:val="00416BFB"/>
    <w:rsid w:val="0046645F"/>
    <w:rsid w:val="005A10E2"/>
    <w:rsid w:val="005F1C92"/>
    <w:rsid w:val="005F6263"/>
    <w:rsid w:val="00654451"/>
    <w:rsid w:val="006D467B"/>
    <w:rsid w:val="007F32A2"/>
    <w:rsid w:val="00843BA7"/>
    <w:rsid w:val="00870F20"/>
    <w:rsid w:val="008A6A44"/>
    <w:rsid w:val="009073DD"/>
    <w:rsid w:val="009E1E39"/>
    <w:rsid w:val="009E6AE0"/>
    <w:rsid w:val="00A81392"/>
    <w:rsid w:val="00B324E8"/>
    <w:rsid w:val="00B379F0"/>
    <w:rsid w:val="00B964FC"/>
    <w:rsid w:val="00BA0BF4"/>
    <w:rsid w:val="00BC1C4E"/>
    <w:rsid w:val="00C462CB"/>
    <w:rsid w:val="00C9244E"/>
    <w:rsid w:val="00CD33B3"/>
    <w:rsid w:val="00D14DE3"/>
    <w:rsid w:val="00D54DD8"/>
    <w:rsid w:val="00D73369"/>
    <w:rsid w:val="00E33B6B"/>
    <w:rsid w:val="00E63AA5"/>
    <w:rsid w:val="00F005FC"/>
    <w:rsid w:val="00FC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2022-09-21T07:04:00Z</dcterms:created>
  <dcterms:modified xsi:type="dcterms:W3CDTF">2022-09-21T07:36:00Z</dcterms:modified>
</cp:coreProperties>
</file>