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4" w:rsidRDefault="00771DA4" w:rsidP="00771DA4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О Е К Т</w:t>
      </w:r>
    </w:p>
    <w:p w:rsidR="006C48C3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АДМИНИСТРАЦИЯ</w:t>
      </w:r>
      <w:r w:rsidR="00BA0BF4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>
      <w:pPr>
        <w:rPr>
          <w:rFonts w:ascii="Times New Roman" w:hAnsi="Times New Roman"/>
          <w:sz w:val="26"/>
          <w:szCs w:val="26"/>
        </w:rPr>
      </w:pPr>
    </w:p>
    <w:p w:rsidR="000576D5" w:rsidRPr="00C462CB" w:rsidRDefault="00C4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71DA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6C48C3">
        <w:rPr>
          <w:rFonts w:ascii="Times New Roman" w:hAnsi="Times New Roman"/>
          <w:sz w:val="26"/>
          <w:szCs w:val="26"/>
        </w:rPr>
        <w:t xml:space="preserve"> </w:t>
      </w:r>
      <w:r w:rsidR="00771DA4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202</w:t>
      </w:r>
      <w:r w:rsidR="00343CA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6C48C3"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 xml:space="preserve">  </w:t>
      </w:r>
      <w:r w:rsidR="009073DD" w:rsidRPr="00C462CB">
        <w:rPr>
          <w:rFonts w:ascii="Times New Roman" w:hAnsi="Times New Roman"/>
          <w:sz w:val="26"/>
          <w:szCs w:val="26"/>
        </w:rPr>
        <w:t>№</w:t>
      </w:r>
      <w:r w:rsidR="006C48C3">
        <w:rPr>
          <w:rFonts w:ascii="Times New Roman" w:hAnsi="Times New Roman"/>
          <w:sz w:val="26"/>
          <w:szCs w:val="26"/>
        </w:rPr>
        <w:t xml:space="preserve"> </w:t>
      </w:r>
      <w:r w:rsidR="00771DA4">
        <w:rPr>
          <w:rFonts w:ascii="Times New Roman" w:hAnsi="Times New Roman"/>
          <w:sz w:val="26"/>
          <w:szCs w:val="26"/>
        </w:rPr>
        <w:t>_____</w:t>
      </w:r>
    </w:p>
    <w:p w:rsidR="00C462CB" w:rsidRDefault="00C462CB" w:rsidP="00C462CB">
      <w:pPr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C462CB">
      <w:pPr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C462CB">
      <w:pPr>
        <w:ind w:right="3544"/>
        <w:jc w:val="both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</w:t>
      </w:r>
      <w:r w:rsidR="007B4F59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 xml:space="preserve">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CA06B1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Pr="00C462CB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F005FC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b/>
          <w:sz w:val="26"/>
          <w:szCs w:val="26"/>
        </w:rPr>
        <w:t xml:space="preserve">  на 202</w:t>
      </w:r>
      <w:r w:rsidR="00D94B78">
        <w:rPr>
          <w:rFonts w:ascii="Times New Roman" w:hAnsi="Times New Roman"/>
          <w:b/>
          <w:sz w:val="26"/>
          <w:szCs w:val="26"/>
        </w:rPr>
        <w:t>3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462CB" w:rsidRDefault="00C462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E0363B">
        <w:rPr>
          <w:rFonts w:ascii="Times New Roman" w:hAnsi="Times New Roman"/>
          <w:sz w:val="26"/>
          <w:szCs w:val="26"/>
        </w:rPr>
        <w:t xml:space="preserve"> Постановлением</w:t>
      </w:r>
      <w:proofErr w:type="gramEnd"/>
      <w:r w:rsidR="00E0363B">
        <w:rPr>
          <w:rFonts w:ascii="Times New Roman" w:hAnsi="Times New Roman"/>
          <w:sz w:val="26"/>
          <w:szCs w:val="26"/>
        </w:rPr>
        <w:t xml:space="preserve"> Правительства РФ от 10 марта 2022 года № 336 «Об особенностях организации и осуществления государственного контроля (надзора), муниципального контроля», </w:t>
      </w:r>
      <w:r w:rsidRPr="00C462CB">
        <w:rPr>
          <w:rFonts w:ascii="Times New Roman" w:hAnsi="Times New Roman"/>
          <w:sz w:val="26"/>
          <w:szCs w:val="26"/>
        </w:rPr>
        <w:t xml:space="preserve"> руководствуясь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>
      <w:pPr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8212C7"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 w:rsidR="00F005FC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E0363B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C462CB" w:rsidRDefault="007B4F5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 исполнения</w:t>
      </w:r>
      <w:r w:rsidR="009073DD" w:rsidRPr="00C462CB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1B4ED0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E0363B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5F6263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5F6263">
      <w:pPr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>Клетского сельского поселения                                                            Г.Р. Шахабов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7B4F59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О</w:t>
      </w:r>
      <w:r w:rsidR="009073DD" w:rsidRPr="006D467B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____</w:t>
      </w:r>
      <w:r w:rsidR="001F4218">
        <w:rPr>
          <w:rFonts w:ascii="Times New Roman" w:hAnsi="Times New Roman"/>
          <w:szCs w:val="24"/>
        </w:rPr>
        <w:t>202</w:t>
      </w:r>
      <w:r w:rsidR="00E0363B">
        <w:rPr>
          <w:rFonts w:ascii="Times New Roman" w:hAnsi="Times New Roman"/>
          <w:szCs w:val="24"/>
        </w:rPr>
        <w:t>2</w:t>
      </w:r>
      <w:r w:rsidR="009073DD" w:rsidRPr="006D467B">
        <w:rPr>
          <w:rFonts w:ascii="Times New Roman" w:hAnsi="Times New Roman"/>
          <w:szCs w:val="24"/>
        </w:rPr>
        <w:t xml:space="preserve"> №</w:t>
      </w:r>
      <w:r w:rsidR="001F42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</w:t>
      </w:r>
    </w:p>
    <w:p w:rsidR="000576D5" w:rsidRPr="00C462CB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1B4ED0" w:rsidRPr="001B4ED0">
        <w:rPr>
          <w:rFonts w:ascii="Times New Roman" w:hAnsi="Times New Roman"/>
          <w:b/>
          <w:sz w:val="26"/>
          <w:szCs w:val="26"/>
        </w:rPr>
        <w:t>муниципального контроля в сфере благоустройства</w:t>
      </w:r>
      <w:r w:rsidR="001B4ED0"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654451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343CA6">
        <w:rPr>
          <w:rFonts w:ascii="Times New Roman" w:hAnsi="Times New Roman"/>
          <w:b/>
          <w:sz w:val="26"/>
          <w:szCs w:val="26"/>
        </w:rPr>
        <w:t>3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C462CB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1B4ED0" w:rsidRPr="00C462CB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1B4ED0">
        <w:rPr>
          <w:rFonts w:ascii="Times New Roman" w:hAnsi="Times New Roman"/>
          <w:sz w:val="26"/>
          <w:szCs w:val="26"/>
        </w:rPr>
        <w:t>в сфере благоустройства</w:t>
      </w:r>
      <w:r w:rsidR="001B4ED0" w:rsidRPr="00C462CB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 w:rsidR="00B324E8">
        <w:rPr>
          <w:rFonts w:ascii="Times New Roman" w:hAnsi="Times New Roman"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sz w:val="26"/>
          <w:szCs w:val="26"/>
        </w:rPr>
        <w:t xml:space="preserve"> на 202</w:t>
      </w:r>
      <w:r w:rsidR="00343CA6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 (далее - Программа профилактики) разработана для организации проведения в 202</w:t>
      </w:r>
      <w:r w:rsidR="00343CA6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>Клетского сельского</w:t>
      </w:r>
      <w:proofErr w:type="gramEnd"/>
      <w:r w:rsidR="00B324E8">
        <w:rPr>
          <w:rFonts w:ascii="Times New Roman" w:hAnsi="Times New Roman"/>
          <w:sz w:val="26"/>
          <w:szCs w:val="26"/>
        </w:rPr>
        <w:t xml:space="preserve"> поселения </w:t>
      </w:r>
      <w:r w:rsidRPr="00C462CB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343CA6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Default="00DD0A4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DD0A48">
        <w:rPr>
          <w:rFonts w:ascii="Times New Roman" w:hAnsi="Times New Roman" w:hint="eastAsia"/>
          <w:sz w:val="26"/>
          <w:szCs w:val="26"/>
        </w:rPr>
        <w:t>Муниципальный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контроль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–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деятельность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контрольных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органов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направленная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предупреждение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выявление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пресечение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осуществляемая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в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пределах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полномочий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указанных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органов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посредствам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профилактики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оценки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соблюдения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гражданами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организациями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выявления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принятия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предусмотренных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законодательством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Российской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Федерации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мер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пресечению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выявленных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обязательных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требований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устранению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последствий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и</w:t>
      </w:r>
      <w:r w:rsidRPr="00DD0A48">
        <w:rPr>
          <w:rFonts w:ascii="Times New Roman" w:hAnsi="Times New Roman"/>
          <w:sz w:val="26"/>
          <w:szCs w:val="26"/>
        </w:rPr>
        <w:t xml:space="preserve"> (</w:t>
      </w:r>
      <w:r w:rsidRPr="00DD0A48">
        <w:rPr>
          <w:rFonts w:ascii="Times New Roman" w:hAnsi="Times New Roman" w:hint="eastAsia"/>
          <w:sz w:val="26"/>
          <w:szCs w:val="26"/>
        </w:rPr>
        <w:t>или</w:t>
      </w:r>
      <w:r w:rsidRPr="00DD0A48">
        <w:rPr>
          <w:rFonts w:ascii="Times New Roman" w:hAnsi="Times New Roman"/>
          <w:sz w:val="26"/>
          <w:szCs w:val="26"/>
        </w:rPr>
        <w:t xml:space="preserve">) </w:t>
      </w:r>
      <w:r w:rsidRPr="00DD0A48">
        <w:rPr>
          <w:rFonts w:ascii="Times New Roman" w:hAnsi="Times New Roman" w:hint="eastAsia"/>
          <w:sz w:val="26"/>
          <w:szCs w:val="26"/>
        </w:rPr>
        <w:lastRenderedPageBreak/>
        <w:t>восстановлению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правового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положения</w:t>
      </w:r>
      <w:r w:rsidRPr="00DD0A48">
        <w:rPr>
          <w:rFonts w:ascii="Times New Roman" w:hAnsi="Times New Roman"/>
          <w:sz w:val="26"/>
          <w:szCs w:val="26"/>
        </w:rPr>
        <w:t xml:space="preserve">, </w:t>
      </w:r>
      <w:r w:rsidRPr="00DD0A48">
        <w:rPr>
          <w:rFonts w:ascii="Times New Roman" w:hAnsi="Times New Roman" w:hint="eastAsia"/>
          <w:sz w:val="26"/>
          <w:szCs w:val="26"/>
        </w:rPr>
        <w:t>существовавшего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до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возникновения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таких</w:t>
      </w:r>
      <w:r w:rsidRPr="00DD0A48">
        <w:rPr>
          <w:rFonts w:ascii="Times New Roman" w:hAnsi="Times New Roman"/>
          <w:sz w:val="26"/>
          <w:szCs w:val="26"/>
        </w:rPr>
        <w:t xml:space="preserve"> </w:t>
      </w:r>
      <w:r w:rsidRPr="00DD0A48">
        <w:rPr>
          <w:rFonts w:ascii="Times New Roman" w:hAnsi="Times New Roman" w:hint="eastAsia"/>
          <w:sz w:val="26"/>
          <w:szCs w:val="26"/>
        </w:rPr>
        <w:t>нарушений</w:t>
      </w:r>
      <w:r w:rsidRPr="00DD0A48">
        <w:rPr>
          <w:rFonts w:ascii="Times New Roman" w:hAnsi="Times New Roman"/>
          <w:sz w:val="26"/>
          <w:szCs w:val="26"/>
        </w:rPr>
        <w:t>.</w:t>
      </w:r>
      <w:proofErr w:type="gramEnd"/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6E9">
        <w:rPr>
          <w:rFonts w:ascii="Times New Roman" w:hAnsi="Times New Roman" w:hint="eastAsia"/>
          <w:sz w:val="26"/>
          <w:szCs w:val="26"/>
        </w:rPr>
        <w:t>Предметом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является</w:t>
      </w:r>
      <w:r w:rsidRPr="009156E9">
        <w:rPr>
          <w:rFonts w:ascii="Times New Roman" w:hAnsi="Times New Roman"/>
          <w:sz w:val="26"/>
          <w:szCs w:val="26"/>
        </w:rPr>
        <w:t>: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соблюдение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организациями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гражданами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далее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–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лица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обязательных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требований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установленных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утвержденных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решением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Думы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от</w:t>
      </w:r>
      <w:r w:rsidRPr="009156E9">
        <w:rPr>
          <w:rFonts w:ascii="Times New Roman" w:hAnsi="Times New Roman"/>
          <w:sz w:val="26"/>
          <w:szCs w:val="26"/>
        </w:rPr>
        <w:t xml:space="preserve"> 26.12.2021 </w:t>
      </w:r>
      <w:r w:rsidRPr="009156E9">
        <w:rPr>
          <w:rFonts w:ascii="Times New Roman" w:hAnsi="Times New Roman" w:hint="eastAsia"/>
          <w:sz w:val="26"/>
          <w:szCs w:val="26"/>
        </w:rPr>
        <w:t>г</w:t>
      </w:r>
      <w:r w:rsidRPr="009156E9">
        <w:rPr>
          <w:rFonts w:ascii="Times New Roman" w:hAnsi="Times New Roman"/>
          <w:sz w:val="26"/>
          <w:szCs w:val="26"/>
        </w:rPr>
        <w:t xml:space="preserve">. </w:t>
      </w:r>
      <w:r w:rsidRPr="009156E9">
        <w:rPr>
          <w:rFonts w:ascii="Times New Roman" w:hAnsi="Times New Roman" w:hint="eastAsia"/>
          <w:sz w:val="26"/>
          <w:szCs w:val="26"/>
        </w:rPr>
        <w:t>№</w:t>
      </w:r>
      <w:r w:rsidRPr="009156E9">
        <w:rPr>
          <w:rFonts w:ascii="Times New Roman" w:hAnsi="Times New Roman"/>
          <w:sz w:val="26"/>
          <w:szCs w:val="26"/>
        </w:rPr>
        <w:t xml:space="preserve"> 12/1 (</w:t>
      </w:r>
      <w:r w:rsidRPr="009156E9">
        <w:rPr>
          <w:rFonts w:ascii="Times New Roman" w:hAnsi="Times New Roman" w:hint="eastAsia"/>
          <w:sz w:val="26"/>
          <w:szCs w:val="26"/>
        </w:rPr>
        <w:t>далее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–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</w:t>
      </w:r>
      <w:r w:rsidRPr="009156E9">
        <w:rPr>
          <w:rFonts w:ascii="Times New Roman" w:hAnsi="Times New Roman"/>
          <w:sz w:val="26"/>
          <w:szCs w:val="26"/>
        </w:rPr>
        <w:t xml:space="preserve">), </w:t>
      </w:r>
      <w:r w:rsidRPr="009156E9">
        <w:rPr>
          <w:rFonts w:ascii="Times New Roman" w:hAnsi="Times New Roman" w:hint="eastAsia"/>
          <w:sz w:val="26"/>
          <w:szCs w:val="26"/>
        </w:rPr>
        <w:t>требований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обеспечению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доступности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для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инвалидов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объектов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социальной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инженерной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транспортной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инфраструктур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предоставляемых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услуг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организация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соответствии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Правилами</w:t>
      </w:r>
      <w:r w:rsidRPr="009156E9">
        <w:rPr>
          <w:rFonts w:ascii="Times New Roman" w:hAnsi="Times New Roman"/>
          <w:sz w:val="26"/>
          <w:szCs w:val="26"/>
        </w:rPr>
        <w:t>;</w:t>
      </w:r>
      <w:proofErr w:type="gramEnd"/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исполнение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решений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принимаемых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результатам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контрольных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мероприятий</w:t>
      </w:r>
      <w:r w:rsidRPr="009156E9">
        <w:rPr>
          <w:rFonts w:ascii="Times New Roman" w:hAnsi="Times New Roman"/>
          <w:sz w:val="26"/>
          <w:szCs w:val="26"/>
        </w:rPr>
        <w:t xml:space="preserve">. </w:t>
      </w:r>
    </w:p>
    <w:p w:rsidR="00DD0A48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предмет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не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входят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установленные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Правилами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которые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соответствии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действующим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входят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предмет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иных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видов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государственного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надзора</w:t>
      </w:r>
      <w:r w:rsidRPr="009156E9">
        <w:rPr>
          <w:rFonts w:ascii="Times New Roman" w:hAnsi="Times New Roman"/>
          <w:sz w:val="26"/>
          <w:szCs w:val="26"/>
        </w:rPr>
        <w:t xml:space="preserve">),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>.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6E9">
        <w:rPr>
          <w:rFonts w:ascii="Times New Roman" w:hAnsi="Times New Roman" w:hint="eastAsia"/>
          <w:sz w:val="26"/>
          <w:szCs w:val="26"/>
        </w:rPr>
        <w:t>Объектами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далее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–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объект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контроля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являются</w:t>
      </w:r>
      <w:r w:rsidRPr="009156E9">
        <w:rPr>
          <w:rFonts w:ascii="Times New Roman" w:hAnsi="Times New Roman"/>
          <w:sz w:val="26"/>
          <w:szCs w:val="26"/>
        </w:rPr>
        <w:t>: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деятельность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действия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бездействие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контролируемых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сфере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Клетского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сельского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поселения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Среднеахтубинского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муниципального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района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Волгоградской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области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рамках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которых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должны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соблюдаться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числе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предъявляемые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лицам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осуществляющим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деятельность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действия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бездействие</w:t>
      </w:r>
      <w:r w:rsidRPr="009156E9">
        <w:rPr>
          <w:rFonts w:ascii="Times New Roman" w:hAnsi="Times New Roman"/>
          <w:sz w:val="26"/>
          <w:szCs w:val="26"/>
        </w:rPr>
        <w:t>);</w:t>
      </w:r>
    </w:p>
    <w:p w:rsidR="009156E9" w:rsidRP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результаты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деятельности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контролируемых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том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числе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работы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услуги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которым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предъявляются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>;</w:t>
      </w:r>
    </w:p>
    <w:p w:rsid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56E9">
        <w:rPr>
          <w:rFonts w:ascii="Times New Roman" w:hAnsi="Times New Roman" w:hint="eastAsia"/>
          <w:sz w:val="26"/>
          <w:szCs w:val="26"/>
        </w:rPr>
        <w:t>здания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строения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сооружения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территории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включая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земельные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участки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предметы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другие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объекты</w:t>
      </w:r>
      <w:r w:rsidRPr="009156E9">
        <w:rPr>
          <w:rFonts w:ascii="Times New Roman" w:hAnsi="Times New Roman"/>
          <w:sz w:val="26"/>
          <w:szCs w:val="26"/>
        </w:rPr>
        <w:t xml:space="preserve">, </w:t>
      </w:r>
      <w:r w:rsidRPr="009156E9">
        <w:rPr>
          <w:rFonts w:ascii="Times New Roman" w:hAnsi="Times New Roman" w:hint="eastAsia"/>
          <w:sz w:val="26"/>
          <w:szCs w:val="26"/>
        </w:rPr>
        <w:t>которыми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контролируемые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лицами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владеют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(</w:t>
      </w:r>
      <w:r w:rsidRPr="009156E9">
        <w:rPr>
          <w:rFonts w:ascii="Times New Roman" w:hAnsi="Times New Roman" w:hint="eastAsia"/>
          <w:sz w:val="26"/>
          <w:szCs w:val="26"/>
        </w:rPr>
        <w:t>или</w:t>
      </w:r>
      <w:r w:rsidRPr="009156E9">
        <w:rPr>
          <w:rFonts w:ascii="Times New Roman" w:hAnsi="Times New Roman"/>
          <w:sz w:val="26"/>
          <w:szCs w:val="26"/>
        </w:rPr>
        <w:t xml:space="preserve">) </w:t>
      </w:r>
      <w:r w:rsidRPr="009156E9">
        <w:rPr>
          <w:rFonts w:ascii="Times New Roman" w:hAnsi="Times New Roman" w:hint="eastAsia"/>
          <w:sz w:val="26"/>
          <w:szCs w:val="26"/>
        </w:rPr>
        <w:t>пользуются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и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которым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предъявляются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обязательные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требования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в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сфере</w:t>
      </w:r>
      <w:r w:rsidRPr="009156E9">
        <w:rPr>
          <w:rFonts w:ascii="Times New Roman" w:hAnsi="Times New Roman"/>
          <w:sz w:val="26"/>
          <w:szCs w:val="26"/>
        </w:rPr>
        <w:t xml:space="preserve"> </w:t>
      </w:r>
      <w:r w:rsidRPr="009156E9">
        <w:rPr>
          <w:rFonts w:ascii="Times New Roman" w:hAnsi="Times New Roman" w:hint="eastAsia"/>
          <w:sz w:val="26"/>
          <w:szCs w:val="26"/>
        </w:rPr>
        <w:t>благоустройства</w:t>
      </w:r>
      <w:r w:rsidRPr="009156E9">
        <w:rPr>
          <w:rFonts w:ascii="Times New Roman" w:hAnsi="Times New Roman"/>
          <w:sz w:val="26"/>
          <w:szCs w:val="26"/>
        </w:rPr>
        <w:t>.</w:t>
      </w:r>
    </w:p>
    <w:p w:rsidR="009156E9" w:rsidRDefault="009156E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контроль в сфере благоустройства на территории Клетского сельского поселения осуществляют должностные лица администрации Клетского сельского поселения.</w:t>
      </w:r>
    </w:p>
    <w:p w:rsidR="009156E9" w:rsidRDefault="00F67293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предупреждения нарушений объектами контроля обязательных требований, устранения причин, фактов и условий, способствующих указанным нарушениям, должностными лицами администрации Клетского сельского поселения осуществлялись мероприятия по профилактике таких </w:t>
      </w:r>
      <w:r w:rsidR="00DF7FF9">
        <w:rPr>
          <w:rFonts w:ascii="Times New Roman" w:hAnsi="Times New Roman"/>
          <w:sz w:val="26"/>
          <w:szCs w:val="26"/>
        </w:rPr>
        <w:t xml:space="preserve">нарушений в рамках программы </w:t>
      </w:r>
      <w:r w:rsidR="00DF7FF9" w:rsidRPr="00DF7FF9">
        <w:rPr>
          <w:rFonts w:ascii="Times New Roman" w:hAnsi="Times New Roman" w:hint="eastAsia"/>
          <w:sz w:val="26"/>
          <w:szCs w:val="26"/>
        </w:rPr>
        <w:t>профилактики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рисков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причинения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вреда</w:t>
      </w:r>
      <w:r w:rsidR="00DF7FF9" w:rsidRPr="00DF7FF9">
        <w:rPr>
          <w:rFonts w:ascii="Times New Roman" w:hAnsi="Times New Roman"/>
          <w:sz w:val="26"/>
          <w:szCs w:val="26"/>
        </w:rPr>
        <w:t xml:space="preserve"> (</w:t>
      </w:r>
      <w:r w:rsidR="00DF7FF9" w:rsidRPr="00DF7FF9">
        <w:rPr>
          <w:rFonts w:ascii="Times New Roman" w:hAnsi="Times New Roman" w:hint="eastAsia"/>
          <w:sz w:val="26"/>
          <w:szCs w:val="26"/>
        </w:rPr>
        <w:t>ущерба</w:t>
      </w:r>
      <w:r w:rsidR="00DF7FF9" w:rsidRPr="00DF7FF9">
        <w:rPr>
          <w:rFonts w:ascii="Times New Roman" w:hAnsi="Times New Roman"/>
          <w:sz w:val="26"/>
          <w:szCs w:val="26"/>
        </w:rPr>
        <w:t xml:space="preserve">) </w:t>
      </w:r>
      <w:r w:rsidR="00DF7FF9" w:rsidRPr="00DF7FF9">
        <w:rPr>
          <w:rFonts w:ascii="Times New Roman" w:hAnsi="Times New Roman" w:hint="eastAsia"/>
          <w:sz w:val="26"/>
          <w:szCs w:val="26"/>
        </w:rPr>
        <w:t>охраняемым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законом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ценностям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при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осуществлении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муниципального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контроля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в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сфере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благоустройства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на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территории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Клетского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сельского</w:t>
      </w:r>
      <w:r w:rsidR="00DF7FF9" w:rsidRPr="00DF7FF9">
        <w:rPr>
          <w:rFonts w:ascii="Times New Roman" w:hAnsi="Times New Roman"/>
          <w:sz w:val="26"/>
          <w:szCs w:val="26"/>
        </w:rPr>
        <w:t xml:space="preserve"> </w:t>
      </w:r>
      <w:r w:rsidR="00DF7FF9" w:rsidRPr="00DF7FF9">
        <w:rPr>
          <w:rFonts w:ascii="Times New Roman" w:hAnsi="Times New Roman" w:hint="eastAsia"/>
          <w:sz w:val="26"/>
          <w:szCs w:val="26"/>
        </w:rPr>
        <w:t>поселения</w:t>
      </w:r>
      <w:r w:rsidR="00DF7FF9">
        <w:rPr>
          <w:rFonts w:ascii="Times New Roman" w:hAnsi="Times New Roman"/>
          <w:sz w:val="26"/>
          <w:szCs w:val="26"/>
        </w:rPr>
        <w:t xml:space="preserve"> на 2022 год, утвержденной постановлением администрации Клетского сельского поселения</w:t>
      </w:r>
      <w:proofErr w:type="gramEnd"/>
      <w:r w:rsidR="00DF7FF9">
        <w:rPr>
          <w:rFonts w:ascii="Times New Roman" w:hAnsi="Times New Roman"/>
          <w:sz w:val="26"/>
          <w:szCs w:val="26"/>
        </w:rPr>
        <w:t xml:space="preserve"> от 30.09.2021 года № 75.</w:t>
      </w:r>
    </w:p>
    <w:p w:rsidR="00EC35E8" w:rsidRDefault="00EC35E8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соответствии</w:t>
      </w:r>
      <w:r w:rsidR="00916F58">
        <w:rPr>
          <w:rFonts w:ascii="Times New Roman" w:hAnsi="Times New Roman"/>
          <w:sz w:val="26"/>
          <w:szCs w:val="26"/>
        </w:rPr>
        <w:t xml:space="preserve"> </w:t>
      </w:r>
      <w:r w:rsidR="007B4F59">
        <w:rPr>
          <w:rFonts w:ascii="Times New Roman" w:hAnsi="Times New Roman"/>
          <w:sz w:val="26"/>
          <w:szCs w:val="26"/>
        </w:rPr>
        <w:t xml:space="preserve">с </w:t>
      </w:r>
      <w:r w:rsidR="00916F58">
        <w:rPr>
          <w:rFonts w:ascii="Times New Roman" w:hAnsi="Times New Roman" w:hint="eastAsia"/>
          <w:sz w:val="26"/>
          <w:szCs w:val="26"/>
        </w:rPr>
        <w:t>Переч</w:t>
      </w:r>
      <w:r w:rsidR="00916F58">
        <w:rPr>
          <w:rFonts w:ascii="Times New Roman" w:hAnsi="Times New Roman"/>
          <w:sz w:val="26"/>
          <w:szCs w:val="26"/>
        </w:rPr>
        <w:t>нем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профилактических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мероприятий</w:t>
      </w:r>
      <w:r w:rsidR="00916F58" w:rsidRPr="00916F58">
        <w:rPr>
          <w:rFonts w:hint="eastAsia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осуществляются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следующие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профилактические</w:t>
      </w:r>
      <w:r w:rsidR="00916F58" w:rsidRPr="00916F58">
        <w:rPr>
          <w:rFonts w:ascii="Times New Roman" w:hAnsi="Times New Roman"/>
          <w:sz w:val="26"/>
          <w:szCs w:val="26"/>
        </w:rPr>
        <w:t xml:space="preserve"> </w:t>
      </w:r>
      <w:r w:rsidR="00916F58" w:rsidRPr="00916F58">
        <w:rPr>
          <w:rFonts w:ascii="Times New Roman" w:hAnsi="Times New Roman" w:hint="eastAsia"/>
          <w:sz w:val="26"/>
          <w:szCs w:val="26"/>
        </w:rPr>
        <w:t>мероприятия</w:t>
      </w:r>
      <w:r w:rsidR="00916F58">
        <w:rPr>
          <w:rFonts w:ascii="Times New Roman" w:hAnsi="Times New Roman"/>
          <w:sz w:val="26"/>
          <w:szCs w:val="26"/>
        </w:rPr>
        <w:t xml:space="preserve">: информирование, консультирование, объявление </w:t>
      </w:r>
      <w:r w:rsidR="00AE754D">
        <w:rPr>
          <w:rFonts w:ascii="Times New Roman" w:hAnsi="Times New Roman"/>
          <w:sz w:val="26"/>
          <w:szCs w:val="26"/>
        </w:rPr>
        <w:t>предостережения</w:t>
      </w:r>
      <w:r w:rsidR="00916F5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E754D">
        <w:rPr>
          <w:rFonts w:ascii="Times New Roman" w:hAnsi="Times New Roman"/>
          <w:sz w:val="26"/>
          <w:szCs w:val="26"/>
        </w:rPr>
        <w:t xml:space="preserve">С целью осуществления мероприятий в рамках «Информирование» на официальном сайте администрации Клетского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AE754D">
        <w:rPr>
          <w:rFonts w:ascii="Times New Roman" w:hAnsi="Times New Roman"/>
          <w:sz w:val="26"/>
          <w:szCs w:val="26"/>
        </w:rPr>
        <w:lastRenderedPageBreak/>
        <w:t>контроля в сфере благоу</w:t>
      </w:r>
      <w:r w:rsidR="00F04790">
        <w:rPr>
          <w:rFonts w:ascii="Times New Roman" w:hAnsi="Times New Roman"/>
          <w:sz w:val="26"/>
          <w:szCs w:val="26"/>
        </w:rPr>
        <w:t>стройства на территории Клетско</w:t>
      </w:r>
      <w:r w:rsidR="00AE754D">
        <w:rPr>
          <w:rFonts w:ascii="Times New Roman" w:hAnsi="Times New Roman"/>
          <w:sz w:val="26"/>
          <w:szCs w:val="26"/>
        </w:rPr>
        <w:t>го сельского поселения согласно статьи 46 Федерального закона от 31.07.2020 года № 248-ФЗ «О государственном контроле (надзоре) и муниципальном контроле в Российской Федерации»</w:t>
      </w:r>
      <w:r w:rsidR="00FC20B5">
        <w:rPr>
          <w:rFonts w:ascii="Times New Roman" w:hAnsi="Times New Roman"/>
          <w:sz w:val="26"/>
          <w:szCs w:val="26"/>
        </w:rPr>
        <w:t>.</w:t>
      </w:r>
      <w:proofErr w:type="gramEnd"/>
      <w:r w:rsidR="00FC20B5">
        <w:rPr>
          <w:rFonts w:ascii="Times New Roman" w:hAnsi="Times New Roman"/>
          <w:sz w:val="26"/>
          <w:szCs w:val="26"/>
        </w:rPr>
        <w:t xml:space="preserve"> В рамках мероприятий «Консультирование» объектам контроля даны разъяснения по вопросам, связанным</w:t>
      </w:r>
      <w:r w:rsidR="007B4F59">
        <w:rPr>
          <w:rFonts w:ascii="Times New Roman" w:hAnsi="Times New Roman"/>
          <w:sz w:val="26"/>
          <w:szCs w:val="26"/>
        </w:rPr>
        <w:t>и</w:t>
      </w:r>
      <w:r w:rsidR="00FC20B5">
        <w:rPr>
          <w:rFonts w:ascii="Times New Roman" w:hAnsi="Times New Roman"/>
          <w:sz w:val="26"/>
          <w:szCs w:val="26"/>
        </w:rPr>
        <w:t xml:space="preserve"> с организацией и осуществлением муниципального контроля в сфере благоустройства. Общее количество консультаций – </w:t>
      </w:r>
      <w:r w:rsidR="009F3DF1">
        <w:rPr>
          <w:rFonts w:ascii="Times New Roman" w:hAnsi="Times New Roman"/>
          <w:sz w:val="26"/>
          <w:szCs w:val="26"/>
        </w:rPr>
        <w:t>2</w:t>
      </w:r>
      <w:r w:rsidR="00FC20B5">
        <w:rPr>
          <w:rFonts w:ascii="Times New Roman" w:hAnsi="Times New Roman"/>
          <w:sz w:val="26"/>
          <w:szCs w:val="26"/>
        </w:rPr>
        <w:t>. Также, объектам контроля объявлено 9 предостережений о недопустимости нарушения обязательных требований</w:t>
      </w:r>
      <w:r w:rsidR="00F04790">
        <w:rPr>
          <w:rFonts w:ascii="Times New Roman" w:hAnsi="Times New Roman"/>
          <w:sz w:val="26"/>
          <w:szCs w:val="26"/>
        </w:rPr>
        <w:t xml:space="preserve"> и предложено принять меры по обеспечению обязательных требований.</w:t>
      </w:r>
    </w:p>
    <w:p w:rsidR="008C1BC7" w:rsidRDefault="008C1BC7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актуа</w:t>
      </w:r>
      <w:r w:rsidR="002B08B3">
        <w:rPr>
          <w:rFonts w:ascii="Times New Roman" w:hAnsi="Times New Roman"/>
          <w:sz w:val="26"/>
          <w:szCs w:val="26"/>
        </w:rPr>
        <w:t>льные</w:t>
      </w:r>
      <w:r>
        <w:rPr>
          <w:rFonts w:ascii="Times New Roman" w:hAnsi="Times New Roman"/>
          <w:sz w:val="26"/>
          <w:szCs w:val="26"/>
        </w:rPr>
        <w:t xml:space="preserve"> проблемы</w:t>
      </w:r>
      <w:r w:rsidR="002B08B3">
        <w:rPr>
          <w:rFonts w:ascii="Times New Roman" w:hAnsi="Times New Roman"/>
          <w:sz w:val="26"/>
          <w:szCs w:val="26"/>
        </w:rPr>
        <w:t xml:space="preserve">, по которым проводились профилактические мероприятия в 2022 году – содержание </w:t>
      </w:r>
      <w:r w:rsidR="00880C91">
        <w:rPr>
          <w:rFonts w:ascii="Times New Roman" w:hAnsi="Times New Roman"/>
          <w:sz w:val="26"/>
          <w:szCs w:val="26"/>
        </w:rPr>
        <w:t>земельных участков и прилегающих территорий к ним.</w:t>
      </w:r>
    </w:p>
    <w:p w:rsidR="00880C91" w:rsidRDefault="00880C91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Мониторинг состояния подконтрольных субъектов в сфере благоустройства выявил, что ключевыми и наиболее значимыми рисками являются нарушения в части </w:t>
      </w:r>
      <w:r w:rsidR="007C3DFE">
        <w:rPr>
          <w:rFonts w:ascii="Times New Roman" w:hAnsi="Times New Roman"/>
          <w:sz w:val="26"/>
          <w:szCs w:val="26"/>
        </w:rPr>
        <w:t xml:space="preserve">пожарной безопасности и </w:t>
      </w:r>
      <w:r>
        <w:rPr>
          <w:rFonts w:ascii="Times New Roman" w:hAnsi="Times New Roman"/>
          <w:sz w:val="26"/>
          <w:szCs w:val="26"/>
        </w:rPr>
        <w:t>з</w:t>
      </w:r>
      <w:r w:rsidR="007C3DFE">
        <w:rPr>
          <w:rFonts w:ascii="Times New Roman" w:hAnsi="Times New Roman"/>
          <w:sz w:val="26"/>
          <w:szCs w:val="26"/>
        </w:rPr>
        <w:t>агрязнения территории, а именно:</w:t>
      </w:r>
      <w:r>
        <w:rPr>
          <w:rFonts w:ascii="Times New Roman" w:hAnsi="Times New Roman"/>
          <w:sz w:val="26"/>
          <w:szCs w:val="26"/>
        </w:rPr>
        <w:t xml:space="preserve"> </w:t>
      </w:r>
      <w:r w:rsidR="007C3DFE">
        <w:rPr>
          <w:rFonts w:ascii="Times New Roman" w:hAnsi="Times New Roman"/>
          <w:sz w:val="26"/>
          <w:szCs w:val="26"/>
        </w:rPr>
        <w:t>складирование легко воспламеняющих элементов на прилегающих территориях землевладений объектов контроля, допущение образования зарослей дикорастущих растений и сорняка</w:t>
      </w:r>
      <w:r w:rsidR="00F965D9">
        <w:rPr>
          <w:rFonts w:ascii="Times New Roman" w:hAnsi="Times New Roman"/>
          <w:sz w:val="26"/>
          <w:szCs w:val="26"/>
        </w:rPr>
        <w:t>,</w:t>
      </w:r>
      <w:r w:rsidR="007C3DFE">
        <w:rPr>
          <w:rFonts w:ascii="Times New Roman" w:hAnsi="Times New Roman"/>
          <w:sz w:val="26"/>
          <w:szCs w:val="26"/>
        </w:rPr>
        <w:t xml:space="preserve"> как на самих земельных участках объектов контроля, так и на прилегающих к ним территориях</w:t>
      </w:r>
      <w:r w:rsidR="00F965D9">
        <w:rPr>
          <w:rFonts w:ascii="Times New Roman" w:hAnsi="Times New Roman"/>
          <w:sz w:val="26"/>
          <w:szCs w:val="26"/>
        </w:rPr>
        <w:t>, складирование и хранение продуктов</w:t>
      </w:r>
      <w:proofErr w:type="gramEnd"/>
      <w:r w:rsidR="00F965D9">
        <w:rPr>
          <w:rFonts w:ascii="Times New Roman" w:hAnsi="Times New Roman"/>
          <w:sz w:val="26"/>
          <w:szCs w:val="26"/>
        </w:rPr>
        <w:t xml:space="preserve"> жизнедеятельности сельскохозяйственных животных объектов контроля.</w:t>
      </w:r>
    </w:p>
    <w:p w:rsidR="00F965D9" w:rsidRDefault="00F965D9" w:rsidP="009156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</w:t>
      </w:r>
      <w:r w:rsidR="009F3D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 риском является факт</w:t>
      </w:r>
      <w:r w:rsidR="009F3DF1">
        <w:rPr>
          <w:rFonts w:ascii="Times New Roman" w:hAnsi="Times New Roman"/>
          <w:sz w:val="26"/>
          <w:szCs w:val="26"/>
        </w:rPr>
        <w:t xml:space="preserve"> </w:t>
      </w:r>
      <w:r w:rsidR="006B0781">
        <w:rPr>
          <w:rFonts w:ascii="Times New Roman" w:hAnsi="Times New Roman"/>
          <w:sz w:val="26"/>
          <w:szCs w:val="26"/>
        </w:rPr>
        <w:t>загрязнения и (или) захламления территории различными материалами и отходами</w:t>
      </w:r>
      <w:r w:rsidR="008537B4">
        <w:rPr>
          <w:rFonts w:ascii="Times New Roman" w:hAnsi="Times New Roman"/>
          <w:sz w:val="26"/>
          <w:szCs w:val="26"/>
        </w:rPr>
        <w:t>.</w:t>
      </w:r>
    </w:p>
    <w:p w:rsidR="00DD0A48" w:rsidRDefault="008537B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537B4">
        <w:rPr>
          <w:rFonts w:ascii="Times New Roman" w:hAnsi="Times New Roman" w:hint="eastAsia"/>
          <w:sz w:val="26"/>
          <w:szCs w:val="26"/>
        </w:rPr>
        <w:t>Проведение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профилактических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мероприятий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направленны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на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соблюдение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объектами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контроля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обязательных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требований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побуждение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добросовестности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способствуют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повышению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ответственности</w:t>
      </w:r>
      <w:r w:rsidRPr="008537B4">
        <w:rPr>
          <w:rFonts w:ascii="Times New Roman" w:hAnsi="Times New Roman"/>
          <w:sz w:val="26"/>
          <w:szCs w:val="26"/>
        </w:rPr>
        <w:t xml:space="preserve">, </w:t>
      </w:r>
      <w:r w:rsidRPr="008537B4">
        <w:rPr>
          <w:rFonts w:ascii="Times New Roman" w:hAnsi="Times New Roman" w:hint="eastAsia"/>
          <w:sz w:val="26"/>
          <w:szCs w:val="26"/>
        </w:rPr>
        <w:t>снижению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количества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нарушений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обязательных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требований</w:t>
      </w:r>
      <w:r w:rsidR="001E5C06">
        <w:rPr>
          <w:rFonts w:ascii="Times New Roman" w:hAnsi="Times New Roman"/>
          <w:sz w:val="26"/>
          <w:szCs w:val="26"/>
        </w:rPr>
        <w:t>,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совершаемых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объектами</w:t>
      </w:r>
      <w:r w:rsidRPr="008537B4">
        <w:rPr>
          <w:rFonts w:ascii="Times New Roman" w:hAnsi="Times New Roman"/>
          <w:sz w:val="26"/>
          <w:szCs w:val="26"/>
        </w:rPr>
        <w:t xml:space="preserve"> </w:t>
      </w:r>
      <w:r w:rsidRPr="008537B4">
        <w:rPr>
          <w:rFonts w:ascii="Times New Roman" w:hAnsi="Times New Roman" w:hint="eastAsia"/>
          <w:sz w:val="26"/>
          <w:szCs w:val="26"/>
        </w:rPr>
        <w:t>контроля</w:t>
      </w:r>
      <w:r w:rsidRPr="008537B4">
        <w:rPr>
          <w:rFonts w:ascii="Times New Roman" w:hAnsi="Times New Roman"/>
          <w:sz w:val="26"/>
          <w:szCs w:val="26"/>
        </w:rPr>
        <w:t>.</w:t>
      </w:r>
    </w:p>
    <w:p w:rsidR="008537B4" w:rsidRPr="00C462CB" w:rsidRDefault="008537B4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Default="00843BA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lastRenderedPageBreak/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316C44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</w:t>
            </w:r>
            <w:r w:rsidR="00BC1C4E">
              <w:rPr>
                <w:rFonts w:ascii="Times New Roman" w:hAnsi="Times New Roman"/>
                <w:szCs w:val="24"/>
              </w:rPr>
              <w:t>контролю</w:t>
            </w:r>
            <w:r w:rsidR="001B4ED0">
              <w:rPr>
                <w:rFonts w:ascii="Times New Roman" w:hAnsi="Times New Roman"/>
                <w:szCs w:val="24"/>
              </w:rPr>
              <w:t xml:space="preserve"> в сфере благоустройства</w:t>
            </w:r>
          </w:p>
          <w:p w:rsidR="002F747A" w:rsidRPr="00316C44" w:rsidRDefault="002F747A" w:rsidP="00843B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1B4E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Ведущий специалист </w:t>
            </w:r>
            <w:proofErr w:type="spellStart"/>
            <w:r w:rsidR="008537B4">
              <w:rPr>
                <w:rFonts w:ascii="Times New Roman" w:hAnsi="Times New Roman"/>
                <w:szCs w:val="24"/>
              </w:rPr>
              <w:t>Довбня</w:t>
            </w:r>
            <w:proofErr w:type="spellEnd"/>
            <w:r w:rsidR="008537B4">
              <w:rPr>
                <w:rFonts w:ascii="Times New Roman" w:hAnsi="Times New Roman"/>
                <w:szCs w:val="24"/>
              </w:rPr>
              <w:t xml:space="preserve"> Н.В.</w:t>
            </w:r>
          </w:p>
          <w:p w:rsidR="002F747A" w:rsidRPr="00316C44" w:rsidRDefault="002F747A" w:rsidP="00843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16C44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5F1C92" w:rsidP="005F1C92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 квартал </w:t>
            </w:r>
            <w:r w:rsidR="008537B4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8537B4" w:rsidRDefault="008537B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37B4" w:rsidRDefault="008537B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37B4" w:rsidRDefault="008537B4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lastRenderedPageBreak/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профилактической работы включаются в ежегодные доклады об осуществлении муниципального контроля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благоустройства </w:t>
      </w:r>
      <w:r w:rsidRPr="00316C44">
        <w:rPr>
          <w:rFonts w:ascii="Times New Roman" w:hAnsi="Times New Roman"/>
          <w:color w:val="auto"/>
          <w:sz w:val="26"/>
          <w:szCs w:val="26"/>
        </w:rPr>
        <w:t>и в виде отдельного информационного сообщения</w:t>
      </w:r>
      <w:r w:rsidR="004C6B3E">
        <w:rPr>
          <w:rFonts w:ascii="Times New Roman" w:hAnsi="Times New Roman"/>
          <w:color w:val="auto"/>
          <w:sz w:val="26"/>
          <w:szCs w:val="26"/>
        </w:rPr>
        <w:t>,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72211" w:rsidRDefault="00772211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связи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ограничениями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установленными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постановлением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Правительства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РФ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от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10.03.2022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№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336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«Об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особенностях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организации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осуществления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государственного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),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муниципального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контроля»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2022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контрольные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проводились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 w:hint="eastAsia"/>
          <w:color w:val="auto"/>
          <w:sz w:val="26"/>
          <w:szCs w:val="26"/>
        </w:rPr>
        <w:t>Целевые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результативности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Программы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муниципальному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контролю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2022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772211">
        <w:rPr>
          <w:rFonts w:ascii="Times New Roman" w:hAnsi="Times New Roman"/>
          <w:color w:val="auto"/>
          <w:sz w:val="26"/>
          <w:szCs w:val="26"/>
        </w:rPr>
        <w:t>: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>
        <w:rPr>
          <w:rFonts w:ascii="Times New Roman" w:hAnsi="Times New Roman"/>
          <w:color w:val="auto"/>
          <w:sz w:val="26"/>
          <w:szCs w:val="26"/>
        </w:rPr>
        <w:t xml:space="preserve"> - 9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шт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>: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информирование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контролируемых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заинтересованных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вопросам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соблюдения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обязательных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посредством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публикации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средствах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массовой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информации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официальном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сайте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администрации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-100%;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обобщение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40%;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объявление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предостережений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9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консультирование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визит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0.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эффективности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2022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год</w:t>
      </w:r>
      <w:r w:rsidRPr="00772211">
        <w:rPr>
          <w:rFonts w:ascii="Times New Roman" w:hAnsi="Times New Roman"/>
          <w:color w:val="auto"/>
          <w:sz w:val="26"/>
          <w:szCs w:val="26"/>
        </w:rPr>
        <w:t>: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Снижение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проведении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772211">
        <w:rPr>
          <w:rFonts w:ascii="Times New Roman" w:hAnsi="Times New Roman"/>
          <w:color w:val="auto"/>
          <w:sz w:val="26"/>
          <w:szCs w:val="26"/>
        </w:rPr>
        <w:t>-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6B3E">
        <w:rPr>
          <w:rFonts w:ascii="Times New Roman" w:hAnsi="Times New Roman"/>
          <w:color w:val="auto"/>
          <w:sz w:val="26"/>
          <w:szCs w:val="26"/>
        </w:rPr>
        <w:t>1</w:t>
      </w:r>
      <w:r w:rsidRPr="00772211">
        <w:rPr>
          <w:rFonts w:ascii="Times New Roman" w:hAnsi="Times New Roman"/>
          <w:color w:val="auto"/>
          <w:sz w:val="26"/>
          <w:szCs w:val="26"/>
        </w:rPr>
        <w:t>0</w:t>
      </w:r>
      <w:r w:rsidR="004C6B3E">
        <w:rPr>
          <w:rFonts w:ascii="Times New Roman" w:hAnsi="Times New Roman"/>
          <w:color w:val="auto"/>
          <w:sz w:val="26"/>
          <w:szCs w:val="26"/>
        </w:rPr>
        <w:t>%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772211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контрольным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надзорным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органом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кроме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информирования</w:t>
      </w:r>
      <w:r>
        <w:rPr>
          <w:rFonts w:ascii="Times New Roman" w:hAnsi="Times New Roman"/>
          <w:color w:val="auto"/>
          <w:sz w:val="26"/>
          <w:szCs w:val="26"/>
        </w:rPr>
        <w:t xml:space="preserve"> и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обобщения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–</w:t>
      </w:r>
      <w:r>
        <w:rPr>
          <w:rFonts w:ascii="Times New Roman" w:hAnsi="Times New Roman"/>
          <w:color w:val="auto"/>
          <w:sz w:val="26"/>
          <w:szCs w:val="26"/>
        </w:rPr>
        <w:t xml:space="preserve"> 11</w:t>
      </w:r>
      <w:r w:rsidRPr="00772211">
        <w:rPr>
          <w:rFonts w:ascii="Times New Roman" w:hAnsi="Times New Roman"/>
          <w:color w:val="auto"/>
          <w:sz w:val="26"/>
          <w:szCs w:val="26"/>
        </w:rPr>
        <w:t>.</w:t>
      </w:r>
    </w:p>
    <w:p w:rsidR="00772211" w:rsidRPr="00316C44" w:rsidRDefault="00772211" w:rsidP="0077221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72211">
        <w:rPr>
          <w:rFonts w:ascii="Times New Roman" w:hAnsi="Times New Roman"/>
          <w:color w:val="auto"/>
          <w:sz w:val="26"/>
          <w:szCs w:val="26"/>
        </w:rPr>
        <w:t xml:space="preserve">3)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Доля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объеме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772211">
        <w:rPr>
          <w:rFonts w:ascii="Times New Roman" w:hAnsi="Times New Roman"/>
          <w:color w:val="auto"/>
          <w:sz w:val="26"/>
          <w:szCs w:val="26"/>
        </w:rPr>
        <w:t>-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77221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72211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="00A815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6B3E">
        <w:rPr>
          <w:rFonts w:ascii="Times New Roman" w:hAnsi="Times New Roman"/>
          <w:color w:val="auto"/>
          <w:sz w:val="26"/>
          <w:szCs w:val="26"/>
        </w:rPr>
        <w:t>–</w:t>
      </w:r>
      <w:r w:rsidR="00A815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6B3E">
        <w:rPr>
          <w:rFonts w:ascii="Times New Roman" w:hAnsi="Times New Roman"/>
          <w:color w:val="auto"/>
          <w:sz w:val="26"/>
          <w:szCs w:val="26"/>
        </w:rPr>
        <w:t>7</w:t>
      </w:r>
      <w:bookmarkStart w:id="0" w:name="_GoBack"/>
      <w:bookmarkEnd w:id="0"/>
      <w:r w:rsidR="004C6B3E">
        <w:rPr>
          <w:rFonts w:ascii="Times New Roman" w:hAnsi="Times New Roman"/>
          <w:color w:val="auto"/>
          <w:sz w:val="26"/>
          <w:szCs w:val="26"/>
        </w:rPr>
        <w:t>0%.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благоустройства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C72422" w:rsidRDefault="00316C44" w:rsidP="00316C44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>«Профилактика рисков причинения вреда (ущерба) охраняемым законом ценностям по муниципальному контролю</w:t>
            </w:r>
            <w:r w:rsidR="00FA6D66">
              <w:rPr>
                <w:rFonts w:ascii="Times New Roman" w:hAnsi="Times New Roman"/>
                <w:sz w:val="20"/>
              </w:rPr>
              <w:t xml:space="preserve"> в сфере благоустройства </w:t>
            </w:r>
            <w:r w:rsidRPr="00316C44">
              <w:rPr>
                <w:rFonts w:ascii="Times New Roman" w:hAnsi="Times New Roman"/>
                <w:sz w:val="20"/>
              </w:rPr>
              <w:t xml:space="preserve"> на территории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>Клетского сельского поселения  на 2022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A81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</w:t>
            </w:r>
            <w:r w:rsidR="00A81539"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 xml:space="preserve">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 w:rsidSect="00771DA4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16" w:rsidRDefault="00EB5816">
      <w:pPr>
        <w:spacing w:line="240" w:lineRule="auto"/>
      </w:pPr>
      <w:r>
        <w:separator/>
      </w:r>
    </w:p>
  </w:endnote>
  <w:endnote w:type="continuationSeparator" w:id="0">
    <w:p w:rsidR="00EB5816" w:rsidRDefault="00EB5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16" w:rsidRDefault="00EB5816">
      <w:pPr>
        <w:spacing w:line="240" w:lineRule="auto"/>
      </w:pPr>
      <w:r>
        <w:separator/>
      </w:r>
    </w:p>
  </w:footnote>
  <w:footnote w:type="continuationSeparator" w:id="0">
    <w:p w:rsidR="00EB5816" w:rsidRDefault="00EB58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23A57"/>
    <w:rsid w:val="000576D5"/>
    <w:rsid w:val="000F4675"/>
    <w:rsid w:val="00177172"/>
    <w:rsid w:val="001B4ED0"/>
    <w:rsid w:val="001D471D"/>
    <w:rsid w:val="001E276E"/>
    <w:rsid w:val="001E5C06"/>
    <w:rsid w:val="001F4218"/>
    <w:rsid w:val="002B08B3"/>
    <w:rsid w:val="002F01A9"/>
    <w:rsid w:val="002F747A"/>
    <w:rsid w:val="00316C44"/>
    <w:rsid w:val="0033729B"/>
    <w:rsid w:val="00343CA6"/>
    <w:rsid w:val="00351373"/>
    <w:rsid w:val="003941B2"/>
    <w:rsid w:val="00416BFB"/>
    <w:rsid w:val="004C6B3E"/>
    <w:rsid w:val="005F1C92"/>
    <w:rsid w:val="005F6263"/>
    <w:rsid w:val="00654451"/>
    <w:rsid w:val="006B0781"/>
    <w:rsid w:val="006C48C3"/>
    <w:rsid w:val="006D467B"/>
    <w:rsid w:val="00771DA4"/>
    <w:rsid w:val="00772211"/>
    <w:rsid w:val="007B4F59"/>
    <w:rsid w:val="007C3DFE"/>
    <w:rsid w:val="007F469F"/>
    <w:rsid w:val="008212C7"/>
    <w:rsid w:val="00843BA7"/>
    <w:rsid w:val="008537B4"/>
    <w:rsid w:val="00880C91"/>
    <w:rsid w:val="008A6A44"/>
    <w:rsid w:val="008C1BC7"/>
    <w:rsid w:val="009073DD"/>
    <w:rsid w:val="009156E9"/>
    <w:rsid w:val="00916F58"/>
    <w:rsid w:val="009F3DF1"/>
    <w:rsid w:val="00A81392"/>
    <w:rsid w:val="00A81539"/>
    <w:rsid w:val="00AE754D"/>
    <w:rsid w:val="00B324E8"/>
    <w:rsid w:val="00B379F0"/>
    <w:rsid w:val="00BA0BF4"/>
    <w:rsid w:val="00BC1C4E"/>
    <w:rsid w:val="00C462CB"/>
    <w:rsid w:val="00C9244E"/>
    <w:rsid w:val="00C97DCC"/>
    <w:rsid w:val="00CA06B1"/>
    <w:rsid w:val="00CD33B3"/>
    <w:rsid w:val="00D14DE3"/>
    <w:rsid w:val="00D54DD8"/>
    <w:rsid w:val="00D94B78"/>
    <w:rsid w:val="00DD0A48"/>
    <w:rsid w:val="00DE6D90"/>
    <w:rsid w:val="00DF7FF9"/>
    <w:rsid w:val="00E0363B"/>
    <w:rsid w:val="00EB5816"/>
    <w:rsid w:val="00EC35E8"/>
    <w:rsid w:val="00F005FC"/>
    <w:rsid w:val="00F04790"/>
    <w:rsid w:val="00F67293"/>
    <w:rsid w:val="00F965D9"/>
    <w:rsid w:val="00FA6D6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2022-09-20T09:18:00Z</dcterms:created>
  <dcterms:modified xsi:type="dcterms:W3CDTF">2022-09-21T07:23:00Z</dcterms:modified>
</cp:coreProperties>
</file>