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1E" w:rsidRDefault="00DE041E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DE041E" w:rsidRDefault="00DE041E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E52244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96D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 w:rsidR="005341B6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      ВОЛГОГРАДСКОЙ   </w:t>
      </w:r>
      <w:r w:rsidRPr="008F296D">
        <w:rPr>
          <w:rFonts w:ascii="Times New Roman" w:hAnsi="Times New Roman" w:cs="Times New Roman"/>
          <w:b/>
          <w:sz w:val="28"/>
          <w:szCs w:val="28"/>
          <w:u w:val="single"/>
        </w:rPr>
        <w:t>ОБЛАСТИ_____________     _</w:t>
      </w:r>
      <w:r w:rsidR="005341B6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52244" w:rsidRPr="008F296D" w:rsidRDefault="00E52244" w:rsidP="00E52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2244" w:rsidRPr="008F296D" w:rsidRDefault="00E52244" w:rsidP="00E52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296D">
        <w:rPr>
          <w:rFonts w:ascii="Times New Roman" w:hAnsi="Times New Roman" w:cs="Times New Roman"/>
          <w:sz w:val="28"/>
          <w:szCs w:val="28"/>
        </w:rPr>
        <w:t>«</w:t>
      </w:r>
      <w:r w:rsidR="00751F35">
        <w:rPr>
          <w:rFonts w:ascii="Times New Roman" w:hAnsi="Times New Roman" w:cs="Times New Roman"/>
          <w:sz w:val="28"/>
          <w:szCs w:val="28"/>
        </w:rPr>
        <w:t>__</w:t>
      </w:r>
      <w:r w:rsidRPr="008F296D">
        <w:rPr>
          <w:rFonts w:ascii="Times New Roman" w:hAnsi="Times New Roman" w:cs="Times New Roman"/>
          <w:sz w:val="28"/>
          <w:szCs w:val="28"/>
        </w:rPr>
        <w:t xml:space="preserve">» </w:t>
      </w:r>
      <w:r w:rsidR="00751F35">
        <w:rPr>
          <w:rFonts w:ascii="Times New Roman" w:hAnsi="Times New Roman" w:cs="Times New Roman"/>
          <w:sz w:val="28"/>
          <w:szCs w:val="28"/>
        </w:rPr>
        <w:t>_______</w:t>
      </w:r>
      <w:r w:rsidRPr="008F296D">
        <w:rPr>
          <w:rFonts w:ascii="Times New Roman" w:hAnsi="Times New Roman" w:cs="Times New Roman"/>
          <w:sz w:val="28"/>
          <w:szCs w:val="28"/>
        </w:rPr>
        <w:t xml:space="preserve">  20</w:t>
      </w:r>
      <w:r w:rsidR="00751F35">
        <w:rPr>
          <w:rFonts w:ascii="Times New Roman" w:hAnsi="Times New Roman" w:cs="Times New Roman"/>
          <w:sz w:val="28"/>
          <w:szCs w:val="28"/>
        </w:rPr>
        <w:t>2_</w:t>
      </w:r>
      <w:r w:rsidR="006807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070A">
        <w:rPr>
          <w:rFonts w:ascii="Times New Roman" w:hAnsi="Times New Roman" w:cs="Times New Roman"/>
          <w:sz w:val="28"/>
          <w:szCs w:val="28"/>
        </w:rPr>
        <w:tab/>
      </w:r>
      <w:r w:rsidR="0068070A">
        <w:rPr>
          <w:rFonts w:ascii="Times New Roman" w:hAnsi="Times New Roman" w:cs="Times New Roman"/>
          <w:sz w:val="28"/>
          <w:szCs w:val="28"/>
        </w:rPr>
        <w:tab/>
      </w:r>
      <w:r w:rsidR="0068070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070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8F29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7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296D">
        <w:rPr>
          <w:rFonts w:ascii="Times New Roman" w:hAnsi="Times New Roman" w:cs="Times New Roman"/>
          <w:sz w:val="28"/>
          <w:szCs w:val="28"/>
        </w:rPr>
        <w:t xml:space="preserve">№ </w:t>
      </w:r>
      <w:r w:rsidR="00751F35">
        <w:rPr>
          <w:rFonts w:ascii="Times New Roman" w:hAnsi="Times New Roman" w:cs="Times New Roman"/>
          <w:sz w:val="28"/>
          <w:szCs w:val="28"/>
        </w:rPr>
        <w:t>___</w:t>
      </w:r>
    </w:p>
    <w:p w:rsidR="00A8582A" w:rsidRPr="00A8582A" w:rsidRDefault="00A8582A" w:rsidP="00A8582A">
      <w:pPr>
        <w:jc w:val="center"/>
        <w:rPr>
          <w:rFonts w:ascii="Times New Roman" w:hAnsi="Times New Roman" w:cs="Times New Roman"/>
        </w:rPr>
      </w:pPr>
    </w:p>
    <w:p w:rsidR="00A8582A" w:rsidRPr="00A8582A" w:rsidRDefault="00A8582A" w:rsidP="00A858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582A">
        <w:rPr>
          <w:rFonts w:ascii="Times New Roman" w:hAnsi="Times New Roman" w:cs="Times New Roman"/>
          <w:sz w:val="24"/>
          <w:szCs w:val="24"/>
        </w:rPr>
        <w:t>ОБ ОПЛАТЕ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82A">
        <w:rPr>
          <w:rFonts w:ascii="Times New Roman" w:hAnsi="Times New Roman" w:cs="Times New Roman"/>
          <w:sz w:val="24"/>
          <w:szCs w:val="24"/>
        </w:rPr>
        <w:t xml:space="preserve"> НЕ ОТНОСЯЩИХСЯ К МУНИЦИПАЛЬНЫМ ДОЛЖНОСТЯМ, ОСУЩЕСТВЛЯЮЩИХ</w:t>
      </w:r>
    </w:p>
    <w:p w:rsidR="00A8582A" w:rsidRDefault="00A8582A" w:rsidP="00A858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582A">
        <w:rPr>
          <w:rFonts w:ascii="Times New Roman" w:hAnsi="Times New Roman" w:cs="Times New Roman"/>
          <w:sz w:val="24"/>
          <w:szCs w:val="24"/>
        </w:rPr>
        <w:t>ОБЕСПЕЧЕНИЕ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504"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</w:t>
      </w:r>
    </w:p>
    <w:p w:rsidR="00A8582A" w:rsidRDefault="00A8582A" w:rsidP="00A858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582A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A6453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135, 144 Трудового кодекса Российской Федерации, а так же  в целях определения порядка оплаты труда работников, осуществляющих техническое обеспечение деятельности органов местного самоуправления,  а так же в соответствии с Законом Волгоградской области от 6 марта 2009 г. N 1862-ОД "Об оплате труда работников государственных бюджетных учреждений Волгоградской области"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BA6453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6453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A6453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4CD3" w:rsidRPr="00584CD3" w:rsidRDefault="00584CD3" w:rsidP="00584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D3">
        <w:rPr>
          <w:rFonts w:ascii="Times New Roman" w:hAnsi="Times New Roman" w:cs="Times New Roman"/>
          <w:sz w:val="28"/>
          <w:szCs w:val="28"/>
        </w:rPr>
        <w:t xml:space="preserve">Утвердить Положение об оплате труда работников,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Pr="00584CD3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Приложение 1.</w:t>
      </w:r>
    </w:p>
    <w:p w:rsidR="00545C91" w:rsidRDefault="00584CD3" w:rsidP="00545C9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CD3">
        <w:rPr>
          <w:rFonts w:ascii="Times New Roman" w:hAnsi="Times New Roman" w:cs="Times New Roman"/>
          <w:b w:val="0"/>
          <w:sz w:val="28"/>
          <w:szCs w:val="28"/>
        </w:rPr>
        <w:t>Утвердить Положение об оплате труда работников</w:t>
      </w:r>
      <w:r w:rsidR="00FF2EB7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 занимающих должности</w:t>
      </w:r>
      <w:r w:rsidR="00FF2EB7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 не относящиеся к муниципальным </w:t>
      </w:r>
      <w:r w:rsidR="001146E3">
        <w:rPr>
          <w:rFonts w:ascii="Times New Roman" w:hAnsi="Times New Roman" w:cs="Times New Roman"/>
          <w:b w:val="0"/>
          <w:sz w:val="28"/>
          <w:szCs w:val="28"/>
        </w:rPr>
        <w:t xml:space="preserve">должностям 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</w:p>
    <w:p w:rsidR="00345504" w:rsidRPr="00345504" w:rsidRDefault="00345504" w:rsidP="00584CD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504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972529" w:rsidRPr="00345504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Pr="00345504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972529" w:rsidRPr="0034550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Клетского сельского поселения № </w:t>
      </w:r>
      <w:r w:rsidRPr="00345504">
        <w:rPr>
          <w:rFonts w:ascii="Times New Roman" w:hAnsi="Times New Roman" w:cs="Times New Roman"/>
          <w:b w:val="0"/>
          <w:sz w:val="28"/>
          <w:szCs w:val="28"/>
        </w:rPr>
        <w:t>1</w:t>
      </w:r>
      <w:r w:rsidR="00972529" w:rsidRPr="00345504">
        <w:rPr>
          <w:rFonts w:ascii="Times New Roman" w:hAnsi="Times New Roman" w:cs="Times New Roman"/>
          <w:b w:val="0"/>
          <w:sz w:val="28"/>
          <w:szCs w:val="28"/>
        </w:rPr>
        <w:t>2</w:t>
      </w:r>
      <w:r w:rsidRPr="00345504">
        <w:rPr>
          <w:rFonts w:ascii="Times New Roman" w:hAnsi="Times New Roman" w:cs="Times New Roman"/>
          <w:b w:val="0"/>
          <w:sz w:val="28"/>
          <w:szCs w:val="28"/>
        </w:rPr>
        <w:t>4</w:t>
      </w:r>
      <w:r w:rsidR="00972529" w:rsidRPr="0034550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345504">
        <w:rPr>
          <w:rFonts w:ascii="Times New Roman" w:hAnsi="Times New Roman" w:cs="Times New Roman"/>
          <w:b w:val="0"/>
          <w:sz w:val="28"/>
          <w:szCs w:val="28"/>
        </w:rPr>
        <w:t>23.12.2020</w:t>
      </w:r>
      <w:r w:rsidR="00972529" w:rsidRPr="00345504">
        <w:rPr>
          <w:rFonts w:ascii="Times New Roman" w:hAnsi="Times New Roman" w:cs="Times New Roman"/>
          <w:b w:val="0"/>
          <w:sz w:val="28"/>
          <w:szCs w:val="28"/>
        </w:rPr>
        <w:t xml:space="preserve"> г. «</w:t>
      </w:r>
      <w:r w:rsidR="00972529" w:rsidRPr="00345504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об оплате труда работников администрации Клетского сельского поселения, осуществляющих техническое обеспечение деятельности </w:t>
      </w:r>
      <w:r>
        <w:rPr>
          <w:rFonts w:ascii="Times New Roman" w:hAnsi="Times New Roman"/>
          <w:b w:val="0"/>
          <w:sz w:val="28"/>
          <w:szCs w:val="28"/>
        </w:rPr>
        <w:t>органов местного самоуправления».</w:t>
      </w:r>
    </w:p>
    <w:p w:rsidR="00584CD3" w:rsidRPr="00345504" w:rsidRDefault="00584CD3" w:rsidP="00584CD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504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</w:t>
      </w:r>
      <w:r w:rsidR="00345504">
        <w:rPr>
          <w:rFonts w:ascii="Times New Roman" w:hAnsi="Times New Roman" w:cs="Times New Roman"/>
          <w:b w:val="0"/>
          <w:sz w:val="28"/>
          <w:szCs w:val="28"/>
        </w:rPr>
        <w:t>момента его обнародования.</w:t>
      </w:r>
    </w:p>
    <w:p w:rsidR="00FB3890" w:rsidRPr="00584CD3" w:rsidRDefault="00FB3890" w:rsidP="00584CD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A6453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F90" w:rsidRDefault="002B2F90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F90" w:rsidRDefault="002B2F90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Клетского сельского поселения                                       </w:t>
      </w:r>
      <w:r w:rsidR="00A40A0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Г.Р.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Шахабов</w:t>
      </w:r>
      <w:proofErr w:type="spellEnd"/>
    </w:p>
    <w:p w:rsidR="004C083E" w:rsidRDefault="004C083E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083E" w:rsidRDefault="004C083E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C083E" w:rsidRDefault="004C083E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Клетского сельского поселения от «</w:t>
      </w:r>
      <w:r w:rsidR="003455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070A">
        <w:rPr>
          <w:rFonts w:ascii="Times New Roman" w:hAnsi="Times New Roman" w:cs="Times New Roman"/>
          <w:sz w:val="24"/>
          <w:szCs w:val="24"/>
        </w:rPr>
        <w:t xml:space="preserve"> </w:t>
      </w:r>
      <w:r w:rsidR="00345504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45504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45504">
        <w:rPr>
          <w:rFonts w:ascii="Times New Roman" w:hAnsi="Times New Roman" w:cs="Times New Roman"/>
          <w:sz w:val="24"/>
          <w:szCs w:val="24"/>
        </w:rPr>
        <w:t>___</w:t>
      </w:r>
    </w:p>
    <w:p w:rsidR="001E203D" w:rsidRDefault="001E203D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203D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03D" w:rsidRPr="003511BD" w:rsidRDefault="001E203D" w:rsidP="001E20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ПОЛОЖЕНИЕ</w:t>
      </w:r>
    </w:p>
    <w:p w:rsidR="001E203D" w:rsidRPr="003511BD" w:rsidRDefault="001E203D" w:rsidP="001E20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 xml:space="preserve">ОБ ОПЛАТЕ ТРУДА РАБОТНИКОВ, ОСУЩЕСТВЛЯЮЩИХ </w:t>
      </w:r>
      <w:proofErr w:type="gramStart"/>
      <w:r w:rsidRPr="003511BD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</w:p>
    <w:p w:rsidR="001E203D" w:rsidRPr="003511BD" w:rsidRDefault="001E203D" w:rsidP="001E20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ED4616"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</w:t>
      </w:r>
    </w:p>
    <w:p w:rsidR="001E203D" w:rsidRPr="003511B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03D" w:rsidRPr="00E05E13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5E1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статьями 135, 144 Трудового кодекса Российской Федерации, другими законодательными и нормативными правовыми актами Российской Федерации и Волгоградской области, регулирующими вопросы оплаты труда.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1.2. Настоящее Положение предусматривает единую систему оплаты труда работников, осуществляющих техническое обеспечение деятельности органов местного самоуправления К</w:t>
      </w:r>
      <w:r w:rsidR="00EB00C4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(далее именуются - работники </w:t>
      </w:r>
      <w:r w:rsidR="00EB00C4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EB00C4">
        <w:rPr>
          <w:rFonts w:ascii="Times New Roman" w:hAnsi="Times New Roman" w:cs="Times New Roman"/>
          <w:sz w:val="28"/>
          <w:szCs w:val="28"/>
        </w:rPr>
        <w:t xml:space="preserve">летского </w:t>
      </w:r>
      <w:r w:rsidRPr="001E203D">
        <w:rPr>
          <w:rFonts w:ascii="Times New Roman" w:hAnsi="Times New Roman" w:cs="Times New Roman"/>
          <w:sz w:val="28"/>
          <w:szCs w:val="28"/>
        </w:rPr>
        <w:t>сельского поселения), и включает в себя: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порядок и условия оплаты труда работников </w:t>
      </w:r>
      <w:r w:rsidR="00EB00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EB00C4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выплаты стимулирующего характера;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другие вопросы оплаты труда.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1.3. Месячная заработная плата работника </w:t>
      </w:r>
      <w:r w:rsidR="00B93E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B93E08">
        <w:rPr>
          <w:rFonts w:ascii="Times New Roman" w:hAnsi="Times New Roman" w:cs="Times New Roman"/>
          <w:sz w:val="28"/>
          <w:szCs w:val="28"/>
        </w:rPr>
        <w:t xml:space="preserve">летского </w:t>
      </w:r>
      <w:r w:rsidRPr="001E203D">
        <w:rPr>
          <w:rFonts w:ascii="Times New Roman" w:hAnsi="Times New Roman" w:cs="Times New Roman"/>
          <w:sz w:val="28"/>
          <w:szCs w:val="28"/>
        </w:rPr>
        <w:t xml:space="preserve">сельского поселения,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минимального </w:t>
      </w:r>
      <w:proofErr w:type="gramStart"/>
      <w:r w:rsidRPr="001E203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E203D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1.4. Выплаты по заработной плате работников </w:t>
      </w:r>
      <w:r w:rsidR="00B93E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 xml:space="preserve"> осуществляются в пределах бюджетных ассигнований, утвержденных на оплату труда соответствующего органа местного самоуправления К</w:t>
      </w:r>
      <w:r w:rsidR="00B93E08">
        <w:rPr>
          <w:rFonts w:ascii="Times New Roman" w:hAnsi="Times New Roman" w:cs="Times New Roman"/>
          <w:sz w:val="28"/>
          <w:szCs w:val="28"/>
        </w:rPr>
        <w:t xml:space="preserve">летского </w:t>
      </w:r>
      <w:r w:rsidRPr="001E203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1.5. Средства от сложившейся экономии по фонду оплаты труда работников </w:t>
      </w:r>
      <w:r w:rsidR="00B93E08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могут направляться на выплаты стимулирующего характера.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1.6. При формировании </w:t>
      </w:r>
      <w:proofErr w:type="gramStart"/>
      <w:r w:rsidRPr="001E203D">
        <w:rPr>
          <w:rFonts w:ascii="Times New Roman" w:hAnsi="Times New Roman" w:cs="Times New Roman"/>
          <w:sz w:val="28"/>
          <w:szCs w:val="28"/>
        </w:rPr>
        <w:t xml:space="preserve">фонда оплаты труда работников </w:t>
      </w:r>
      <w:r w:rsidR="00DD26B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E203D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на выплаты окладов (должностных окладов) работникам с учетом повышающего коэффициента и установленных компенсационных и стимулирующих выплат, предусматриваются средства на выплату (в расчете на год):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премии по итогам работы - в размере одного оклада (должностного оклада) работников;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lastRenderedPageBreak/>
        <w:t>- материальной помощи - размере одного оклада (должностного оклада) работников.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1.7. Индексация размеров окладов (должностных окладов) производится в соответствии с действующим законодательством.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E05E13" w:rsidRDefault="001E203D" w:rsidP="00E223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5E13">
        <w:rPr>
          <w:rFonts w:ascii="Times New Roman" w:hAnsi="Times New Roman" w:cs="Times New Roman"/>
          <w:b/>
          <w:sz w:val="28"/>
          <w:szCs w:val="28"/>
        </w:rPr>
        <w:t xml:space="preserve">2. Порядок и условия оплаты труда работников </w:t>
      </w:r>
      <w:r w:rsidR="00E223BE" w:rsidRPr="00E05E1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E05E1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E223BE" w:rsidRPr="00E05E13">
        <w:rPr>
          <w:rFonts w:ascii="Times New Roman" w:hAnsi="Times New Roman" w:cs="Times New Roman"/>
          <w:b/>
          <w:sz w:val="28"/>
          <w:szCs w:val="28"/>
        </w:rPr>
        <w:t>летского</w:t>
      </w:r>
      <w:r w:rsidRPr="00E05E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2.1. Оплата труда работников </w:t>
      </w:r>
      <w:r w:rsidR="00E223BE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E223BE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из оклада (должностного оклада), выплат компенсационного и стимулирующего характера.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2.2. Размеры окладов (должностных окладов) работников </w:t>
      </w:r>
      <w:r w:rsidR="00E223BE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приложением к настоящему Положению.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2.3. Работнику </w:t>
      </w:r>
      <w:r w:rsidR="00E223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 xml:space="preserve">с учетом его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и других факторов может быть установлен повышающий коэффициент к окладу (должностному окладу) на условиях и в размерах, определяемых локальным нормативным актом </w:t>
      </w:r>
      <w:r w:rsidR="00E223BE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>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2.4. Конкретные размеры и условия установления работникам </w:t>
      </w:r>
      <w:r w:rsidR="000D08E3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выплат компенсационного и стимулирующего характера, предусмотренных настоящим Положением, устанавливает </w:t>
      </w:r>
      <w:r w:rsidR="000D08E3">
        <w:rPr>
          <w:rFonts w:ascii="Times New Roman" w:hAnsi="Times New Roman" w:cs="Times New Roman"/>
          <w:sz w:val="28"/>
          <w:szCs w:val="28"/>
        </w:rPr>
        <w:t>Глава Клетского сельского поселения</w:t>
      </w:r>
      <w:r w:rsidRPr="001E203D">
        <w:rPr>
          <w:rFonts w:ascii="Times New Roman" w:hAnsi="Times New Roman" w:cs="Times New Roman"/>
          <w:sz w:val="28"/>
          <w:szCs w:val="28"/>
        </w:rPr>
        <w:t>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E05E13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5E13">
        <w:rPr>
          <w:rFonts w:ascii="Times New Roman" w:hAnsi="Times New Roman" w:cs="Times New Roman"/>
          <w:b/>
          <w:sz w:val="28"/>
          <w:szCs w:val="28"/>
        </w:rPr>
        <w:t>3. Выплаты компенсационного характера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3.1. Работникам органов местного самоуправления К</w:t>
      </w:r>
      <w:r w:rsidR="00D015E5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устанавливаются следующие выплаты компенсационного характера: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выплаты за техническое обслуживание автомобиля не более </w:t>
      </w:r>
      <w:r w:rsidR="00C10B65">
        <w:rPr>
          <w:rFonts w:ascii="Times New Roman" w:hAnsi="Times New Roman" w:cs="Times New Roman"/>
          <w:sz w:val="28"/>
          <w:szCs w:val="28"/>
        </w:rPr>
        <w:t>5</w:t>
      </w:r>
      <w:r w:rsidRPr="001E203D">
        <w:rPr>
          <w:rFonts w:ascii="Times New Roman" w:hAnsi="Times New Roman" w:cs="Times New Roman"/>
          <w:sz w:val="28"/>
          <w:szCs w:val="28"/>
        </w:rPr>
        <w:t>0%;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выплаты за благоустройство территории не более </w:t>
      </w:r>
      <w:r w:rsidR="00D015E5">
        <w:rPr>
          <w:rFonts w:ascii="Times New Roman" w:hAnsi="Times New Roman" w:cs="Times New Roman"/>
          <w:sz w:val="28"/>
          <w:szCs w:val="28"/>
        </w:rPr>
        <w:t>200</w:t>
      </w:r>
      <w:r w:rsidRPr="001E203D">
        <w:rPr>
          <w:rFonts w:ascii="Times New Roman" w:hAnsi="Times New Roman" w:cs="Times New Roman"/>
          <w:sz w:val="28"/>
          <w:szCs w:val="28"/>
        </w:rPr>
        <w:t>%;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выплаты за мелкий ремонт не более </w:t>
      </w:r>
      <w:r w:rsidR="00D015E5">
        <w:rPr>
          <w:rFonts w:ascii="Times New Roman" w:hAnsi="Times New Roman" w:cs="Times New Roman"/>
          <w:sz w:val="28"/>
          <w:szCs w:val="28"/>
        </w:rPr>
        <w:t>50</w:t>
      </w:r>
      <w:r w:rsidRPr="001E203D">
        <w:rPr>
          <w:rFonts w:ascii="Times New Roman" w:hAnsi="Times New Roman" w:cs="Times New Roman"/>
          <w:sz w:val="28"/>
          <w:szCs w:val="28"/>
        </w:rPr>
        <w:t>%;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выплаты за ненормированный рабочий день не более </w:t>
      </w:r>
      <w:r w:rsidR="00D015E5">
        <w:rPr>
          <w:rFonts w:ascii="Times New Roman" w:hAnsi="Times New Roman" w:cs="Times New Roman"/>
          <w:sz w:val="28"/>
          <w:szCs w:val="28"/>
        </w:rPr>
        <w:t>100</w:t>
      </w:r>
      <w:r w:rsidRPr="001E203D">
        <w:rPr>
          <w:rFonts w:ascii="Times New Roman" w:hAnsi="Times New Roman" w:cs="Times New Roman"/>
          <w:sz w:val="28"/>
          <w:szCs w:val="28"/>
        </w:rPr>
        <w:t>%.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3.2. Компенсационные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 с учетом установленного повышающего коэффициента.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работникам органов местного самоуправления К</w:t>
      </w:r>
      <w:r w:rsidR="00D67978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на условиях и в размерах, определенных локальными нормативными актами </w:t>
      </w:r>
      <w:r w:rsidR="00D67978">
        <w:rPr>
          <w:rFonts w:ascii="Times New Roman" w:hAnsi="Times New Roman" w:cs="Times New Roman"/>
          <w:sz w:val="28"/>
          <w:szCs w:val="28"/>
        </w:rPr>
        <w:t>администрации Клетского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E05E13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5E13">
        <w:rPr>
          <w:rFonts w:ascii="Times New Roman" w:hAnsi="Times New Roman" w:cs="Times New Roman"/>
          <w:b/>
          <w:sz w:val="28"/>
          <w:szCs w:val="28"/>
        </w:rPr>
        <w:lastRenderedPageBreak/>
        <w:t>4. Выплаты стимулирующего характера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C1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4.1. В целях поощрения работников </w:t>
      </w:r>
      <w:r w:rsidR="00C10B65">
        <w:rPr>
          <w:rFonts w:ascii="Times New Roman" w:hAnsi="Times New Roman" w:cs="Times New Roman"/>
          <w:sz w:val="28"/>
          <w:szCs w:val="28"/>
        </w:rPr>
        <w:t xml:space="preserve">администрации Клетского сельского поселения </w:t>
      </w:r>
      <w:r w:rsidRPr="001E203D">
        <w:rPr>
          <w:rFonts w:ascii="Times New Roman" w:hAnsi="Times New Roman" w:cs="Times New Roman"/>
          <w:sz w:val="28"/>
          <w:szCs w:val="28"/>
        </w:rPr>
        <w:t>предусматриваются следующие выплаты стимулирующего</w:t>
      </w:r>
      <w:r w:rsidR="00C10B65">
        <w:rPr>
          <w:rFonts w:ascii="Times New Roman" w:hAnsi="Times New Roman" w:cs="Times New Roman"/>
          <w:sz w:val="28"/>
          <w:szCs w:val="28"/>
        </w:rPr>
        <w:t xml:space="preserve"> </w:t>
      </w:r>
      <w:r w:rsidRPr="001E203D">
        <w:rPr>
          <w:rFonts w:ascii="Times New Roman" w:hAnsi="Times New Roman" w:cs="Times New Roman"/>
          <w:sz w:val="28"/>
          <w:szCs w:val="28"/>
        </w:rPr>
        <w:t>характера:</w:t>
      </w:r>
    </w:p>
    <w:p w:rsidR="002947A7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надбавка за сложность, напряженность и высокие результаты работы не более </w:t>
      </w:r>
      <w:r w:rsidR="002947A7">
        <w:rPr>
          <w:rFonts w:ascii="Times New Roman" w:hAnsi="Times New Roman" w:cs="Times New Roman"/>
          <w:sz w:val="28"/>
          <w:szCs w:val="28"/>
        </w:rPr>
        <w:t>2</w:t>
      </w:r>
      <w:r w:rsidR="009B17A6">
        <w:rPr>
          <w:rFonts w:ascii="Times New Roman" w:hAnsi="Times New Roman" w:cs="Times New Roman"/>
          <w:sz w:val="28"/>
          <w:szCs w:val="28"/>
        </w:rPr>
        <w:t>0</w:t>
      </w:r>
      <w:r w:rsidRPr="001E203D">
        <w:rPr>
          <w:rFonts w:ascii="Times New Roman" w:hAnsi="Times New Roman" w:cs="Times New Roman"/>
          <w:sz w:val="28"/>
          <w:szCs w:val="28"/>
        </w:rPr>
        <w:t>0%;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премия по итогам работы за год не более одного должностного оклада;</w:t>
      </w:r>
    </w:p>
    <w:p w:rsid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надбавка за квалификацию (классность) водителям автомобиля</w:t>
      </w:r>
      <w:r w:rsidR="00100596">
        <w:rPr>
          <w:rFonts w:ascii="Times New Roman" w:hAnsi="Times New Roman" w:cs="Times New Roman"/>
          <w:sz w:val="28"/>
          <w:szCs w:val="28"/>
        </w:rPr>
        <w:t xml:space="preserve"> (трактористам)</w:t>
      </w:r>
      <w:r w:rsidRPr="001E203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B17A6">
        <w:rPr>
          <w:rFonts w:ascii="Times New Roman" w:hAnsi="Times New Roman" w:cs="Times New Roman"/>
          <w:sz w:val="28"/>
          <w:szCs w:val="28"/>
        </w:rPr>
        <w:t xml:space="preserve">от </w:t>
      </w:r>
      <w:r w:rsidRPr="001E203D">
        <w:rPr>
          <w:rFonts w:ascii="Times New Roman" w:hAnsi="Times New Roman" w:cs="Times New Roman"/>
          <w:sz w:val="28"/>
          <w:szCs w:val="28"/>
        </w:rPr>
        <w:t>10%</w:t>
      </w:r>
      <w:r w:rsidR="009B17A6">
        <w:rPr>
          <w:rFonts w:ascii="Times New Roman" w:hAnsi="Times New Roman" w:cs="Times New Roman"/>
          <w:sz w:val="28"/>
          <w:szCs w:val="28"/>
        </w:rPr>
        <w:t xml:space="preserve"> до </w:t>
      </w:r>
      <w:r w:rsidR="00100596">
        <w:rPr>
          <w:rFonts w:ascii="Times New Roman" w:hAnsi="Times New Roman" w:cs="Times New Roman"/>
          <w:sz w:val="28"/>
          <w:szCs w:val="28"/>
        </w:rPr>
        <w:t>25</w:t>
      </w:r>
      <w:r w:rsidR="009B17A6">
        <w:rPr>
          <w:rFonts w:ascii="Times New Roman" w:hAnsi="Times New Roman" w:cs="Times New Roman"/>
          <w:sz w:val="28"/>
          <w:szCs w:val="28"/>
        </w:rPr>
        <w:t>%</w:t>
      </w:r>
      <w:r w:rsidR="000345E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7"/>
        <w:gridCol w:w="2948"/>
      </w:tblGrid>
      <w:tr w:rsidR="000345EB" w:rsidRPr="00E07D2F" w:rsidTr="000345EB">
        <w:trPr>
          <w:trHeight w:val="275"/>
        </w:trPr>
        <w:tc>
          <w:tcPr>
            <w:tcW w:w="2947" w:type="dxa"/>
          </w:tcPr>
          <w:p w:rsidR="000345EB" w:rsidRPr="00E07D2F" w:rsidRDefault="000345EB" w:rsidP="006B5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2F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 3- </w:t>
            </w:r>
            <w:proofErr w:type="spellStart"/>
            <w:r w:rsidRPr="00E07D2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07D2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948" w:type="dxa"/>
          </w:tcPr>
          <w:p w:rsidR="000345EB" w:rsidRPr="00E07D2F" w:rsidRDefault="000345EB" w:rsidP="006B5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2F">
              <w:rPr>
                <w:rFonts w:ascii="Times New Roman" w:hAnsi="Times New Roman" w:cs="Times New Roman"/>
                <w:sz w:val="24"/>
                <w:szCs w:val="24"/>
              </w:rPr>
              <w:t>10 процентов;</w:t>
            </w:r>
          </w:p>
        </w:tc>
      </w:tr>
      <w:tr w:rsidR="000345EB" w:rsidRPr="00E07D2F" w:rsidTr="000345EB">
        <w:trPr>
          <w:trHeight w:val="286"/>
        </w:trPr>
        <w:tc>
          <w:tcPr>
            <w:tcW w:w="2947" w:type="dxa"/>
          </w:tcPr>
          <w:p w:rsidR="000345EB" w:rsidRPr="00E07D2F" w:rsidRDefault="000345EB" w:rsidP="006B5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2F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 2- </w:t>
            </w:r>
            <w:proofErr w:type="spellStart"/>
            <w:r w:rsidRPr="00E07D2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07D2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948" w:type="dxa"/>
          </w:tcPr>
          <w:p w:rsidR="000345EB" w:rsidRPr="00E07D2F" w:rsidRDefault="000345EB" w:rsidP="006B5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2F">
              <w:rPr>
                <w:rFonts w:ascii="Times New Roman" w:hAnsi="Times New Roman" w:cs="Times New Roman"/>
                <w:sz w:val="24"/>
                <w:szCs w:val="24"/>
              </w:rPr>
              <w:t>15 процентов;</w:t>
            </w:r>
          </w:p>
        </w:tc>
      </w:tr>
      <w:tr w:rsidR="000345EB" w:rsidRPr="00E07D2F" w:rsidTr="000345EB">
        <w:trPr>
          <w:trHeight w:val="296"/>
        </w:trPr>
        <w:tc>
          <w:tcPr>
            <w:tcW w:w="2947" w:type="dxa"/>
          </w:tcPr>
          <w:p w:rsidR="000345EB" w:rsidRPr="00E07D2F" w:rsidRDefault="000345EB" w:rsidP="006B5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2F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 1- </w:t>
            </w:r>
            <w:proofErr w:type="spellStart"/>
            <w:r w:rsidRPr="00E07D2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07D2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948" w:type="dxa"/>
          </w:tcPr>
          <w:p w:rsidR="000345EB" w:rsidRPr="00E07D2F" w:rsidRDefault="000345EB" w:rsidP="006B5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2F">
              <w:rPr>
                <w:rFonts w:ascii="Times New Roman" w:hAnsi="Times New Roman" w:cs="Times New Roman"/>
                <w:sz w:val="24"/>
                <w:szCs w:val="24"/>
              </w:rPr>
              <w:t>25 процентов.</w:t>
            </w:r>
          </w:p>
        </w:tc>
      </w:tr>
    </w:tbl>
    <w:p w:rsidR="00100596" w:rsidRDefault="00100596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надбавка за качество  выполняемых работ не более 100%;</w:t>
      </w:r>
    </w:p>
    <w:p w:rsidR="00100596" w:rsidRDefault="00100596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5EB">
        <w:rPr>
          <w:rFonts w:ascii="Times New Roman" w:hAnsi="Times New Roman" w:cs="Times New Roman"/>
          <w:sz w:val="28"/>
          <w:szCs w:val="28"/>
        </w:rPr>
        <w:t>надбавка за квалификационный разряд: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959"/>
      </w:tblGrid>
      <w:tr w:rsidR="000345EB" w:rsidRPr="00552EE6" w:rsidTr="000345EB">
        <w:trPr>
          <w:trHeight w:val="1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5EB" w:rsidRPr="00552EE6" w:rsidRDefault="000345EB" w:rsidP="0019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5EB" w:rsidRPr="00552EE6" w:rsidRDefault="000345EB" w:rsidP="0019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оплаты труда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Тарифные коэффициенты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0345EB" w:rsidRPr="00552EE6" w:rsidTr="000345EB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5EB" w:rsidRPr="00552EE6" w:rsidRDefault="000345EB" w:rsidP="00194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6">
              <w:rPr>
                <w:rFonts w:ascii="Times New Roman" w:eastAsia="Times New Roman" w:hAnsi="Times New Roman" w:cs="Times New Roman"/>
                <w:sz w:val="24"/>
                <w:szCs w:val="24"/>
              </w:rPr>
              <w:t>7,54</w:t>
            </w:r>
          </w:p>
        </w:tc>
      </w:tr>
    </w:tbl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4.2. Работникам </w:t>
      </w:r>
      <w:r w:rsidR="009B17A6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</w:t>
      </w:r>
      <w:r w:rsidR="00427554">
        <w:rPr>
          <w:rFonts w:ascii="Times New Roman" w:hAnsi="Times New Roman" w:cs="Times New Roman"/>
          <w:sz w:val="28"/>
          <w:szCs w:val="28"/>
        </w:rPr>
        <w:t>К</w:t>
      </w:r>
      <w:r w:rsidR="009B17A6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установленных им фондов оплаты труда выплачиваются премии по итогам работы.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Виды премий: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годовая;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E203D">
        <w:rPr>
          <w:rFonts w:ascii="Times New Roman" w:hAnsi="Times New Roman" w:cs="Times New Roman"/>
          <w:sz w:val="28"/>
          <w:szCs w:val="28"/>
        </w:rPr>
        <w:t>единовременная</w:t>
      </w:r>
      <w:proofErr w:type="gramEnd"/>
      <w:r w:rsidRPr="001E203D">
        <w:rPr>
          <w:rFonts w:ascii="Times New Roman" w:hAnsi="Times New Roman" w:cs="Times New Roman"/>
          <w:sz w:val="28"/>
          <w:szCs w:val="28"/>
        </w:rPr>
        <w:t xml:space="preserve"> (за своевременное и качественное выполнение работником особо важного либо сложного задания).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4.3. Стимулирующие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 с учетом установленного повышающего коэффициента или в абсолютном размере.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устанавливаются работникам </w:t>
      </w:r>
      <w:r w:rsidR="009B17A6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9B17A6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на условиях и в размерах, </w:t>
      </w:r>
      <w:r w:rsidRPr="001E203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локальными нормативными актами </w:t>
      </w:r>
      <w:r w:rsidR="001D53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>К</w:t>
      </w:r>
      <w:r w:rsidR="001D53CE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E05E13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5E13">
        <w:rPr>
          <w:rFonts w:ascii="Times New Roman" w:hAnsi="Times New Roman" w:cs="Times New Roman"/>
          <w:b/>
          <w:sz w:val="28"/>
          <w:szCs w:val="28"/>
        </w:rPr>
        <w:t>5. Другие вопросы оплаты труда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В пределах выделенного фонда оплаты труда работникам </w:t>
      </w:r>
      <w:r w:rsidR="00782D6B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782D6B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может предоставляться материальная помощь в порядке и на условиях, определенных локальным нормативным актом </w:t>
      </w:r>
      <w:r w:rsidR="00782D6B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782D6B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поселения, коллективным договором, в размере не более одного оклада (должностных окладов) работника.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9D45E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C083E" w:rsidRDefault="004C083E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4B4" w:rsidRDefault="00D044B4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45E0" w:rsidRDefault="009D45E0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22A7" w:rsidRDefault="003E22A7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22A7" w:rsidRDefault="003E22A7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22A7" w:rsidRDefault="003E22A7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работников, осуществляющих</w:t>
      </w: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техническое обеспечение</w:t>
      </w:r>
    </w:p>
    <w:p w:rsidR="00ED4616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</w:t>
      </w: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4616" w:rsidRPr="003511BD" w:rsidRDefault="00ED4616" w:rsidP="00ED46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РАЗМЕРЫ</w:t>
      </w:r>
    </w:p>
    <w:p w:rsidR="00ED4616" w:rsidRPr="003511BD" w:rsidRDefault="00ED4616" w:rsidP="00ED46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ОКЛАДОВ (</w:t>
      </w:r>
      <w:r>
        <w:rPr>
          <w:rFonts w:ascii="Times New Roman" w:hAnsi="Times New Roman" w:cs="Times New Roman"/>
          <w:sz w:val="24"/>
          <w:szCs w:val="24"/>
        </w:rPr>
        <w:t>ДОЛЖНОСТНЫХ ОКЛАДОВ) РАБОТНИКОВ</w:t>
      </w:r>
      <w:r w:rsidRPr="003511BD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proofErr w:type="gramStart"/>
      <w:r w:rsidRPr="003511BD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</w:p>
    <w:p w:rsidR="00ED4616" w:rsidRPr="003511BD" w:rsidRDefault="00ED4616" w:rsidP="00ED46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</w:t>
      </w:r>
    </w:p>
    <w:p w:rsidR="00ED4616" w:rsidRDefault="00ED4616" w:rsidP="00ED46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6"/>
        <w:gridCol w:w="3601"/>
        <w:gridCol w:w="1499"/>
        <w:gridCol w:w="3725"/>
      </w:tblGrid>
      <w:tr w:rsidR="00ED4616" w:rsidTr="00654B7D">
        <w:tc>
          <w:tcPr>
            <w:tcW w:w="746" w:type="dxa"/>
          </w:tcPr>
          <w:p w:rsidR="00ED4616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1" w:type="dxa"/>
          </w:tcPr>
          <w:p w:rsidR="00ED4616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499" w:type="dxa"/>
          </w:tcPr>
          <w:p w:rsidR="00ED4616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3725" w:type="dxa"/>
          </w:tcPr>
          <w:p w:rsidR="00ED4616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ED4616" w:rsidTr="00654B7D">
        <w:tc>
          <w:tcPr>
            <w:tcW w:w="746" w:type="dxa"/>
          </w:tcPr>
          <w:p w:rsidR="00ED4616" w:rsidRPr="00DC3951" w:rsidRDefault="00ED4616" w:rsidP="00654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1.</w:t>
            </w:r>
          </w:p>
        </w:tc>
        <w:tc>
          <w:tcPr>
            <w:tcW w:w="3601" w:type="dxa"/>
          </w:tcPr>
          <w:p w:rsidR="00ED4616" w:rsidRPr="00DC3951" w:rsidRDefault="00ED4616" w:rsidP="00654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Водитель </w:t>
            </w:r>
          </w:p>
        </w:tc>
        <w:tc>
          <w:tcPr>
            <w:tcW w:w="1499" w:type="dxa"/>
          </w:tcPr>
          <w:p w:rsidR="00ED4616" w:rsidRPr="00DC3951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ED4616" w:rsidRPr="00DC3951" w:rsidRDefault="00D044B4" w:rsidP="00020C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3879</w:t>
            </w:r>
          </w:p>
        </w:tc>
      </w:tr>
      <w:tr w:rsidR="00ED4616" w:rsidTr="00654B7D">
        <w:tc>
          <w:tcPr>
            <w:tcW w:w="746" w:type="dxa"/>
          </w:tcPr>
          <w:p w:rsidR="00ED4616" w:rsidRPr="00DC3951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3601" w:type="dxa"/>
          </w:tcPr>
          <w:p w:rsidR="00ED4616" w:rsidRPr="00DC3951" w:rsidRDefault="00B0549F" w:rsidP="00654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Уборщик</w:t>
            </w:r>
            <w:bookmarkStart w:id="0" w:name="_GoBack"/>
            <w:bookmarkEnd w:id="0"/>
            <w:r w:rsidR="00ED46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ED4616" w:rsidRPr="00DC3951" w:rsidRDefault="00D044B4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ED4616" w:rsidRPr="00DC3951" w:rsidRDefault="00D044B4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3879</w:t>
            </w:r>
          </w:p>
        </w:tc>
      </w:tr>
      <w:tr w:rsidR="00D044B4" w:rsidTr="00654B7D">
        <w:tc>
          <w:tcPr>
            <w:tcW w:w="746" w:type="dxa"/>
          </w:tcPr>
          <w:p w:rsidR="00D044B4" w:rsidRDefault="00D044B4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D044B4" w:rsidRDefault="00D044B4" w:rsidP="00654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Тракторист</w:t>
            </w:r>
          </w:p>
        </w:tc>
        <w:tc>
          <w:tcPr>
            <w:tcW w:w="1499" w:type="dxa"/>
          </w:tcPr>
          <w:p w:rsidR="00D044B4" w:rsidRDefault="00D044B4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D044B4" w:rsidRDefault="00D044B4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3879</w:t>
            </w:r>
          </w:p>
        </w:tc>
      </w:tr>
    </w:tbl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Pr="001745C1" w:rsidRDefault="00F74394" w:rsidP="00F74394">
      <w:pPr>
        <w:pStyle w:val="ConsPlusTitle"/>
        <w:widowControl/>
        <w:ind w:left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45C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9D45E0" w:rsidRDefault="009D45E0" w:rsidP="009D45E0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Клетского сельского поселения от «__» _______ 202_ г. № ___</w:t>
      </w:r>
    </w:p>
    <w:p w:rsidR="00F74394" w:rsidRDefault="00F74394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90B" w:rsidRDefault="00AE190B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  <w:r w:rsidRPr="00AE190B">
        <w:rPr>
          <w:rFonts w:ascii="Times New Roman" w:hAnsi="Times New Roman" w:cs="Times New Roman"/>
          <w:b/>
          <w:color w:val="1E1E1E"/>
          <w:sz w:val="28"/>
          <w:szCs w:val="28"/>
        </w:rPr>
        <w:t>Положение</w:t>
      </w:r>
      <w:r w:rsidRPr="00AE190B">
        <w:rPr>
          <w:rStyle w:val="apple-converted-space"/>
          <w:rFonts w:ascii="Times New Roman" w:hAnsi="Times New Roman" w:cs="Times New Roman"/>
          <w:b/>
          <w:color w:val="1E1E1E"/>
          <w:sz w:val="28"/>
          <w:szCs w:val="28"/>
        </w:rPr>
        <w:t> </w:t>
      </w:r>
      <w:r w:rsidRPr="00AE190B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об оплате труда служащих </w:t>
      </w:r>
      <w:r w:rsidR="001745C1" w:rsidRPr="00AE190B">
        <w:rPr>
          <w:rFonts w:ascii="Times New Roman" w:hAnsi="Times New Roman" w:cs="Times New Roman"/>
          <w:b/>
          <w:color w:val="1E1E1E"/>
          <w:sz w:val="28"/>
          <w:szCs w:val="28"/>
        </w:rPr>
        <w:t>администрации</w:t>
      </w:r>
      <w:r w:rsidRPr="00AE190B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</w:t>
      </w:r>
      <w:r w:rsidR="001745C1" w:rsidRPr="00AE190B">
        <w:rPr>
          <w:rFonts w:ascii="Times New Roman" w:hAnsi="Times New Roman" w:cs="Times New Roman"/>
          <w:b/>
          <w:color w:val="1E1E1E"/>
          <w:sz w:val="28"/>
          <w:szCs w:val="28"/>
        </w:rPr>
        <w:t>Клетского</w:t>
      </w:r>
      <w:r w:rsidRPr="00AE190B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сельского поселения, замещающих должности, не относящиеся к должностям муниципальной службы.</w:t>
      </w:r>
    </w:p>
    <w:p w:rsidR="00F74394" w:rsidRDefault="00F74394" w:rsidP="00F74394">
      <w:pPr>
        <w:spacing w:after="0" w:line="240" w:lineRule="auto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оплаты труда, перечень должностей и размеры должностных окладов работников, замещающих должности, не относящиеся к муниципальным должностям муниципальной службы (далее – работники).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1.Оплата труда работников. 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Оплата труда работников включает: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E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1.1. Должностной оклад.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1.2. Ежемесячные выплаты: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B2722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74394" w:rsidRPr="00AE190B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</w:t>
      </w:r>
      <w:r w:rsidR="00937BAB">
        <w:rPr>
          <w:rFonts w:ascii="Times New Roman" w:hAnsi="Times New Roman" w:cs="Times New Roman"/>
          <w:sz w:val="28"/>
          <w:szCs w:val="28"/>
        </w:rPr>
        <w:t>особые условия труда</w:t>
      </w:r>
      <w:r w:rsidR="00F74394" w:rsidRPr="00AE190B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835D98">
        <w:rPr>
          <w:rFonts w:ascii="Times New Roman" w:hAnsi="Times New Roman" w:cs="Times New Roman"/>
          <w:sz w:val="28"/>
          <w:szCs w:val="28"/>
        </w:rPr>
        <w:t>10</w:t>
      </w:r>
      <w:r w:rsidR="00937BAB">
        <w:rPr>
          <w:rFonts w:ascii="Times New Roman" w:hAnsi="Times New Roman" w:cs="Times New Roman"/>
          <w:sz w:val="28"/>
          <w:szCs w:val="28"/>
        </w:rPr>
        <w:t>0%</w:t>
      </w:r>
      <w:r w:rsidR="00F74394" w:rsidRPr="00AE190B">
        <w:rPr>
          <w:rFonts w:ascii="Times New Roman" w:hAnsi="Times New Roman" w:cs="Times New Roman"/>
          <w:sz w:val="28"/>
          <w:szCs w:val="28"/>
        </w:rPr>
        <w:t xml:space="preserve"> оклада;</w:t>
      </w:r>
      <w:r w:rsidR="00F74394"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Default="00F74394" w:rsidP="00F7439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выслугу лет не более 30% должностного оклада;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37BAB" w:rsidRPr="00AE190B" w:rsidRDefault="00937BAB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в) </w:t>
      </w:r>
      <w:r w:rsidRPr="00AE190B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квалификационный уровень не более 100%.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1.3. Дополнительные выплаты: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а) материальная помощь в размере не более двух должностных окладов;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б) премии по результатам работы за год в размере не более двух должностных окладов.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2. Должностной оклад.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2.1.Размеры должностных окладов работников устанавливаются настоящим положением</w:t>
      </w:r>
      <w:r w:rsidR="00B27224">
        <w:rPr>
          <w:rFonts w:ascii="Times New Roman" w:hAnsi="Times New Roman" w:cs="Times New Roman"/>
          <w:sz w:val="28"/>
          <w:szCs w:val="28"/>
        </w:rPr>
        <w:t xml:space="preserve"> </w:t>
      </w:r>
      <w:r w:rsidRPr="00AE190B">
        <w:rPr>
          <w:rFonts w:ascii="Times New Roman" w:hAnsi="Times New Roman" w:cs="Times New Roman"/>
          <w:sz w:val="28"/>
          <w:szCs w:val="28"/>
        </w:rPr>
        <w:t>согласно приложению 1.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C0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индексируются в размерах и сроки, предусмотренные </w:t>
      </w:r>
      <w:r w:rsidR="000C19C0">
        <w:rPr>
          <w:rFonts w:ascii="Times New Roman" w:hAnsi="Times New Roman" w:cs="Times New Roman"/>
          <w:sz w:val="28"/>
          <w:szCs w:val="28"/>
        </w:rPr>
        <w:t>законодательством РФ и Волгоградской области</w:t>
      </w:r>
      <w:r w:rsidRPr="000C19C0">
        <w:rPr>
          <w:rFonts w:ascii="Times New Roman" w:hAnsi="Times New Roman" w:cs="Times New Roman"/>
          <w:sz w:val="28"/>
          <w:szCs w:val="28"/>
        </w:rPr>
        <w:t>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3</w:t>
      </w:r>
      <w:r w:rsidR="00146569">
        <w:rPr>
          <w:rFonts w:ascii="Times New Roman" w:hAnsi="Times New Roman" w:cs="Times New Roman"/>
          <w:sz w:val="28"/>
          <w:szCs w:val="28"/>
        </w:rPr>
        <w:t>.</w:t>
      </w:r>
      <w:r w:rsidRPr="00AE190B">
        <w:rPr>
          <w:rFonts w:ascii="Times New Roman" w:hAnsi="Times New Roman" w:cs="Times New Roman"/>
          <w:sz w:val="28"/>
          <w:szCs w:val="28"/>
        </w:rPr>
        <w:t xml:space="preserve"> Ежемесячные выплаты.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3.1.Ежемесячная надбавка к должностному окладу за сложность, напряженность и высокие достижения в труде устанавливается в размере от 50 до </w:t>
      </w:r>
      <w:r w:rsidR="002B1EF6">
        <w:rPr>
          <w:rFonts w:ascii="Times New Roman" w:hAnsi="Times New Roman" w:cs="Times New Roman"/>
          <w:sz w:val="28"/>
          <w:szCs w:val="28"/>
        </w:rPr>
        <w:t>2</w:t>
      </w:r>
      <w:r w:rsidRPr="00AE190B">
        <w:rPr>
          <w:rFonts w:ascii="Times New Roman" w:hAnsi="Times New Roman" w:cs="Times New Roman"/>
          <w:sz w:val="28"/>
          <w:szCs w:val="28"/>
        </w:rPr>
        <w:t>00 % должностного оклада. Конкретный размер надбавки устанавливается руководителем органа местного самоуправления индивидуально, им же может изменяться и отменяться.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3.2. Ежемесячная надбавка к должностному окладу за стаж работы устанавливается</w:t>
      </w:r>
      <w:r w:rsidR="002E1A78">
        <w:rPr>
          <w:rFonts w:ascii="Times New Roman" w:hAnsi="Times New Roman" w:cs="Times New Roman"/>
          <w:sz w:val="28"/>
          <w:szCs w:val="28"/>
        </w:rPr>
        <w:t xml:space="preserve"> </w:t>
      </w:r>
      <w:r w:rsidRPr="00AE190B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 в зависимости от общего трудового стажа работников в следующих размерах: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от </w:t>
      </w:r>
      <w:r w:rsidR="002E1A78">
        <w:rPr>
          <w:rFonts w:ascii="Times New Roman" w:hAnsi="Times New Roman" w:cs="Times New Roman"/>
          <w:sz w:val="28"/>
          <w:szCs w:val="28"/>
        </w:rPr>
        <w:t>1</w:t>
      </w:r>
      <w:r w:rsidRPr="00AE190B">
        <w:rPr>
          <w:rFonts w:ascii="Times New Roman" w:hAnsi="Times New Roman" w:cs="Times New Roman"/>
          <w:sz w:val="28"/>
          <w:szCs w:val="28"/>
        </w:rPr>
        <w:t xml:space="preserve"> до </w:t>
      </w:r>
      <w:r w:rsidR="00285F92">
        <w:rPr>
          <w:rFonts w:ascii="Times New Roman" w:hAnsi="Times New Roman" w:cs="Times New Roman"/>
          <w:sz w:val="28"/>
          <w:szCs w:val="28"/>
        </w:rPr>
        <w:t>5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 </w:t>
      </w:r>
      <w:r w:rsidR="002E1A78">
        <w:rPr>
          <w:rFonts w:ascii="Times New Roman" w:hAnsi="Times New Roman" w:cs="Times New Roman"/>
          <w:sz w:val="28"/>
          <w:szCs w:val="28"/>
        </w:rPr>
        <w:t xml:space="preserve">- </w:t>
      </w:r>
      <w:r w:rsidRPr="00AE190B">
        <w:rPr>
          <w:rFonts w:ascii="Times New Roman" w:hAnsi="Times New Roman" w:cs="Times New Roman"/>
          <w:sz w:val="28"/>
          <w:szCs w:val="28"/>
        </w:rPr>
        <w:t>10%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285F92">
        <w:rPr>
          <w:rFonts w:ascii="Times New Roman" w:hAnsi="Times New Roman" w:cs="Times New Roman"/>
          <w:sz w:val="28"/>
          <w:szCs w:val="28"/>
        </w:rPr>
        <w:t>5</w:t>
      </w:r>
      <w:r w:rsidRPr="00AE190B">
        <w:rPr>
          <w:rFonts w:ascii="Times New Roman" w:hAnsi="Times New Roman" w:cs="Times New Roman"/>
          <w:sz w:val="28"/>
          <w:szCs w:val="28"/>
        </w:rPr>
        <w:t xml:space="preserve"> до </w:t>
      </w:r>
      <w:r w:rsidR="00285F92">
        <w:rPr>
          <w:rFonts w:ascii="Times New Roman" w:hAnsi="Times New Roman" w:cs="Times New Roman"/>
          <w:sz w:val="28"/>
          <w:szCs w:val="28"/>
        </w:rPr>
        <w:t>10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 </w:t>
      </w:r>
      <w:r w:rsidR="002E1A78">
        <w:rPr>
          <w:rFonts w:ascii="Times New Roman" w:hAnsi="Times New Roman" w:cs="Times New Roman"/>
          <w:sz w:val="28"/>
          <w:szCs w:val="28"/>
        </w:rPr>
        <w:t xml:space="preserve">- </w:t>
      </w:r>
      <w:r w:rsidRPr="00AE190B">
        <w:rPr>
          <w:rFonts w:ascii="Times New Roman" w:hAnsi="Times New Roman" w:cs="Times New Roman"/>
          <w:sz w:val="28"/>
          <w:szCs w:val="28"/>
        </w:rPr>
        <w:t>15 %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от </w:t>
      </w:r>
      <w:r w:rsidR="00285F92">
        <w:rPr>
          <w:rFonts w:ascii="Times New Roman" w:hAnsi="Times New Roman" w:cs="Times New Roman"/>
          <w:sz w:val="28"/>
          <w:szCs w:val="28"/>
        </w:rPr>
        <w:t>10</w:t>
      </w:r>
      <w:r w:rsidRPr="00AE190B">
        <w:rPr>
          <w:rFonts w:ascii="Times New Roman" w:hAnsi="Times New Roman" w:cs="Times New Roman"/>
          <w:sz w:val="28"/>
          <w:szCs w:val="28"/>
        </w:rPr>
        <w:t xml:space="preserve"> до </w:t>
      </w:r>
      <w:r w:rsidR="002E1A78">
        <w:rPr>
          <w:rFonts w:ascii="Times New Roman" w:hAnsi="Times New Roman" w:cs="Times New Roman"/>
          <w:sz w:val="28"/>
          <w:szCs w:val="28"/>
        </w:rPr>
        <w:t>1</w:t>
      </w:r>
      <w:r w:rsidR="00285F92">
        <w:rPr>
          <w:rFonts w:ascii="Times New Roman" w:hAnsi="Times New Roman" w:cs="Times New Roman"/>
          <w:sz w:val="28"/>
          <w:szCs w:val="28"/>
        </w:rPr>
        <w:t>5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</w:t>
      </w:r>
      <w:r w:rsidR="002E1A78">
        <w:rPr>
          <w:rFonts w:ascii="Times New Roman" w:hAnsi="Times New Roman" w:cs="Times New Roman"/>
          <w:sz w:val="28"/>
          <w:szCs w:val="28"/>
        </w:rPr>
        <w:t xml:space="preserve"> -</w:t>
      </w:r>
      <w:r w:rsidRPr="00AE190B">
        <w:rPr>
          <w:rFonts w:ascii="Times New Roman" w:hAnsi="Times New Roman" w:cs="Times New Roman"/>
          <w:sz w:val="28"/>
          <w:szCs w:val="28"/>
        </w:rPr>
        <w:t xml:space="preserve"> 20%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от </w:t>
      </w:r>
      <w:r w:rsidR="002E1A78">
        <w:rPr>
          <w:rFonts w:ascii="Times New Roman" w:hAnsi="Times New Roman" w:cs="Times New Roman"/>
          <w:sz w:val="28"/>
          <w:szCs w:val="28"/>
        </w:rPr>
        <w:t>1</w:t>
      </w:r>
      <w:r w:rsidR="00285F92">
        <w:rPr>
          <w:rFonts w:ascii="Times New Roman" w:hAnsi="Times New Roman" w:cs="Times New Roman"/>
          <w:sz w:val="28"/>
          <w:szCs w:val="28"/>
        </w:rPr>
        <w:t>5</w:t>
      </w:r>
      <w:r w:rsidRPr="00AE190B">
        <w:rPr>
          <w:rFonts w:ascii="Times New Roman" w:hAnsi="Times New Roman" w:cs="Times New Roman"/>
          <w:sz w:val="28"/>
          <w:szCs w:val="28"/>
        </w:rPr>
        <w:t xml:space="preserve"> до </w:t>
      </w:r>
      <w:r w:rsidR="00285F92">
        <w:rPr>
          <w:rFonts w:ascii="Times New Roman" w:hAnsi="Times New Roman" w:cs="Times New Roman"/>
          <w:sz w:val="28"/>
          <w:szCs w:val="28"/>
        </w:rPr>
        <w:t>20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 </w:t>
      </w:r>
      <w:r w:rsidR="002E1A78">
        <w:rPr>
          <w:rFonts w:ascii="Times New Roman" w:hAnsi="Times New Roman" w:cs="Times New Roman"/>
          <w:sz w:val="28"/>
          <w:szCs w:val="28"/>
        </w:rPr>
        <w:t xml:space="preserve">- </w:t>
      </w:r>
      <w:r w:rsidRPr="00AE190B">
        <w:rPr>
          <w:rFonts w:ascii="Times New Roman" w:hAnsi="Times New Roman" w:cs="Times New Roman"/>
          <w:sz w:val="28"/>
          <w:szCs w:val="28"/>
        </w:rPr>
        <w:t>25%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от </w:t>
      </w:r>
      <w:r w:rsidR="00285F92">
        <w:rPr>
          <w:rFonts w:ascii="Times New Roman" w:hAnsi="Times New Roman" w:cs="Times New Roman"/>
          <w:sz w:val="28"/>
          <w:szCs w:val="28"/>
        </w:rPr>
        <w:t>20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 </w:t>
      </w:r>
      <w:r w:rsidR="00674407">
        <w:rPr>
          <w:rFonts w:ascii="Times New Roman" w:hAnsi="Times New Roman" w:cs="Times New Roman"/>
          <w:sz w:val="28"/>
          <w:szCs w:val="28"/>
        </w:rPr>
        <w:t xml:space="preserve">- </w:t>
      </w:r>
      <w:r w:rsidRPr="00AE190B">
        <w:rPr>
          <w:rFonts w:ascii="Times New Roman" w:hAnsi="Times New Roman" w:cs="Times New Roman"/>
          <w:sz w:val="28"/>
          <w:szCs w:val="28"/>
        </w:rPr>
        <w:t>30%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Стаж работы, дающий право на установление указанной надбавки, исчисляется по трудовой книжке служащего в соответствии с правилами исчисления общего стажа работы.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4. Дополнительные выплаты.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4.1. Материальная помощь предоставляется в течение календарного года в размере 2 должностных окладов.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4.2.В пределах фонда оплаты труда работникам могут выплачиваться премии по результатам работы.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Условия и порядок выплаты премии по результатам</w:t>
      </w:r>
      <w:r w:rsidR="00991B88">
        <w:rPr>
          <w:rFonts w:ascii="Times New Roman" w:hAnsi="Times New Roman" w:cs="Times New Roman"/>
          <w:sz w:val="28"/>
          <w:szCs w:val="28"/>
        </w:rPr>
        <w:t xml:space="preserve"> работы определяется нормативно</w:t>
      </w:r>
      <w:r w:rsidRPr="00AE190B">
        <w:rPr>
          <w:rFonts w:ascii="Times New Roman" w:hAnsi="Times New Roman" w:cs="Times New Roman"/>
          <w:sz w:val="28"/>
          <w:szCs w:val="28"/>
        </w:rPr>
        <w:t>–правовым актом органа местного самоуправления</w:t>
      </w:r>
      <w:r w:rsidR="002B1EF6">
        <w:rPr>
          <w:rFonts w:ascii="Times New Roman" w:hAnsi="Times New Roman" w:cs="Times New Roman"/>
          <w:sz w:val="28"/>
          <w:szCs w:val="28"/>
        </w:rPr>
        <w:t>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4.3. </w:t>
      </w:r>
      <w:r w:rsidRPr="00AE190B">
        <w:rPr>
          <w:rFonts w:ascii="Times New Roman" w:hAnsi="Times New Roman" w:cs="Times New Roman"/>
          <w:sz w:val="28"/>
          <w:szCs w:val="28"/>
        </w:rPr>
        <w:t>Единовременное денежное поощрение в размере не более 5 должностных окладов.</w:t>
      </w:r>
    </w:p>
    <w:p w:rsidR="00F74394" w:rsidRPr="00AE190B" w:rsidRDefault="00F74394" w:rsidP="009D45E0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1E1E1E"/>
          <w:sz w:val="28"/>
          <w:szCs w:val="28"/>
        </w:rPr>
      </w:pPr>
      <w:r w:rsidRPr="00AE190B">
        <w:rPr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</w:pPr>
      <w:r w:rsidRPr="00C62B27">
        <w:rPr>
          <w:rFonts w:ascii="Times New Roman" w:hAnsi="Times New Roman" w:cs="Times New Roman"/>
          <w:color w:val="1E1E1E"/>
          <w:sz w:val="24"/>
          <w:szCs w:val="24"/>
        </w:rPr>
        <w:lastRenderedPageBreak/>
        <w:t>Приложение 1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C62B27">
        <w:rPr>
          <w:rFonts w:ascii="Times New Roman" w:hAnsi="Times New Roman" w:cs="Times New Roman"/>
          <w:color w:val="1E1E1E"/>
          <w:sz w:val="24"/>
          <w:szCs w:val="24"/>
        </w:rPr>
        <w:br/>
        <w:t>к положению об оплате труда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C62B27">
        <w:rPr>
          <w:rFonts w:ascii="Times New Roman" w:hAnsi="Times New Roman" w:cs="Times New Roman"/>
          <w:color w:val="1E1E1E"/>
          <w:sz w:val="24"/>
          <w:szCs w:val="24"/>
        </w:rPr>
        <w:br/>
        <w:t>работников, замещающих должности,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C62B27">
        <w:rPr>
          <w:rFonts w:ascii="Times New Roman" w:hAnsi="Times New Roman" w:cs="Times New Roman"/>
          <w:color w:val="1E1E1E"/>
          <w:sz w:val="24"/>
          <w:szCs w:val="24"/>
        </w:rPr>
        <w:br/>
        <w:t>не являющиеся должностями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C62B27">
        <w:rPr>
          <w:rFonts w:ascii="Times New Roman" w:hAnsi="Times New Roman" w:cs="Times New Roman"/>
          <w:color w:val="1E1E1E"/>
          <w:sz w:val="24"/>
          <w:szCs w:val="24"/>
        </w:rPr>
        <w:br/>
        <w:t>муниципальной службы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</w:p>
    <w:p w:rsidR="00F74394" w:rsidRDefault="00F74394" w:rsidP="00F74394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74394" w:rsidTr="00654B7D">
        <w:tc>
          <w:tcPr>
            <w:tcW w:w="817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F74394" w:rsidRDefault="00F74394" w:rsidP="00654B7D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F74394" w:rsidRDefault="00F74394" w:rsidP="00654B7D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Количество единиц</w:t>
            </w:r>
          </w:p>
        </w:tc>
        <w:tc>
          <w:tcPr>
            <w:tcW w:w="2393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Должностной оклад</w:t>
            </w:r>
          </w:p>
        </w:tc>
      </w:tr>
      <w:tr w:rsidR="00F74394" w:rsidTr="00654B7D">
        <w:trPr>
          <w:trHeight w:val="563"/>
        </w:trPr>
        <w:tc>
          <w:tcPr>
            <w:tcW w:w="817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Специалист </w:t>
            </w:r>
            <w:r w:rsidR="00B13FF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 категории</w:t>
            </w:r>
          </w:p>
        </w:tc>
        <w:tc>
          <w:tcPr>
            <w:tcW w:w="2393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4394" w:rsidRDefault="00B13FFB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5175</w:t>
            </w:r>
            <w:r w:rsidR="00F74394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,00</w:t>
            </w:r>
          </w:p>
        </w:tc>
      </w:tr>
    </w:tbl>
    <w:p w:rsidR="00F74394" w:rsidRPr="00C62B27" w:rsidRDefault="00F74394" w:rsidP="00F74394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Pr="00584CD3" w:rsidRDefault="00F74394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74394" w:rsidRPr="0058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4653"/>
    <w:multiLevelType w:val="hybridMultilevel"/>
    <w:tmpl w:val="DF4A9B3C"/>
    <w:lvl w:ilvl="0" w:tplc="E74AA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99"/>
    <w:rsid w:val="00020CDE"/>
    <w:rsid w:val="000345EB"/>
    <w:rsid w:val="000C19C0"/>
    <w:rsid w:val="000D08E3"/>
    <w:rsid w:val="000E0091"/>
    <w:rsid w:val="00100596"/>
    <w:rsid w:val="00112B73"/>
    <w:rsid w:val="001146E3"/>
    <w:rsid w:val="00146569"/>
    <w:rsid w:val="001664EE"/>
    <w:rsid w:val="001745C1"/>
    <w:rsid w:val="001A46E1"/>
    <w:rsid w:val="001D53CE"/>
    <w:rsid w:val="001D72BD"/>
    <w:rsid w:val="001E203D"/>
    <w:rsid w:val="00285F92"/>
    <w:rsid w:val="002947A7"/>
    <w:rsid w:val="002B1EF6"/>
    <w:rsid w:val="002B2F90"/>
    <w:rsid w:val="002E1A78"/>
    <w:rsid w:val="00345504"/>
    <w:rsid w:val="003A0BCB"/>
    <w:rsid w:val="003B6977"/>
    <w:rsid w:val="003D6C70"/>
    <w:rsid w:val="003E22A7"/>
    <w:rsid w:val="00427554"/>
    <w:rsid w:val="00491399"/>
    <w:rsid w:val="004C083E"/>
    <w:rsid w:val="005068D1"/>
    <w:rsid w:val="005077F4"/>
    <w:rsid w:val="005341B6"/>
    <w:rsid w:val="00545C91"/>
    <w:rsid w:val="005772BB"/>
    <w:rsid w:val="0058053B"/>
    <w:rsid w:val="00584CD3"/>
    <w:rsid w:val="0066438A"/>
    <w:rsid w:val="00674407"/>
    <w:rsid w:val="0068070A"/>
    <w:rsid w:val="00751F35"/>
    <w:rsid w:val="00782D6B"/>
    <w:rsid w:val="008213DE"/>
    <w:rsid w:val="00835D98"/>
    <w:rsid w:val="00937BAB"/>
    <w:rsid w:val="009522C2"/>
    <w:rsid w:val="00972529"/>
    <w:rsid w:val="00991B88"/>
    <w:rsid w:val="009B17A6"/>
    <w:rsid w:val="009C7283"/>
    <w:rsid w:val="009D45E0"/>
    <w:rsid w:val="00A013FB"/>
    <w:rsid w:val="00A40A04"/>
    <w:rsid w:val="00A8582A"/>
    <w:rsid w:val="00AE190B"/>
    <w:rsid w:val="00B0549F"/>
    <w:rsid w:val="00B13FFB"/>
    <w:rsid w:val="00B27224"/>
    <w:rsid w:val="00B93E08"/>
    <w:rsid w:val="00BA6453"/>
    <w:rsid w:val="00BF291E"/>
    <w:rsid w:val="00C10B65"/>
    <w:rsid w:val="00D015E5"/>
    <w:rsid w:val="00D044B4"/>
    <w:rsid w:val="00D67978"/>
    <w:rsid w:val="00DD26B4"/>
    <w:rsid w:val="00DE041E"/>
    <w:rsid w:val="00E05E13"/>
    <w:rsid w:val="00E07D2F"/>
    <w:rsid w:val="00E223BE"/>
    <w:rsid w:val="00E52244"/>
    <w:rsid w:val="00E63BB1"/>
    <w:rsid w:val="00EB00C4"/>
    <w:rsid w:val="00ED4616"/>
    <w:rsid w:val="00F74394"/>
    <w:rsid w:val="00FB3890"/>
    <w:rsid w:val="00FC1066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58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84CD3"/>
    <w:pPr>
      <w:ind w:left="720"/>
      <w:contextualSpacing/>
    </w:pPr>
  </w:style>
  <w:style w:type="paragraph" w:customStyle="1" w:styleId="ConsPlusNonformat">
    <w:name w:val="ConsPlusNonformat"/>
    <w:uiPriority w:val="99"/>
    <w:rsid w:val="004C0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E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4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4394"/>
  </w:style>
  <w:style w:type="paragraph" w:styleId="a6">
    <w:name w:val="No Spacing"/>
    <w:uiPriority w:val="1"/>
    <w:qFormat/>
    <w:rsid w:val="00E5224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345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58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84CD3"/>
    <w:pPr>
      <w:ind w:left="720"/>
      <w:contextualSpacing/>
    </w:pPr>
  </w:style>
  <w:style w:type="paragraph" w:customStyle="1" w:styleId="ConsPlusNonformat">
    <w:name w:val="ConsPlusNonformat"/>
    <w:uiPriority w:val="99"/>
    <w:rsid w:val="004C0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E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4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4394"/>
  </w:style>
  <w:style w:type="paragraph" w:styleId="a6">
    <w:name w:val="No Spacing"/>
    <w:uiPriority w:val="1"/>
    <w:qFormat/>
    <w:rsid w:val="00E5224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345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11F5-ED73-4321-AA7E-486FDB58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dcterms:created xsi:type="dcterms:W3CDTF">2020-12-01T11:28:00Z</dcterms:created>
  <dcterms:modified xsi:type="dcterms:W3CDTF">2021-06-30T05:46:00Z</dcterms:modified>
</cp:coreProperties>
</file>