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A7" w:rsidRPr="001D7F47" w:rsidRDefault="007938A7" w:rsidP="00C32342">
      <w:pPr>
        <w:spacing w:after="0" w:line="240" w:lineRule="auto"/>
        <w:ind w:left="6237"/>
        <w:rPr>
          <w:rFonts w:ascii="Times New Roman" w:hAnsi="Times New Roman" w:cs="Times New Roman"/>
          <w:b/>
          <w:sz w:val="26"/>
          <w:szCs w:val="26"/>
        </w:rPr>
      </w:pPr>
      <w:r w:rsidRPr="001D7F47">
        <w:rPr>
          <w:rFonts w:ascii="Times New Roman" w:hAnsi="Times New Roman" w:cs="Times New Roman"/>
          <w:b/>
          <w:sz w:val="26"/>
          <w:szCs w:val="26"/>
        </w:rPr>
        <w:t xml:space="preserve">                       ПРОЕКТ</w:t>
      </w:r>
    </w:p>
    <w:p w:rsidR="007938A7" w:rsidRPr="001D7F47" w:rsidRDefault="007636C1" w:rsidP="00C3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7F47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7938A7" w:rsidRPr="001D7F47">
        <w:rPr>
          <w:rFonts w:ascii="Times New Roman" w:hAnsi="Times New Roman" w:cs="Times New Roman"/>
          <w:b/>
          <w:bCs/>
          <w:sz w:val="26"/>
          <w:szCs w:val="26"/>
        </w:rPr>
        <w:t>ДМИНИСТРАЦИЯ</w:t>
      </w:r>
    </w:p>
    <w:p w:rsidR="007938A7" w:rsidRPr="001D7F47" w:rsidRDefault="007938A7" w:rsidP="00C3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7F47">
        <w:rPr>
          <w:rFonts w:ascii="Times New Roman" w:hAnsi="Times New Roman" w:cs="Times New Roman"/>
          <w:b/>
          <w:bCs/>
          <w:sz w:val="26"/>
          <w:szCs w:val="26"/>
        </w:rPr>
        <w:t>КЛЕТСКОГО СЕЛЬСКОГО ПОСЕЛЕНИЯ</w:t>
      </w:r>
    </w:p>
    <w:p w:rsidR="007938A7" w:rsidRPr="001D7F47" w:rsidRDefault="007938A7" w:rsidP="00C3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7F47">
        <w:rPr>
          <w:rFonts w:ascii="Times New Roman" w:hAnsi="Times New Roman" w:cs="Times New Roman"/>
          <w:b/>
          <w:bCs/>
          <w:sz w:val="26"/>
          <w:szCs w:val="26"/>
        </w:rPr>
        <w:t>СРЕДНЕАХТУБИНСКОГО МУНИЦИПАЛЬНОГО РАЙОНА</w:t>
      </w:r>
    </w:p>
    <w:p w:rsidR="007938A7" w:rsidRPr="001D7F47" w:rsidRDefault="007938A7" w:rsidP="00C3234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7F47">
        <w:rPr>
          <w:rFonts w:ascii="Times New Roman" w:hAnsi="Times New Roman" w:cs="Times New Roman"/>
          <w:b/>
          <w:bCs/>
          <w:sz w:val="26"/>
          <w:szCs w:val="26"/>
        </w:rPr>
        <w:t xml:space="preserve">ВОЛГОГРАДСКОЙ  ОБЛАСТИ                       </w:t>
      </w:r>
    </w:p>
    <w:p w:rsidR="007938A7" w:rsidRPr="001D7F47" w:rsidRDefault="007938A7" w:rsidP="00C3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938A7" w:rsidRPr="001D7F47" w:rsidRDefault="007938A7" w:rsidP="00C323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7F4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52F14" w:rsidRPr="001D7F47" w:rsidRDefault="00B52F14" w:rsidP="00C3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BC8" w:rsidRPr="001D7F47" w:rsidRDefault="00B52F14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«___»________20__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            </w:t>
      </w:r>
      <w:r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B52F14" w:rsidRPr="001D7F47" w:rsidRDefault="00B52F14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F14" w:rsidRPr="001D7F47" w:rsidRDefault="00B52F14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BC8" w:rsidRPr="001D7F47" w:rsidRDefault="00636BC8" w:rsidP="00C3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F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Порядка поступления животных без владельцев в муниципальную собственность и дальнейшего обращения с ними на территории </w:t>
      </w:r>
      <w:r w:rsidR="00B52F14" w:rsidRPr="001D7F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Клетского сельского поселения Среднеахтубинского муниципального района Волгоградской области</w:t>
      </w:r>
    </w:p>
    <w:p w:rsidR="005328D2" w:rsidRPr="001D7F47" w:rsidRDefault="005328D2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8D2" w:rsidRPr="001D7F47" w:rsidRDefault="00253FD5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231 Гражданского кодекса Российской Федерации</w:t>
      </w:r>
      <w:r w:rsidR="00E518C0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F4172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№ 498-ФЗ от 27.12.2018 г. «Об ответственном обращении  с животными и о внесении изменений в отдельные  законодательные  акты Российской Федерации»</w:t>
      </w:r>
      <w:r w:rsidR="00E518C0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518C0" w:rsidRPr="001D7F47">
        <w:rPr>
          <w:rFonts w:ascii="Times New Roman" w:hAnsi="Times New Roman" w:cs="Times New Roman"/>
          <w:sz w:val="26"/>
          <w:szCs w:val="26"/>
        </w:rPr>
        <w:t xml:space="preserve">Методическими указаниями по осуществлению деятельности по обращению с животными </w:t>
      </w:r>
      <w:r w:rsidR="00E518C0" w:rsidRPr="001D7F47">
        <w:rPr>
          <w:rFonts w:ascii="Times New Roman" w:hAnsi="Times New Roman" w:cs="Times New Roman"/>
          <w:sz w:val="26"/>
          <w:szCs w:val="26"/>
        </w:rPr>
        <w:br/>
        <w:t xml:space="preserve">без владельцев, утвержденными постановлением Правительства Российской Федерации от 10.09.2019 № 1180 «Об утверждении методических указаний </w:t>
      </w:r>
      <w:r w:rsidR="00E518C0" w:rsidRPr="001D7F47">
        <w:rPr>
          <w:rFonts w:ascii="Times New Roman" w:hAnsi="Times New Roman" w:cs="Times New Roman"/>
          <w:sz w:val="26"/>
          <w:szCs w:val="26"/>
        </w:rPr>
        <w:br/>
        <w:t>по осуществлению деятельности по обращению с</w:t>
      </w:r>
      <w:proofErr w:type="gramEnd"/>
      <w:r w:rsidR="00E518C0" w:rsidRPr="001D7F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518C0" w:rsidRPr="001D7F47">
        <w:rPr>
          <w:rFonts w:ascii="Times New Roman" w:hAnsi="Times New Roman" w:cs="Times New Roman"/>
          <w:sz w:val="26"/>
          <w:szCs w:val="26"/>
        </w:rPr>
        <w:t>животными без владельцев»</w:t>
      </w:r>
      <w:r w:rsidR="009F4172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B13C1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Комитета ветеринарии Волгоградской области от 27.12.2019 № 600а «</w:t>
      </w:r>
      <w:r w:rsidR="00DB13C1" w:rsidRPr="001D7F47">
        <w:rPr>
          <w:rFonts w:ascii="Times New Roman" w:hAnsi="Times New Roman" w:cs="Times New Roman"/>
          <w:sz w:val="26"/>
          <w:szCs w:val="26"/>
        </w:rPr>
        <w:t>Об утверждении порядков по осуществлению деятельности по обращению с животными без владельцев и по организации деятельности приютов для животных и норм содержания животных в них на территории Волгоградской области»,</w:t>
      </w:r>
      <w:r w:rsidR="0098276D" w:rsidRPr="001D7F47">
        <w:rPr>
          <w:rFonts w:ascii="Times New Roman" w:hAnsi="Times New Roman" w:cs="Times New Roman"/>
          <w:sz w:val="26"/>
          <w:szCs w:val="26"/>
        </w:rPr>
        <w:t xml:space="preserve"> </w:t>
      </w:r>
      <w:r w:rsidR="0098276D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сельского хозяйства Российской Федерации от 26.10.2020 года № 626 «</w:t>
      </w:r>
      <w:r w:rsidR="0098276D" w:rsidRPr="001D7F4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 утверждении </w:t>
      </w:r>
      <w:hyperlink r:id="rId6" w:anchor="6540IN" w:history="1">
        <w:r w:rsidR="0098276D" w:rsidRPr="001D7F47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Ветеринарных правил перемещения, хранения, переработки и утилизации биологических</w:t>
        </w:r>
        <w:proofErr w:type="gramEnd"/>
        <w:r w:rsidR="0098276D" w:rsidRPr="001D7F47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 xml:space="preserve"> отходов</w:t>
        </w:r>
      </w:hyperlink>
      <w:r w:rsidR="0098276D" w:rsidRPr="001D7F47">
        <w:rPr>
          <w:rFonts w:ascii="Times New Roman" w:hAnsi="Times New Roman" w:cs="Times New Roman"/>
          <w:sz w:val="26"/>
          <w:szCs w:val="26"/>
        </w:rPr>
        <w:t>»</w:t>
      </w:r>
      <w:r w:rsidR="0098276D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F4172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276D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4172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Клетского сельского поселения</w:t>
      </w:r>
      <w:r w:rsidR="00725179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328D2" w:rsidRPr="001D7F47" w:rsidRDefault="005328D2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BC8" w:rsidRPr="001D7F47" w:rsidRDefault="008344E4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328D2" w:rsidRPr="001D7F47" w:rsidRDefault="005328D2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BC8" w:rsidRPr="001D7F47" w:rsidRDefault="00636BC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поступления животных без владельцев в муниципальную собственность и дальнейшего обращения с ними на территории </w:t>
      </w:r>
      <w:r w:rsidR="0086189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Клетского сельского поселения</w:t>
      </w:r>
      <w:r w:rsidR="00FB21EB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Среднеахтубинского муниципального района Волгоградской области</w:t>
      </w:r>
      <w:r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6BC8" w:rsidRPr="001D7F47" w:rsidRDefault="0086189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Постановление вступает в силу со дня опубликования.</w:t>
      </w:r>
    </w:p>
    <w:p w:rsidR="00861898" w:rsidRPr="001D7F47" w:rsidRDefault="0086189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636BC8" w:rsidRPr="001D7F47" w:rsidRDefault="00636BC8" w:rsidP="00C3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88C" w:rsidRPr="001D7F47" w:rsidRDefault="0083488C" w:rsidP="00C3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F47" w:rsidRDefault="001D7F47" w:rsidP="00C3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BC8" w:rsidRPr="001D7F47" w:rsidRDefault="0083488C" w:rsidP="00C3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Клетского сельского поселения                                   </w:t>
      </w:r>
      <w:r w:rsidR="005F6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bookmarkStart w:id="0" w:name="_GoBack"/>
      <w:bookmarkEnd w:id="0"/>
      <w:r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Г.Р. </w:t>
      </w:r>
      <w:proofErr w:type="spellStart"/>
      <w:r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Шахабов</w:t>
      </w:r>
      <w:proofErr w:type="spellEnd"/>
    </w:p>
    <w:p w:rsidR="00EA2092" w:rsidRPr="001D7F47" w:rsidRDefault="00EA2092" w:rsidP="00C3234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092" w:rsidRDefault="00EA2092" w:rsidP="00C3234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86E" w:rsidRPr="001D7F47" w:rsidRDefault="0079786E" w:rsidP="00C3234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BC8" w:rsidRPr="001D7F47" w:rsidRDefault="00636BC8" w:rsidP="00C3234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D7F47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3C1C29" w:rsidRPr="001D7F47" w:rsidRDefault="00636BC8" w:rsidP="00C3234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D7F47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 w:rsidR="00715937" w:rsidRPr="001D7F47">
        <w:rPr>
          <w:rFonts w:ascii="Times New Roman" w:eastAsia="Times New Roman" w:hAnsi="Times New Roman" w:cs="Times New Roman"/>
          <w:lang w:eastAsia="ru-RU"/>
        </w:rPr>
        <w:t xml:space="preserve">администрации Клетского сельского поселения </w:t>
      </w:r>
    </w:p>
    <w:p w:rsidR="00636BC8" w:rsidRPr="001D7F47" w:rsidRDefault="00715937" w:rsidP="00C3234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D7F47">
        <w:rPr>
          <w:rFonts w:ascii="Times New Roman" w:eastAsia="Times New Roman" w:hAnsi="Times New Roman" w:cs="Times New Roman"/>
          <w:lang w:eastAsia="ru-RU"/>
        </w:rPr>
        <w:t xml:space="preserve">от ________ </w:t>
      </w:r>
      <w:proofErr w:type="gramStart"/>
      <w:r w:rsidRPr="001D7F47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1D7F47">
        <w:rPr>
          <w:rFonts w:ascii="Times New Roman" w:eastAsia="Times New Roman" w:hAnsi="Times New Roman" w:cs="Times New Roman"/>
          <w:lang w:eastAsia="ru-RU"/>
        </w:rPr>
        <w:t>. № ___</w:t>
      </w:r>
    </w:p>
    <w:p w:rsidR="00715937" w:rsidRPr="001D7F47" w:rsidRDefault="00715937" w:rsidP="00C3234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BC8" w:rsidRPr="001D7F47" w:rsidRDefault="00636BC8" w:rsidP="00C3234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BC8" w:rsidRPr="00AF4CAE" w:rsidRDefault="00636BC8" w:rsidP="00C3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C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ПОСТУПЛЕНИЯ ЖИВОТНЫХ БЕЗ ВЛАДЕЛЬЦЕВ В МУНИЦИПАЛЬНУЮ СОБСТВЕННОСТЬ И ДАЛЬНЕЙШЕГО ОБРАЩЕНИЯ С НИМИ НА ТЕРРИТОРИИ </w:t>
      </w:r>
      <w:r w:rsidR="00687276" w:rsidRPr="00AF4C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КЛЕТСКОГО СЕЛЬСКОГО ПОСЕЛЕНИЯ</w:t>
      </w:r>
      <w:r w:rsidR="00FB21EB" w:rsidRPr="00AF4C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СРЕДНЕАХТУБИНСКОГО МУНИЦИПАЛЬНОГО РАЙОНА ВОЛГОГРАДСКОЙ ОБЛАСТИ</w:t>
      </w:r>
    </w:p>
    <w:p w:rsidR="00636BC8" w:rsidRPr="001D7F47" w:rsidRDefault="00636BC8" w:rsidP="00C3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BC8" w:rsidRPr="00AF4CAE" w:rsidRDefault="00A93DA4" w:rsidP="00C3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C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636BC8" w:rsidRPr="001D7F47" w:rsidRDefault="00636BC8" w:rsidP="00C3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751" w:rsidRDefault="00636BC8" w:rsidP="00C32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D7F7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07751" w:rsidRPr="00972BC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7" w:history="1">
        <w:r w:rsidR="00007751" w:rsidRPr="00972B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07751" w:rsidRPr="00972BC2">
        <w:rPr>
          <w:rFonts w:ascii="Times New Roman" w:hAnsi="Times New Roman" w:cs="Times New Roman"/>
          <w:sz w:val="28"/>
          <w:szCs w:val="28"/>
        </w:rPr>
        <w:t xml:space="preserve"> от 27.12.2018 № 498-ФЗ «Об ответственном обращении с животными и о внесении изменений в отдельные законодательные акты Российской Федерации» (далее – Федеральный закон)</w:t>
      </w:r>
      <w:r w:rsidR="00007751">
        <w:rPr>
          <w:rFonts w:ascii="Times New Roman" w:hAnsi="Times New Roman" w:cs="Times New Roman"/>
          <w:sz w:val="28"/>
          <w:szCs w:val="28"/>
        </w:rPr>
        <w:t xml:space="preserve"> и</w:t>
      </w:r>
      <w:r w:rsidR="00007751" w:rsidRPr="00674B1E">
        <w:rPr>
          <w:rFonts w:ascii="Times New Roman" w:hAnsi="Times New Roman" w:cs="Times New Roman"/>
          <w:sz w:val="28"/>
          <w:szCs w:val="28"/>
        </w:rPr>
        <w:t xml:space="preserve"> </w:t>
      </w:r>
      <w:r w:rsidR="00007751">
        <w:rPr>
          <w:rFonts w:ascii="Times New Roman" w:hAnsi="Times New Roman" w:cs="Times New Roman"/>
          <w:sz w:val="28"/>
          <w:szCs w:val="28"/>
        </w:rPr>
        <w:t xml:space="preserve">Методическими указаниями по осуществлению деятельности по обращению с животными без владельцев, утвержденными постановлением Правительства Российской Федерации от 10.09.2019 № 1180 «Об утверждении методических указаний </w:t>
      </w:r>
      <w:r w:rsidR="00007751">
        <w:rPr>
          <w:rFonts w:ascii="Times New Roman" w:hAnsi="Times New Roman" w:cs="Times New Roman"/>
          <w:sz w:val="28"/>
          <w:szCs w:val="28"/>
        </w:rPr>
        <w:br/>
        <w:t>по осуществлению деятельности по обращению с животными</w:t>
      </w:r>
      <w:proofErr w:type="gramEnd"/>
      <w:r w:rsidR="00007751">
        <w:rPr>
          <w:rFonts w:ascii="Times New Roman" w:hAnsi="Times New Roman" w:cs="Times New Roman"/>
          <w:sz w:val="28"/>
          <w:szCs w:val="28"/>
        </w:rPr>
        <w:t xml:space="preserve"> без владельцев» </w:t>
      </w:r>
      <w:r w:rsidR="00007751" w:rsidRPr="00972BC2">
        <w:rPr>
          <w:rFonts w:ascii="Times New Roman" w:hAnsi="Times New Roman" w:cs="Times New Roman"/>
          <w:sz w:val="28"/>
          <w:szCs w:val="28"/>
        </w:rPr>
        <w:t xml:space="preserve"> </w:t>
      </w:r>
      <w:r w:rsidR="00007751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="00007751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007751">
        <w:rPr>
          <w:rFonts w:ascii="Times New Roman" w:hAnsi="Times New Roman" w:cs="Times New Roman"/>
          <w:sz w:val="28"/>
          <w:szCs w:val="28"/>
        </w:rPr>
        <w:t xml:space="preserve"> на обеспечение регулирования и снижения численности животных без владельцев наиболее безопасными способами и гуманными методами для животных, исходя из необходимости сохранения жизни и здоровья животным.</w:t>
      </w:r>
    </w:p>
    <w:p w:rsidR="00636BC8" w:rsidRPr="001D7F47" w:rsidRDefault="002D7F7D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</w:t>
      </w:r>
      <w:r w:rsidR="00007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Порядок устанавливает правила поступления животных без владельцев в муниципальную собственность и их использования.</w:t>
      </w:r>
    </w:p>
    <w:p w:rsidR="00636BC8" w:rsidRPr="001D7F47" w:rsidRDefault="002D7F7D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</w:t>
      </w:r>
      <w:r w:rsidR="0000775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07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собственность по истечении установленного частью 1 статьи 231 Гражданского кодекса Российской Федерации срока могут быть приняты животные без владельцев, отловленные специализированной организацией на территории </w:t>
      </w:r>
      <w:r w:rsidR="00CF5877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Клетского сельского поселения Среднеахтубинского муниципального района Волгоградской области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содержащиеся в приюте и не возвращенные их владельцам и (или) не переданные заинтересованным гражданам или организациям.</w:t>
      </w:r>
    </w:p>
    <w:p w:rsidR="00636BC8" w:rsidRPr="001D7F47" w:rsidRDefault="00636BC8" w:rsidP="00C3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BC8" w:rsidRPr="00AF4CAE" w:rsidRDefault="00636BC8" w:rsidP="00C3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C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Приемка животных без владельцев</w:t>
      </w:r>
    </w:p>
    <w:p w:rsidR="00636BC8" w:rsidRPr="00AF4CAE" w:rsidRDefault="00A93DA4" w:rsidP="00C3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C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муниципальную собственность</w:t>
      </w:r>
    </w:p>
    <w:p w:rsidR="00636BC8" w:rsidRPr="001D7F47" w:rsidRDefault="00636BC8" w:rsidP="00C3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BC8" w:rsidRPr="001D7F47" w:rsidRDefault="005B23CC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При передаче животных без владельцев в муниципальную собственность муниципального образования организацией (индивидуальным предпринимателем), осуществляющей (им) отлов животных на территории муниципального образования на законных основаниях (далее – специализированная организация), к акту приема-передачи должны прилагаться на каждое животное следующие документы (в соответствии с формами, утвержденными Порядком отлова):</w:t>
      </w:r>
    </w:p>
    <w:p w:rsidR="00636BC8" w:rsidRPr="001D7F47" w:rsidRDefault="0064750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1) акт приема-передачи животных без владельцев в муниципальную собственность;</w:t>
      </w:r>
    </w:p>
    <w:p w:rsidR="00636BC8" w:rsidRPr="001D7F47" w:rsidRDefault="0064750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2) заключение о клиническом состоянии животного без владельца;</w:t>
      </w:r>
    </w:p>
    <w:p w:rsidR="00636BC8" w:rsidRPr="001D7F47" w:rsidRDefault="0064750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3) карточка учета животного без владельца, оформленная на каждое животное</w:t>
      </w:r>
      <w:r w:rsidR="00174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49AE" w:rsidRPr="001749AE">
        <w:rPr>
          <w:rFonts w:ascii="Times New Roman" w:hAnsi="Times New Roman" w:cs="Times New Roman"/>
          <w:sz w:val="28"/>
          <w:szCs w:val="28"/>
        </w:rPr>
        <w:t>и содержащая фото животного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36BC8" w:rsidRPr="001D7F47" w:rsidRDefault="0064750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4) выписка из журнала учета животных без владельцев;</w:t>
      </w:r>
    </w:p>
    <w:p w:rsidR="00636BC8" w:rsidRDefault="0064750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5) акт</w:t>
      </w:r>
      <w:r w:rsidR="00412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отлова животного без владельца;</w:t>
      </w:r>
    </w:p>
    <w:p w:rsidR="00412956" w:rsidRPr="00C860AA" w:rsidRDefault="00412956" w:rsidP="00C323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6) </w:t>
      </w:r>
      <w:r w:rsidRPr="00412956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нахождение животного без владельца, лица до момента отлова (задержания) лицом, осуществляющим отлов и содержание животных без владельца на основании соответствующего </w:t>
      </w:r>
      <w:r w:rsidRPr="00C860AA">
        <w:rPr>
          <w:rFonts w:ascii="Times New Roman" w:hAnsi="Times New Roman" w:cs="Times New Roman"/>
          <w:sz w:val="28"/>
          <w:szCs w:val="28"/>
        </w:rPr>
        <w:t>муниципального контракта, на территории</w:t>
      </w:r>
      <w:r w:rsidRPr="00C860AA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поселения;</w:t>
      </w:r>
    </w:p>
    <w:p w:rsidR="00C860AA" w:rsidRPr="00C860AA" w:rsidRDefault="00412956" w:rsidP="00C32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AA">
        <w:rPr>
          <w:rFonts w:ascii="Times New Roman" w:hAnsi="Times New Roman" w:cs="Times New Roman"/>
          <w:sz w:val="28"/>
          <w:szCs w:val="28"/>
        </w:rPr>
        <w:tab/>
      </w:r>
      <w:r w:rsidRPr="00F30F9D">
        <w:rPr>
          <w:rFonts w:ascii="Times New Roman" w:hAnsi="Times New Roman" w:cs="Times New Roman"/>
          <w:sz w:val="28"/>
          <w:szCs w:val="28"/>
        </w:rPr>
        <w:t xml:space="preserve">7) </w:t>
      </w:r>
      <w:r w:rsidR="00C860AA" w:rsidRPr="00F30F9D">
        <w:rPr>
          <w:rFonts w:ascii="Times New Roman" w:hAnsi="Times New Roman" w:cs="Times New Roman"/>
          <w:sz w:val="28"/>
          <w:szCs w:val="28"/>
        </w:rPr>
        <w:t>сведения о первоначальной стоимости животного без владельца;</w:t>
      </w:r>
    </w:p>
    <w:p w:rsidR="00412956" w:rsidRDefault="00C860AA" w:rsidP="00C323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C860AA">
        <w:rPr>
          <w:rFonts w:ascii="Times New Roman" w:hAnsi="Times New Roman" w:cs="Times New Roman"/>
          <w:sz w:val="28"/>
          <w:szCs w:val="28"/>
        </w:rPr>
        <w:t>) документ, подтверждающий, что отлов (задержание) и передержка животного без владельца осуществлены на территории</w:t>
      </w:r>
      <w:r w:rsidR="00B01EA0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поселения;</w:t>
      </w:r>
      <w:proofErr w:type="gramEnd"/>
    </w:p>
    <w:p w:rsidR="002E4333" w:rsidRPr="002E4333" w:rsidRDefault="00B01EA0" w:rsidP="00C32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333">
        <w:rPr>
          <w:rFonts w:ascii="Times New Roman" w:hAnsi="Times New Roman" w:cs="Times New Roman"/>
          <w:sz w:val="28"/>
          <w:szCs w:val="28"/>
        </w:rPr>
        <w:tab/>
      </w:r>
      <w:r w:rsidR="002E4333" w:rsidRPr="002E4333">
        <w:rPr>
          <w:rFonts w:ascii="Times New Roman" w:hAnsi="Times New Roman" w:cs="Times New Roman"/>
          <w:sz w:val="28"/>
          <w:szCs w:val="28"/>
        </w:rPr>
        <w:t xml:space="preserve">Дополнительно один экземпляр документов, указанных в подпунктах 1 </w:t>
      </w:r>
      <w:r w:rsidR="002E4333">
        <w:rPr>
          <w:rFonts w:ascii="Times New Roman" w:hAnsi="Times New Roman" w:cs="Times New Roman"/>
          <w:sz w:val="28"/>
          <w:szCs w:val="28"/>
        </w:rPr>
        <w:t>–</w:t>
      </w:r>
      <w:r w:rsidR="002E4333" w:rsidRPr="002E4333">
        <w:rPr>
          <w:rFonts w:ascii="Times New Roman" w:hAnsi="Times New Roman" w:cs="Times New Roman"/>
          <w:sz w:val="28"/>
          <w:szCs w:val="28"/>
        </w:rPr>
        <w:t xml:space="preserve"> </w:t>
      </w:r>
      <w:hyperlink w:anchor="P56" w:history="1">
        <w:r w:rsidR="002E433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2E4333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2E4333" w:rsidRPr="002E4333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представляется в электронном виде. Электронные документы представляются в формате .</w:t>
      </w:r>
      <w:proofErr w:type="spellStart"/>
      <w:r w:rsidR="002E4333" w:rsidRPr="002E433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2E4333" w:rsidRPr="002E433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2E4333" w:rsidRPr="002E433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2E4333" w:rsidRPr="002E4333">
        <w:rPr>
          <w:rFonts w:ascii="Times New Roman" w:hAnsi="Times New Roman" w:cs="Times New Roman"/>
          <w:sz w:val="28"/>
          <w:szCs w:val="28"/>
        </w:rPr>
        <w:t xml:space="preserve"> и должны полностью соответствовать документам на бумажном носителе.</w:t>
      </w:r>
    </w:p>
    <w:p w:rsidR="002E4333" w:rsidRPr="002E4333" w:rsidRDefault="002E4333" w:rsidP="00C32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333">
        <w:rPr>
          <w:rFonts w:ascii="Times New Roman" w:hAnsi="Times New Roman" w:cs="Times New Roman"/>
          <w:sz w:val="28"/>
          <w:szCs w:val="28"/>
        </w:rPr>
        <w:t>Не</w:t>
      </w:r>
      <w:r w:rsidR="00A71971">
        <w:rPr>
          <w:rFonts w:ascii="Times New Roman" w:hAnsi="Times New Roman" w:cs="Times New Roman"/>
          <w:sz w:val="28"/>
          <w:szCs w:val="28"/>
        </w:rPr>
        <w:t xml:space="preserve"> </w:t>
      </w:r>
      <w:r w:rsidRPr="002E4333">
        <w:rPr>
          <w:rFonts w:ascii="Times New Roman" w:hAnsi="Times New Roman" w:cs="Times New Roman"/>
          <w:sz w:val="28"/>
          <w:szCs w:val="28"/>
        </w:rPr>
        <w:t xml:space="preserve">предоставление документов (предоставление не в полном объеме), указанных в </w:t>
      </w:r>
      <w:r>
        <w:rPr>
          <w:rFonts w:ascii="Times New Roman" w:hAnsi="Times New Roman" w:cs="Times New Roman"/>
          <w:sz w:val="28"/>
          <w:szCs w:val="28"/>
        </w:rPr>
        <w:t>п. 2.1</w:t>
      </w:r>
      <w:r w:rsidRPr="002E4333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основанием для отказа принятия животных без владельца в муниципальную собственность.</w:t>
      </w:r>
    </w:p>
    <w:p w:rsidR="00636BC8" w:rsidRPr="001D7F47" w:rsidRDefault="005B23CC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Передача животных без владельцев в муниципальную собственность </w:t>
      </w:r>
      <w:r w:rsidR="003C1C29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Клетского сельского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1C29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безвозмездно и без возмещения затрат по отлову и передержке животного.</w:t>
      </w:r>
    </w:p>
    <w:p w:rsidR="00636BC8" w:rsidRPr="001D7F47" w:rsidRDefault="005B23CC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С момента приемки в муниципальную собственность муниципального </w:t>
      </w:r>
      <w:r w:rsidR="003C1C29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Клетского сельского поселения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мероприятия, предусмотренные пунктом 3 настоящего Порядка в отношении животных без владельцев,</w:t>
      </w:r>
      <w:r w:rsidR="003C1C29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осуществляются за счет средств Клетского сельского поселения 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выделенных лимитов бюджетных обязательств.</w:t>
      </w:r>
    </w:p>
    <w:p w:rsidR="00636BC8" w:rsidRPr="001D7F47" w:rsidRDefault="005B23CC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Организация, осуществляющая передачу животных в муниципальную собственность, не позднее</w:t>
      </w:r>
      <w:r w:rsidR="00A30D64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</w:t>
      </w:r>
      <w:r w:rsidR="00A7197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 до даты осуществления процедуры приемки животных в муниципальную собственность уведомляет письменно администрацию </w:t>
      </w:r>
      <w:r w:rsidR="00A30D64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Клетского сельского поселения 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планируемой дате передачи животных (с указанием их вида и количества) с последующей передачей документов, указанных в п. 2.1.</w:t>
      </w:r>
    </w:p>
    <w:p w:rsidR="00636BC8" w:rsidRPr="001D7F47" w:rsidRDefault="005B23CC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В силу части 1 статьи 137 Гражданского кодекса Российской Федерации</w:t>
      </w:r>
      <w:r w:rsidR="00A30D64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животные без владельцев учитываются как движимое имущество. Приемка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имущества устанавливать </w:t>
      </w:r>
      <w:proofErr w:type="gramStart"/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равной</w:t>
      </w:r>
      <w:proofErr w:type="gramEnd"/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00,00 рублей 00 копеек.</w:t>
      </w:r>
    </w:p>
    <w:p w:rsidR="00636BC8" w:rsidRPr="001D7F47" w:rsidRDefault="00636BC8" w:rsidP="00C3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BC8" w:rsidRPr="00AF4CAE" w:rsidRDefault="00636BC8" w:rsidP="00C3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C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Использование животных без владельцев,</w:t>
      </w:r>
    </w:p>
    <w:p w:rsidR="00636BC8" w:rsidRPr="00AF4CAE" w:rsidRDefault="00636BC8" w:rsidP="00C3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F4C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принятых</w:t>
      </w:r>
      <w:proofErr w:type="gramEnd"/>
      <w:r w:rsidRPr="00AF4C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муниципальную собственность</w:t>
      </w:r>
    </w:p>
    <w:p w:rsidR="00636BC8" w:rsidRPr="00AF4CAE" w:rsidRDefault="00D3284C" w:rsidP="00C3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C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636BC8" w:rsidRPr="001D7F47" w:rsidRDefault="00636BC8" w:rsidP="00C3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BC8" w:rsidRPr="001D7F47" w:rsidRDefault="0064750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Животные без владельцев с момента передачи в муниципальную собственность используются одним из следующих способов:</w:t>
      </w:r>
    </w:p>
    <w:p w:rsidR="00636BC8" w:rsidRPr="001D7F47" w:rsidRDefault="0064750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1) возврат животных их прежним владельцам;</w:t>
      </w:r>
    </w:p>
    <w:p w:rsidR="00636BC8" w:rsidRPr="001D7F47" w:rsidRDefault="0064750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2) безвозмездная передача животных без владельцев заинтересованным гражданам или организациям;</w:t>
      </w:r>
    </w:p>
    <w:p w:rsidR="00636BC8" w:rsidRPr="001D7F47" w:rsidRDefault="0064750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3) передача животных без владельцев муниципальным учреждениям (предприятиям);</w:t>
      </w:r>
    </w:p>
    <w:p w:rsidR="00636BC8" w:rsidRPr="001D7F47" w:rsidRDefault="0064750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4) эвтаназии подвергаются животные без владельцев и утилизации или уничтожение их трупов в случае, если:</w:t>
      </w:r>
    </w:p>
    <w:p w:rsidR="00636BC8" w:rsidRPr="001D7F47" w:rsidRDefault="0064750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животные в тяжелом состоянии, при котором оказание эффективной помощи в условиях приюта не представляется возможным;</w:t>
      </w:r>
    </w:p>
    <w:p w:rsidR="00636BC8" w:rsidRPr="001D7F47" w:rsidRDefault="0064750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животные, у которых обнаружены заболевания, общие для человека и животных, или неизлечимые болезни, вызывающие чрезмерные страдания;</w:t>
      </w:r>
    </w:p>
    <w:p w:rsidR="00636BC8" w:rsidRPr="001D7F47" w:rsidRDefault="0064750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животные, у которых обнаружены заболевания, не причиняющие страдания, но делающие их нежизнеспособными в среде обитания, при которых оказание эффективной помощи в условиях приюта не представляется возможным;</w:t>
      </w:r>
    </w:p>
    <w:p w:rsidR="00636BC8" w:rsidRPr="001D7F47" w:rsidRDefault="0064750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3284C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 повышенное 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состояние животного без владельца.</w:t>
      </w:r>
    </w:p>
    <w:p w:rsidR="00636BC8" w:rsidRPr="001D7F47" w:rsidRDefault="0064750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Животные подлежат возврату их прежним владельцам по заявлениям прежних владельцев с соблюдением требований законодательства Российской Федерации. Возврат животных их прежним владельцам осуществляется при предъявлении документов или иных доказательств, подтверждающих право собственности на животное. В случае возврата животного его прежний владелец возмещает расходы, связанные с содержанием животного за весь период его нахождения в муниципальной собственности.</w:t>
      </w:r>
    </w:p>
    <w:p w:rsidR="00636BC8" w:rsidRPr="001D7F47" w:rsidRDefault="0064750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Животные, не возвращенные их прежним владельцам, могут передаваться безвозмездно в собственность заинтересованным гражданам или организациям по их письменным заявлениям.</w:t>
      </w:r>
    </w:p>
    <w:p w:rsidR="00636BC8" w:rsidRPr="001D7F47" w:rsidRDefault="0064750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proofErr w:type="gramStart"/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отлова, учета, транспортировки, содержания и использования животных без владельцев, а также их уничтожение и утилизация осуществляется уполномоченной организацией, определяемой </w:t>
      </w:r>
      <w:r w:rsidR="00D3284C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Комитета ветеринарии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284C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Волгоградской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от </w:t>
      </w:r>
      <w:r w:rsidR="00D3284C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27.12.2019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3284C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600а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3284C" w:rsidRPr="001D7F47">
        <w:rPr>
          <w:rFonts w:ascii="Times New Roman" w:hAnsi="Times New Roman" w:cs="Times New Roman"/>
          <w:sz w:val="26"/>
          <w:szCs w:val="26"/>
        </w:rPr>
        <w:t>Об утверждении порядков по осуществлению деятельности по обращению с животными без владельцев и по организации деятельности приютов для животных и норм содержания животных в них на территории Волгоградской области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636BC8" w:rsidRPr="001D7F47" w:rsidRDefault="0064750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Содержание животных без владельцев осуществляется с соблюдением принципов гуманного обращения с животными способами, не допускающими их размножение и нанесения ущерба их жизни и здоровью.</w:t>
      </w:r>
    </w:p>
    <w:p w:rsidR="00636BC8" w:rsidRDefault="0064750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3.6. Списание муниципального движимого имущества - животных без владельцев - проводится по акту выбытия.</w:t>
      </w:r>
    </w:p>
    <w:p w:rsidR="008D7BFD" w:rsidRDefault="008D7BFD" w:rsidP="00C323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3.7. </w:t>
      </w:r>
      <w:r w:rsidRPr="008D7BFD">
        <w:rPr>
          <w:rFonts w:ascii="Times New Roman" w:hAnsi="Times New Roman" w:cs="Times New Roman"/>
          <w:sz w:val="28"/>
          <w:szCs w:val="28"/>
        </w:rPr>
        <w:t>Реализация одного из способов использования животных без владельца, предусмотренных пунктом 3.1 Порядка, осуществляется после включения животных без владельца в состав казны</w:t>
      </w:r>
      <w:r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поселения.</w:t>
      </w:r>
    </w:p>
    <w:p w:rsidR="00D878C9" w:rsidRPr="00D878C9" w:rsidRDefault="00D878C9" w:rsidP="00C32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8C9">
        <w:rPr>
          <w:rFonts w:ascii="Times New Roman" w:hAnsi="Times New Roman" w:cs="Times New Roman"/>
          <w:sz w:val="28"/>
          <w:szCs w:val="28"/>
        </w:rPr>
        <w:tab/>
        <w:t xml:space="preserve">3.8. </w:t>
      </w:r>
      <w:r w:rsidRPr="00D878C9">
        <w:rPr>
          <w:rFonts w:ascii="Times New Roman" w:hAnsi="Times New Roman" w:cs="Times New Roman"/>
          <w:sz w:val="28"/>
          <w:szCs w:val="28"/>
        </w:rPr>
        <w:t xml:space="preserve">Содержание животных без владельца с момента передачи животных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D878C9">
        <w:rPr>
          <w:rFonts w:ascii="Times New Roman" w:hAnsi="Times New Roman" w:cs="Times New Roman"/>
          <w:sz w:val="28"/>
          <w:szCs w:val="28"/>
        </w:rPr>
        <w:t xml:space="preserve"> до момента реализации мероприятий, предусмотренных пунктом 3.1 Порядка, осуществляется за счет средств местного бюджета, в пределах доведенных ассигнований.</w:t>
      </w:r>
    </w:p>
    <w:p w:rsidR="00D878C9" w:rsidRPr="008D7BFD" w:rsidRDefault="00D878C9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ABF" w:rsidRDefault="00647508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D878C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21B8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Трупы животных подлеж</w:t>
      </w:r>
      <w:r w:rsidR="006D6AEE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ат утилизации в соответствии с в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етеринарно-санитарными правилами сбора, утилизации и уничтожения биологических отходов, утвержденными </w:t>
      </w:r>
      <w:r w:rsidR="0099268C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</w:t>
      </w:r>
      <w:r w:rsidR="0099268C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хозяйства </w:t>
      </w:r>
      <w:r w:rsidR="0098276D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 от </w:t>
      </w:r>
      <w:r w:rsidR="00C35E23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26.10.2020 года № 626 «</w:t>
      </w:r>
      <w:r w:rsidR="00C35E23" w:rsidRPr="001D7F4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 утверждении </w:t>
      </w:r>
      <w:hyperlink r:id="rId8" w:anchor="6540IN" w:history="1">
        <w:r w:rsidR="00C35E23" w:rsidRPr="001D7F47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Ветеринарных правил перемещения, хранения, переработки и утилизации биологических отходов</w:t>
        </w:r>
      </w:hyperlink>
      <w:r w:rsidR="00C35E23" w:rsidRPr="001D7F47">
        <w:rPr>
          <w:rFonts w:ascii="Times New Roman" w:hAnsi="Times New Roman" w:cs="Times New Roman"/>
          <w:sz w:val="26"/>
          <w:szCs w:val="26"/>
        </w:rPr>
        <w:t>»</w:t>
      </w:r>
      <w:r w:rsidR="00636BC8" w:rsidRPr="001D7F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1B85" w:rsidRPr="00C21B85" w:rsidRDefault="00C21B85" w:rsidP="00C32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3.10. </w:t>
      </w:r>
      <w:r w:rsidRPr="00C21B85">
        <w:rPr>
          <w:rFonts w:ascii="Times New Roman" w:hAnsi="Times New Roman" w:cs="Times New Roman"/>
          <w:sz w:val="28"/>
          <w:szCs w:val="28"/>
        </w:rPr>
        <w:t>Муниципальная закупка товаров, работ, услуг в целях реализации настоящего Порядка осуществляется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47318D" w:rsidRPr="00C21B85" w:rsidRDefault="0047318D" w:rsidP="00C3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318D" w:rsidRPr="00C2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B0F3B"/>
    <w:multiLevelType w:val="multilevel"/>
    <w:tmpl w:val="D7B6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01"/>
    <w:rsid w:val="00007751"/>
    <w:rsid w:val="001749AE"/>
    <w:rsid w:val="001D7F47"/>
    <w:rsid w:val="00221257"/>
    <w:rsid w:val="00253FD5"/>
    <w:rsid w:val="002D7F7D"/>
    <w:rsid w:val="002E4333"/>
    <w:rsid w:val="003C1C29"/>
    <w:rsid w:val="00412956"/>
    <w:rsid w:val="0047318D"/>
    <w:rsid w:val="004C2110"/>
    <w:rsid w:val="004C2DCB"/>
    <w:rsid w:val="00511519"/>
    <w:rsid w:val="005328D2"/>
    <w:rsid w:val="005B23CC"/>
    <w:rsid w:val="005F6B27"/>
    <w:rsid w:val="00622101"/>
    <w:rsid w:val="00636BC8"/>
    <w:rsid w:val="0064077D"/>
    <w:rsid w:val="00647508"/>
    <w:rsid w:val="00687276"/>
    <w:rsid w:val="006D6AEE"/>
    <w:rsid w:val="00715937"/>
    <w:rsid w:val="00725179"/>
    <w:rsid w:val="007636C1"/>
    <w:rsid w:val="00776ABF"/>
    <w:rsid w:val="007938A7"/>
    <w:rsid w:val="0079786E"/>
    <w:rsid w:val="008344E4"/>
    <w:rsid w:val="0083488C"/>
    <w:rsid w:val="00861898"/>
    <w:rsid w:val="008D7BFD"/>
    <w:rsid w:val="0098276D"/>
    <w:rsid w:val="0099268C"/>
    <w:rsid w:val="009A1F00"/>
    <w:rsid w:val="009F4172"/>
    <w:rsid w:val="00A0352E"/>
    <w:rsid w:val="00A30D64"/>
    <w:rsid w:val="00A71971"/>
    <w:rsid w:val="00A93DA4"/>
    <w:rsid w:val="00AF4CAE"/>
    <w:rsid w:val="00B01EA0"/>
    <w:rsid w:val="00B52F14"/>
    <w:rsid w:val="00B966E4"/>
    <w:rsid w:val="00C21B85"/>
    <w:rsid w:val="00C32342"/>
    <w:rsid w:val="00C35E23"/>
    <w:rsid w:val="00C860AA"/>
    <w:rsid w:val="00CF5877"/>
    <w:rsid w:val="00D3284C"/>
    <w:rsid w:val="00D878C9"/>
    <w:rsid w:val="00DB13C1"/>
    <w:rsid w:val="00E518C0"/>
    <w:rsid w:val="00E76DDB"/>
    <w:rsid w:val="00EA2092"/>
    <w:rsid w:val="00F30F9D"/>
    <w:rsid w:val="00FB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6B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6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6B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6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23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1440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A77B474FB648BCACEE9B4F95BC53AC273BBB79811A073A68E727FC5CD03E5EC62448051F3385E3B7355AD314FC3616F84100E3DB2DC51EEDe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1440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2021-05-28T10:44:00Z</dcterms:created>
  <dcterms:modified xsi:type="dcterms:W3CDTF">2021-06-16T12:00:00Z</dcterms:modified>
</cp:coreProperties>
</file>