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A4A32C2" w:rsidR="00144A31" w:rsidRPr="00144A31" w:rsidRDefault="00343E1F" w:rsidP="0015277E">
      <w:pPr>
        <w:pStyle w:val="1"/>
        <w:rPr>
          <w:rFonts w:eastAsia="Calibri"/>
        </w:rPr>
      </w:pPr>
      <w:r>
        <w:rPr>
          <w:rFonts w:eastAsia="Calibri"/>
        </w:rPr>
        <w:t>10.03.2021</w:t>
      </w:r>
    </w:p>
    <w:p w14:paraId="6BD78CD2" w14:textId="5C4C8C80" w:rsidR="00144A31" w:rsidRPr="0015277E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</w:rPr>
      </w:pPr>
      <w:bookmarkStart w:id="0" w:name="_GoBack"/>
      <w:r w:rsidRPr="0015277E">
        <w:rPr>
          <w:rFonts w:ascii="Arial" w:eastAsia="Calibri" w:hAnsi="Arial" w:cs="Arial"/>
          <w:b/>
          <w:bCs/>
          <w:sz w:val="48"/>
        </w:rPr>
        <w:t>ПРАВИЛА НЕ НАРУШЕНЫ, КАЧЕСТВО —</w:t>
      </w:r>
      <w:r w:rsidR="00DF447B" w:rsidRPr="0015277E">
        <w:rPr>
          <w:rFonts w:ascii="Arial" w:eastAsia="Calibri" w:hAnsi="Arial" w:cs="Arial"/>
          <w:b/>
          <w:bCs/>
          <w:sz w:val="48"/>
        </w:rPr>
        <w:t xml:space="preserve"> ПРОВЕРИМ. </w:t>
      </w:r>
      <w:proofErr w:type="gramStart"/>
      <w:r w:rsidR="00DF447B" w:rsidRPr="0015277E">
        <w:rPr>
          <w:rFonts w:ascii="Arial" w:eastAsia="Calibri" w:hAnsi="Arial" w:cs="Arial"/>
          <w:b/>
          <w:bCs/>
          <w:sz w:val="48"/>
        </w:rPr>
        <w:t>МЕЖГОСУДАРСТВЕННЫЙ</w:t>
      </w:r>
      <w:proofErr w:type="gramEnd"/>
      <w:r w:rsidRPr="0015277E">
        <w:rPr>
          <w:rFonts w:ascii="Arial" w:eastAsia="Calibri" w:hAnsi="Arial" w:cs="Arial"/>
          <w:b/>
          <w:bCs/>
          <w:sz w:val="48"/>
        </w:rPr>
        <w:t xml:space="preserve"> СТАТКОМИТЕТ СНГ </w:t>
      </w:r>
      <w:r w:rsidR="00DF447B" w:rsidRPr="0015277E">
        <w:rPr>
          <w:rFonts w:ascii="Arial" w:eastAsia="Calibri" w:hAnsi="Arial" w:cs="Arial"/>
          <w:b/>
          <w:bCs/>
          <w:sz w:val="48"/>
        </w:rPr>
        <w:t xml:space="preserve">О ПЕРЕПИСИ НАСЕЛЕНИЯ </w:t>
      </w:r>
      <w:r w:rsidRPr="0015277E">
        <w:rPr>
          <w:rFonts w:ascii="Arial" w:eastAsia="Calibri" w:hAnsi="Arial" w:cs="Arial"/>
          <w:b/>
          <w:bCs/>
          <w:sz w:val="48"/>
        </w:rPr>
        <w:t xml:space="preserve">РОССИИ </w:t>
      </w:r>
      <w:r w:rsidR="00DF447B" w:rsidRPr="0015277E">
        <w:rPr>
          <w:rFonts w:ascii="Arial" w:eastAsia="Calibri" w:hAnsi="Arial" w:cs="Arial"/>
          <w:b/>
          <w:bCs/>
          <w:sz w:val="48"/>
        </w:rPr>
        <w:t>В 2021 ГОДУ</w:t>
      </w:r>
    </w:p>
    <w:bookmarkEnd w:id="0"/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</w:t>
      </w:r>
      <w:proofErr w:type="gramStart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вопросов про</w:t>
      </w:r>
      <w:proofErr w:type="gramEnd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человек в более чем 50 странах мира, среди которых самые населенные государства планеты: Китай, США, Индонезия.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  <w:proofErr w:type="gramEnd"/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начальник управления социально-демографической статистики Межгосударственного статистического комитета СНГ Ирина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Збарская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9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государства-члены должны провести перепись раунда 2020 года с 2015 по 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DF447B">
        <w:rPr>
          <w:rFonts w:ascii="Arial" w:eastAsia="Calibri" w:hAnsi="Arial" w:cs="Arial"/>
          <w:color w:val="525252"/>
          <w:sz w:val="24"/>
          <w:szCs w:val="24"/>
        </w:rPr>
        <w:t>Коронавирус</w:t>
      </w:r>
      <w:proofErr w:type="spell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Екатерина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Дарда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B3E0979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прошлом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14:paraId="35FE2FF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магистратуру. Оценить динамику и объяснить тенденцию проще, если замеры 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07927FB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Сейчас соблюдение 10-летнего раунда стало общемировой практикой. Каждые 10 лет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начиная с середины 50-х годов прошлого века Организация объединенных наций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в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или около 1950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года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» и была включена в общую резолюцию 41 «Население», одобренную Экономическим и Социальным Советом (ECOSOC) 29 марта 1947 года.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B55E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B55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B55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B55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B55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B55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B55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1C324" w14:textId="77777777" w:rsidR="004B55E5" w:rsidRDefault="004B55E5" w:rsidP="00A02726">
      <w:pPr>
        <w:spacing w:after="0" w:line="240" w:lineRule="auto"/>
      </w:pPr>
      <w:r>
        <w:separator/>
      </w:r>
    </w:p>
  </w:endnote>
  <w:endnote w:type="continuationSeparator" w:id="0">
    <w:p w14:paraId="57699119" w14:textId="77777777" w:rsidR="004B55E5" w:rsidRDefault="004B55E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5277E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C894" w14:textId="77777777" w:rsidR="004B55E5" w:rsidRDefault="004B55E5" w:rsidP="00A02726">
      <w:pPr>
        <w:spacing w:after="0" w:line="240" w:lineRule="auto"/>
      </w:pPr>
      <w:r>
        <w:separator/>
      </w:r>
    </w:p>
  </w:footnote>
  <w:footnote w:type="continuationSeparator" w:id="0">
    <w:p w14:paraId="19931B40" w14:textId="77777777" w:rsidR="004B55E5" w:rsidRDefault="004B55E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B55E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5E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B55E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77E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5E5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52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27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52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27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undocs.org/ru/E/RES/2015/10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CCC5-8A93-4107-B1D9-C645E973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4</cp:revision>
  <cp:lastPrinted>2021-03-11T07:09:00Z</cp:lastPrinted>
  <dcterms:created xsi:type="dcterms:W3CDTF">2021-03-09T12:04:00Z</dcterms:created>
  <dcterms:modified xsi:type="dcterms:W3CDTF">2021-03-11T07:13:00Z</dcterms:modified>
</cp:coreProperties>
</file>