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CE" w:rsidRPr="0074683B" w:rsidRDefault="00BB47CE" w:rsidP="00BB47CE">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АДМИНИСТРАЦИЯ</w:t>
      </w:r>
    </w:p>
    <w:p w:rsidR="00BB47CE" w:rsidRPr="0074683B" w:rsidRDefault="00BB47CE" w:rsidP="00BB47CE">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КЛЕТСКОГО СЕЛЬСКОГО ПОСЕЛЕНИЯ</w:t>
      </w:r>
    </w:p>
    <w:p w:rsidR="00BB47CE" w:rsidRPr="0074683B" w:rsidRDefault="00BB47CE" w:rsidP="00BB47CE">
      <w:pPr>
        <w:autoSpaceDE w:val="0"/>
        <w:autoSpaceDN w:val="0"/>
        <w:adjustRightInd w:val="0"/>
        <w:spacing w:after="0" w:line="240" w:lineRule="auto"/>
        <w:jc w:val="center"/>
        <w:rPr>
          <w:rFonts w:ascii="Times New Roman" w:eastAsia="Times New Roman" w:hAnsi="Times New Roman" w:cs="Times New Roman"/>
          <w:b/>
          <w:bCs/>
          <w:sz w:val="28"/>
          <w:szCs w:val="28"/>
        </w:rPr>
      </w:pPr>
      <w:r w:rsidRPr="0074683B">
        <w:rPr>
          <w:rFonts w:ascii="Times New Roman" w:eastAsia="Times New Roman" w:hAnsi="Times New Roman" w:cs="Times New Roman"/>
          <w:b/>
          <w:bCs/>
          <w:sz w:val="28"/>
          <w:szCs w:val="28"/>
        </w:rPr>
        <w:t>СРЕДНЕАХТУБИНСКОГО МУНИЦИПАЛЬНОГО РАЙОНА</w:t>
      </w:r>
    </w:p>
    <w:p w:rsidR="00BB47CE" w:rsidRPr="009A677A" w:rsidRDefault="00BB47CE" w:rsidP="00BB47CE">
      <w:pPr>
        <w:autoSpaceDE w:val="0"/>
        <w:autoSpaceDN w:val="0"/>
        <w:adjustRightInd w:val="0"/>
        <w:spacing w:after="0" w:line="240" w:lineRule="auto"/>
        <w:jc w:val="both"/>
        <w:rPr>
          <w:rFonts w:ascii="Calibri" w:eastAsia="Times New Roman" w:hAnsi="Calibri" w:cs="Calibri"/>
        </w:rPr>
      </w:pPr>
      <w:r w:rsidRPr="0074683B">
        <w:rPr>
          <w:rFonts w:ascii="Times New Roman" w:eastAsia="Times New Roman" w:hAnsi="Times New Roman" w:cs="Times New Roman"/>
          <w:b/>
          <w:bCs/>
          <w:sz w:val="28"/>
          <w:szCs w:val="28"/>
          <w:u w:val="single"/>
        </w:rPr>
        <w:t>_______________      ВОЛГОГРАДСКОЙ       ОБЛАСТИ</w:t>
      </w:r>
      <w:r w:rsidRPr="009A677A">
        <w:rPr>
          <w:rFonts w:ascii="Times New Roman CYR" w:eastAsia="Times New Roman" w:hAnsi="Times New Roman CYR" w:cs="Times New Roman CYR"/>
          <w:b/>
          <w:bCs/>
          <w:sz w:val="28"/>
          <w:szCs w:val="28"/>
          <w:u w:val="single"/>
        </w:rPr>
        <w:t>_____________</w:t>
      </w:r>
      <w:r>
        <w:rPr>
          <w:rFonts w:ascii="Times New Roman CYR" w:eastAsia="Times New Roman" w:hAnsi="Times New Roman CYR" w:cs="Times New Roman CYR"/>
          <w:b/>
          <w:bCs/>
          <w:sz w:val="28"/>
          <w:szCs w:val="28"/>
          <w:u w:val="single"/>
        </w:rPr>
        <w:t xml:space="preserve">     </w:t>
      </w:r>
      <w:r w:rsidRPr="009A677A">
        <w:rPr>
          <w:rFonts w:ascii="Times New Roman CYR" w:eastAsia="Times New Roman" w:hAnsi="Times New Roman CYR" w:cs="Times New Roman CYR"/>
          <w:b/>
          <w:bCs/>
          <w:sz w:val="28"/>
          <w:szCs w:val="28"/>
          <w:u w:val="single"/>
        </w:rPr>
        <w:t>_</w:t>
      </w:r>
      <w:r>
        <w:rPr>
          <w:rFonts w:ascii="Times New Roman CYR" w:eastAsia="Times New Roman" w:hAnsi="Times New Roman CYR" w:cs="Times New Roman CYR"/>
          <w:b/>
          <w:bCs/>
          <w:sz w:val="28"/>
          <w:szCs w:val="28"/>
          <w:u w:val="single"/>
        </w:rPr>
        <w:t xml:space="preserve">  </w:t>
      </w:r>
    </w:p>
    <w:p w:rsidR="00BB47CE" w:rsidRPr="00C9738E" w:rsidRDefault="00BB47CE" w:rsidP="00BB47CE">
      <w:pPr>
        <w:autoSpaceDE w:val="0"/>
        <w:autoSpaceDN w:val="0"/>
        <w:adjustRightInd w:val="0"/>
        <w:spacing w:after="0" w:line="240" w:lineRule="auto"/>
        <w:jc w:val="center"/>
        <w:rPr>
          <w:rFonts w:ascii="Times New Roman" w:eastAsia="Times New Roman" w:hAnsi="Times New Roman" w:cs="Times New Roman"/>
          <w:b/>
          <w:sz w:val="28"/>
          <w:szCs w:val="28"/>
        </w:rPr>
      </w:pPr>
    </w:p>
    <w:p w:rsidR="00BB47CE" w:rsidRPr="00C9738E" w:rsidRDefault="00BB47CE" w:rsidP="00BB47CE">
      <w:pPr>
        <w:autoSpaceDE w:val="0"/>
        <w:autoSpaceDN w:val="0"/>
        <w:adjustRightInd w:val="0"/>
        <w:spacing w:after="0" w:line="240" w:lineRule="auto"/>
        <w:jc w:val="center"/>
        <w:rPr>
          <w:rFonts w:ascii="Times New Roman" w:eastAsia="Times New Roman" w:hAnsi="Times New Roman" w:cs="Times New Roman"/>
          <w:b/>
          <w:sz w:val="28"/>
          <w:szCs w:val="28"/>
        </w:rPr>
      </w:pPr>
      <w:r w:rsidRPr="00C9738E">
        <w:rPr>
          <w:rFonts w:ascii="Times New Roman" w:eastAsia="Times New Roman" w:hAnsi="Times New Roman" w:cs="Times New Roman"/>
          <w:b/>
          <w:sz w:val="28"/>
          <w:szCs w:val="28"/>
        </w:rPr>
        <w:t>ПОСТАНОВЛЕНИЕ</w:t>
      </w:r>
    </w:p>
    <w:p w:rsidR="00BB47CE" w:rsidRPr="00C9738E" w:rsidRDefault="00BB47CE" w:rsidP="00BB47CE">
      <w:pPr>
        <w:autoSpaceDE w:val="0"/>
        <w:autoSpaceDN w:val="0"/>
        <w:adjustRightInd w:val="0"/>
        <w:spacing w:after="0" w:line="240" w:lineRule="auto"/>
        <w:rPr>
          <w:rFonts w:ascii="Times New Roman" w:eastAsia="Times New Roman" w:hAnsi="Times New Roman" w:cs="Times New Roman"/>
          <w:b/>
          <w:bCs/>
          <w:sz w:val="28"/>
          <w:szCs w:val="28"/>
        </w:rPr>
      </w:pPr>
    </w:p>
    <w:p w:rsidR="00BB47CE" w:rsidRDefault="00BB47CE" w:rsidP="00BB47CE">
      <w:pPr>
        <w:spacing w:after="0" w:line="240" w:lineRule="auto"/>
        <w:jc w:val="both"/>
        <w:rPr>
          <w:rFonts w:ascii="Times New Roman CYR" w:eastAsia="Times New Roman" w:hAnsi="Times New Roman CYR" w:cs="Times New Roman CYR"/>
          <w:sz w:val="28"/>
          <w:szCs w:val="28"/>
        </w:rPr>
      </w:pPr>
      <w:r w:rsidRPr="00C9738E">
        <w:rPr>
          <w:rFonts w:ascii="Times New Roman" w:eastAsia="Times New Roman" w:hAnsi="Times New Roman" w:cs="Times New Roman"/>
          <w:sz w:val="28"/>
          <w:szCs w:val="28"/>
        </w:rPr>
        <w:t>«</w:t>
      </w:r>
      <w:r>
        <w:rPr>
          <w:rFonts w:ascii="Times New Roman" w:hAnsi="Times New Roman"/>
          <w:sz w:val="28"/>
          <w:szCs w:val="28"/>
        </w:rPr>
        <w:t>30</w:t>
      </w:r>
      <w:r w:rsidRPr="00C9738E">
        <w:rPr>
          <w:rFonts w:ascii="Times New Roman" w:eastAsia="Times New Roman" w:hAnsi="Times New Roman" w:cs="Times New Roman"/>
          <w:sz w:val="28"/>
          <w:szCs w:val="28"/>
        </w:rPr>
        <w:t xml:space="preserve">» </w:t>
      </w:r>
      <w:r>
        <w:rPr>
          <w:rFonts w:ascii="Times New Roman" w:hAnsi="Times New Roman"/>
          <w:sz w:val="28"/>
          <w:szCs w:val="28"/>
        </w:rPr>
        <w:t>октября</w:t>
      </w:r>
      <w:r w:rsidRPr="00C9738E">
        <w:rPr>
          <w:rFonts w:ascii="Times New Roman" w:eastAsia="Times New Roman" w:hAnsi="Times New Roman" w:cs="Times New Roman"/>
          <w:sz w:val="28"/>
          <w:szCs w:val="28"/>
        </w:rPr>
        <w:t xml:space="preserve"> </w:t>
      </w:r>
      <w:smartTag w:uri="urn:schemas-microsoft-com:office:smarttags" w:element="metricconverter">
        <w:smartTagPr>
          <w:attr w:name="ProductID" w:val="2017 г"/>
        </w:smartTagPr>
        <w:r w:rsidRPr="00C9738E">
          <w:rPr>
            <w:rFonts w:ascii="Times New Roman" w:eastAsia="Times New Roman" w:hAnsi="Times New Roman" w:cs="Times New Roman"/>
            <w:sz w:val="28"/>
            <w:szCs w:val="28"/>
          </w:rPr>
          <w:t>2017 г</w:t>
        </w:r>
      </w:smartTag>
      <w:r w:rsidRPr="00C9738E">
        <w:rPr>
          <w:rFonts w:ascii="Times New Roman" w:eastAsia="Times New Roman" w:hAnsi="Times New Roman" w:cs="Times New Roman"/>
          <w:sz w:val="28"/>
          <w:szCs w:val="28"/>
        </w:rPr>
        <w:t>.</w:t>
      </w:r>
      <w:r w:rsidRPr="00C9738E">
        <w:rPr>
          <w:rFonts w:ascii="Times New Roman" w:eastAsia="Times New Roman" w:hAnsi="Times New Roman" w:cs="Times New Roman"/>
          <w:sz w:val="28"/>
          <w:szCs w:val="28"/>
        </w:rPr>
        <w:tab/>
      </w:r>
      <w:r w:rsidRPr="00C9738E">
        <w:rPr>
          <w:rFonts w:ascii="Times New Roman" w:eastAsia="Times New Roman" w:hAnsi="Times New Roman" w:cs="Times New Roman"/>
          <w:sz w:val="28"/>
          <w:szCs w:val="28"/>
        </w:rPr>
        <w:tab/>
      </w:r>
      <w:r w:rsidRPr="00C9738E">
        <w:rPr>
          <w:rFonts w:ascii="Times New Roman" w:eastAsia="Times New Roman" w:hAnsi="Times New Roman" w:cs="Times New Roman"/>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r>
      <w:r>
        <w:rPr>
          <w:rFonts w:ascii="Times New Roman CYR" w:eastAsia="Times New Roman" w:hAnsi="Times New Roman CYR" w:cs="Times New Roman CYR"/>
          <w:sz w:val="28"/>
          <w:szCs w:val="28"/>
        </w:rPr>
        <w:tab/>
        <w:t xml:space="preserve">    №</w:t>
      </w:r>
      <w:r>
        <w:rPr>
          <w:rFonts w:ascii="Times New Roman CYR" w:hAnsi="Times New Roman CYR" w:cs="Times New Roman CYR"/>
          <w:sz w:val="28"/>
          <w:szCs w:val="28"/>
        </w:rPr>
        <w:t xml:space="preserve"> 44</w:t>
      </w:r>
      <w:r>
        <w:rPr>
          <w:rFonts w:ascii="Times New Roman CYR" w:eastAsia="Times New Roman" w:hAnsi="Times New Roman CYR" w:cs="Times New Roman CYR"/>
          <w:sz w:val="28"/>
          <w:szCs w:val="28"/>
        </w:rPr>
        <w:t xml:space="preserve">  </w:t>
      </w:r>
    </w:p>
    <w:p w:rsidR="00BB47CE" w:rsidRDefault="00BB47CE" w:rsidP="00BB47CE">
      <w:pPr>
        <w:spacing w:after="0" w:line="240" w:lineRule="auto"/>
        <w:jc w:val="both"/>
        <w:rPr>
          <w:rFonts w:ascii="Times New Roman CYR" w:eastAsia="Times New Roman" w:hAnsi="Times New Roman CYR" w:cs="Times New Roman CYR"/>
          <w:sz w:val="28"/>
          <w:szCs w:val="28"/>
        </w:rPr>
      </w:pPr>
    </w:p>
    <w:p w:rsidR="00BB47CE" w:rsidRPr="00BB47CE" w:rsidRDefault="00BB47CE" w:rsidP="00BB47CE">
      <w:pPr>
        <w:pStyle w:val="a3"/>
        <w:jc w:val="center"/>
        <w:rPr>
          <w:rFonts w:ascii="Times New Roman" w:hAnsi="Times New Roman" w:cs="Times New Roman"/>
          <w:b/>
          <w:sz w:val="28"/>
          <w:szCs w:val="28"/>
        </w:rPr>
      </w:pPr>
      <w:r w:rsidRPr="00BB47CE">
        <w:rPr>
          <w:rFonts w:ascii="Times New Roman" w:hAnsi="Times New Roman" w:cs="Times New Roman"/>
          <w:b/>
          <w:sz w:val="28"/>
          <w:szCs w:val="28"/>
        </w:rPr>
        <w:t>О порядке осуществления муниципального контроля</w:t>
      </w:r>
    </w:p>
    <w:p w:rsidR="00BB47CE" w:rsidRPr="00BB47CE" w:rsidRDefault="00BB47CE" w:rsidP="00BB47CE">
      <w:pPr>
        <w:pStyle w:val="a3"/>
        <w:jc w:val="center"/>
        <w:rPr>
          <w:rFonts w:ascii="Times New Roman" w:hAnsi="Times New Roman" w:cs="Times New Roman"/>
          <w:b/>
          <w:sz w:val="28"/>
          <w:szCs w:val="28"/>
        </w:rPr>
      </w:pPr>
      <w:r w:rsidRPr="00BB47CE">
        <w:rPr>
          <w:rFonts w:ascii="Times New Roman" w:hAnsi="Times New Roman" w:cs="Times New Roman"/>
          <w:b/>
          <w:sz w:val="28"/>
          <w:szCs w:val="28"/>
        </w:rPr>
        <w:t>за обеспечением сохранности автомобильных дорог</w:t>
      </w:r>
    </w:p>
    <w:p w:rsidR="00BB47CE" w:rsidRPr="00BB47CE" w:rsidRDefault="00BB47CE" w:rsidP="00BB47CE">
      <w:pPr>
        <w:pStyle w:val="a3"/>
        <w:jc w:val="center"/>
        <w:rPr>
          <w:rFonts w:ascii="Times New Roman" w:hAnsi="Times New Roman" w:cs="Times New Roman"/>
          <w:b/>
          <w:sz w:val="28"/>
          <w:szCs w:val="28"/>
        </w:rPr>
      </w:pPr>
      <w:r w:rsidRPr="00BB47CE">
        <w:rPr>
          <w:rFonts w:ascii="Times New Roman" w:hAnsi="Times New Roman" w:cs="Times New Roman"/>
          <w:b/>
          <w:sz w:val="28"/>
          <w:szCs w:val="28"/>
        </w:rPr>
        <w:t xml:space="preserve">местного значения  </w:t>
      </w:r>
      <w:r>
        <w:rPr>
          <w:rFonts w:ascii="Times New Roman" w:hAnsi="Times New Roman" w:cs="Times New Roman"/>
          <w:b/>
          <w:sz w:val="28"/>
          <w:szCs w:val="28"/>
        </w:rPr>
        <w:t>в границах Клетского сельского поселения</w:t>
      </w:r>
    </w:p>
    <w:p w:rsidR="00BB47CE" w:rsidRPr="007F1BFA" w:rsidRDefault="00BB47CE" w:rsidP="00BB47CE">
      <w:pPr>
        <w:pStyle w:val="ConsPlusNormal"/>
        <w:ind w:firstLine="709"/>
        <w:jc w:val="both"/>
        <w:rPr>
          <w:rFonts w:ascii="Times New Roman" w:hAnsi="Times New Roman" w:cs="Times New Roman"/>
          <w:sz w:val="24"/>
          <w:szCs w:val="24"/>
        </w:rPr>
      </w:pPr>
    </w:p>
    <w:p w:rsidR="00BB47CE" w:rsidRPr="00BB47CE" w:rsidRDefault="00BB47CE" w:rsidP="00BB47CE">
      <w:pPr>
        <w:pStyle w:val="a3"/>
        <w:jc w:val="both"/>
        <w:rPr>
          <w:rFonts w:ascii="Times New Roman" w:hAnsi="Times New Roman" w:cs="Times New Roman"/>
          <w:sz w:val="28"/>
          <w:szCs w:val="28"/>
        </w:rPr>
      </w:pPr>
      <w:r>
        <w:rPr>
          <w:rFonts w:ascii="Times New Roman" w:hAnsi="Times New Roman" w:cs="Times New Roman"/>
          <w:sz w:val="28"/>
          <w:szCs w:val="28"/>
        </w:rPr>
        <w:tab/>
      </w:r>
      <w:r w:rsidRPr="00BB47CE">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границах Клетского сельского поселения</w:t>
      </w:r>
      <w:r w:rsidRPr="00BB47CE">
        <w:rPr>
          <w:rFonts w:ascii="Times New Roman" w:hAnsi="Times New Roman" w:cs="Times New Roman"/>
          <w:sz w:val="28"/>
          <w:szCs w:val="28"/>
        </w:rPr>
        <w:t xml:space="preserve">, в соответствии с пунктом 1 статьи 13, частью 2 статьи 13.1 Федерального закона от 08.11.2007 </w:t>
      </w:r>
      <w:hyperlink r:id="rId5" w:history="1">
        <w:r w:rsidRPr="00BB47CE">
          <w:rPr>
            <w:rFonts w:ascii="Times New Roman" w:hAnsi="Times New Roman" w:cs="Times New Roman"/>
            <w:sz w:val="28"/>
            <w:szCs w:val="28"/>
          </w:rPr>
          <w:t>№ 257-ФЗ</w:t>
        </w:r>
      </w:hyperlink>
      <w:r w:rsidRPr="00BB47CE">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w:t>
      </w:r>
      <w:hyperlink r:id="rId6" w:history="1">
        <w:r w:rsidRPr="00BB47CE">
          <w:rPr>
            <w:rFonts w:ascii="Times New Roman" w:hAnsi="Times New Roman" w:cs="Times New Roman"/>
            <w:sz w:val="28"/>
            <w:szCs w:val="28"/>
          </w:rPr>
          <w:t>№ 131-ФЗ</w:t>
        </w:r>
      </w:hyperlink>
      <w:r w:rsidRPr="00BB47CE">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hyperlink r:id="rId7" w:history="1">
        <w:r w:rsidRPr="00BB47CE">
          <w:rPr>
            <w:rFonts w:ascii="Times New Roman" w:hAnsi="Times New Roman" w:cs="Times New Roman"/>
            <w:sz w:val="28"/>
            <w:szCs w:val="28"/>
          </w:rPr>
          <w:t xml:space="preserve"> </w:t>
        </w:r>
      </w:hyperlink>
      <w:r w:rsidRPr="00BB47CE">
        <w:rPr>
          <w:rFonts w:ascii="Times New Roman" w:hAnsi="Times New Roman" w:cs="Times New Roman"/>
          <w:sz w:val="28"/>
          <w:szCs w:val="28"/>
        </w:rPr>
        <w:t>Устав</w:t>
      </w:r>
      <w:r>
        <w:rPr>
          <w:rFonts w:ascii="Times New Roman" w:hAnsi="Times New Roman" w:cs="Times New Roman"/>
          <w:sz w:val="28"/>
          <w:szCs w:val="28"/>
        </w:rPr>
        <w:t>ом</w:t>
      </w:r>
      <w:r w:rsidRPr="00BB47CE">
        <w:rPr>
          <w:rFonts w:ascii="Times New Roman" w:hAnsi="Times New Roman" w:cs="Times New Roman"/>
          <w:sz w:val="28"/>
          <w:szCs w:val="28"/>
        </w:rPr>
        <w:t xml:space="preserve"> </w:t>
      </w:r>
      <w:r>
        <w:rPr>
          <w:rFonts w:ascii="Times New Roman" w:hAnsi="Times New Roman" w:cs="Times New Roman"/>
          <w:sz w:val="28"/>
          <w:szCs w:val="28"/>
        </w:rPr>
        <w:t>Клетского сельского поселения,</w:t>
      </w:r>
      <w:proofErr w:type="gramEnd"/>
    </w:p>
    <w:p w:rsidR="00BB47CE" w:rsidRPr="00BB47CE" w:rsidRDefault="00BB47CE" w:rsidP="00BB47CE">
      <w:pPr>
        <w:pStyle w:val="a3"/>
        <w:jc w:val="both"/>
        <w:rPr>
          <w:rFonts w:ascii="Times New Roman" w:hAnsi="Times New Roman" w:cs="Times New Roman"/>
          <w:b/>
          <w:sz w:val="28"/>
          <w:szCs w:val="28"/>
        </w:rPr>
      </w:pPr>
    </w:p>
    <w:p w:rsidR="00BB47CE" w:rsidRPr="00BB47CE" w:rsidRDefault="00BB47CE" w:rsidP="00BB47CE">
      <w:pPr>
        <w:pStyle w:val="a3"/>
        <w:jc w:val="both"/>
        <w:rPr>
          <w:rFonts w:ascii="Times New Roman" w:hAnsi="Times New Roman" w:cs="Times New Roman"/>
          <w:b/>
          <w:sz w:val="28"/>
          <w:szCs w:val="28"/>
        </w:rPr>
      </w:pPr>
      <w:r w:rsidRPr="00BB47CE">
        <w:rPr>
          <w:rFonts w:ascii="Times New Roman" w:hAnsi="Times New Roman" w:cs="Times New Roman"/>
          <w:b/>
          <w:sz w:val="28"/>
          <w:szCs w:val="28"/>
        </w:rPr>
        <w:t>ПОСТАНОВЛЯЮ:</w:t>
      </w:r>
    </w:p>
    <w:p w:rsidR="00BB47CE" w:rsidRPr="00BB47CE" w:rsidRDefault="00BB47CE" w:rsidP="00BB47CE">
      <w:pPr>
        <w:pStyle w:val="a3"/>
        <w:jc w:val="both"/>
        <w:rPr>
          <w:rFonts w:ascii="Times New Roman" w:hAnsi="Times New Roman" w:cs="Times New Roman"/>
          <w:b/>
          <w:sz w:val="28"/>
          <w:szCs w:val="28"/>
        </w:rPr>
      </w:pPr>
    </w:p>
    <w:p w:rsidR="00BB47CE" w:rsidRPr="00BB47CE" w:rsidRDefault="00BB47CE" w:rsidP="00BB47CE">
      <w:pPr>
        <w:pStyle w:val="a3"/>
        <w:jc w:val="both"/>
        <w:rPr>
          <w:rFonts w:ascii="Times New Roman" w:hAnsi="Times New Roman" w:cs="Times New Roman"/>
          <w:sz w:val="28"/>
          <w:szCs w:val="28"/>
        </w:rPr>
      </w:pPr>
      <w:r>
        <w:rPr>
          <w:rFonts w:ascii="Times New Roman" w:hAnsi="Times New Roman" w:cs="Times New Roman"/>
          <w:sz w:val="28"/>
          <w:szCs w:val="28"/>
        </w:rPr>
        <w:tab/>
      </w:r>
      <w:r w:rsidRPr="00BB47CE">
        <w:rPr>
          <w:rFonts w:ascii="Times New Roman" w:hAnsi="Times New Roman" w:cs="Times New Roman"/>
          <w:sz w:val="28"/>
          <w:szCs w:val="28"/>
        </w:rPr>
        <w:t>1. У</w:t>
      </w:r>
      <w:r>
        <w:rPr>
          <w:rFonts w:ascii="Times New Roman" w:hAnsi="Times New Roman" w:cs="Times New Roman"/>
          <w:sz w:val="28"/>
          <w:szCs w:val="28"/>
        </w:rPr>
        <w:t>твердить</w:t>
      </w:r>
      <w:r w:rsidRPr="00BB47CE">
        <w:rPr>
          <w:rFonts w:ascii="Times New Roman" w:hAnsi="Times New Roman" w:cs="Times New Roman"/>
          <w:sz w:val="28"/>
          <w:szCs w:val="28"/>
        </w:rPr>
        <w:t xml:space="preserve"> </w:t>
      </w:r>
      <w:hyperlink r:id="rId8" w:history="1">
        <w:r w:rsidRPr="00BB47CE">
          <w:rPr>
            <w:rFonts w:ascii="Times New Roman" w:hAnsi="Times New Roman" w:cs="Times New Roman"/>
            <w:sz w:val="28"/>
            <w:szCs w:val="28"/>
          </w:rPr>
          <w:t>Порядок</w:t>
        </w:r>
      </w:hyperlink>
      <w:r w:rsidRPr="00BB47CE">
        <w:rPr>
          <w:rFonts w:ascii="Times New Roman" w:hAnsi="Times New Roman" w:cs="Times New Roman"/>
          <w:sz w:val="28"/>
          <w:szCs w:val="28"/>
        </w:rPr>
        <w:t xml:space="preserve"> осуществления муниципального </w:t>
      </w:r>
      <w:proofErr w:type="gramStart"/>
      <w:r w:rsidRPr="00BB47CE">
        <w:rPr>
          <w:rFonts w:ascii="Times New Roman" w:hAnsi="Times New Roman" w:cs="Times New Roman"/>
          <w:sz w:val="28"/>
          <w:szCs w:val="28"/>
        </w:rPr>
        <w:t>контроля за</w:t>
      </w:r>
      <w:proofErr w:type="gramEnd"/>
      <w:r w:rsidRPr="00BB47CE">
        <w:rPr>
          <w:rFonts w:ascii="Times New Roman" w:hAnsi="Times New Roman" w:cs="Times New Roman"/>
          <w:sz w:val="28"/>
          <w:szCs w:val="28"/>
        </w:rPr>
        <w:t xml:space="preserve"> обеспечением сохранности автомобильных дорог местного значения </w:t>
      </w:r>
      <w:r>
        <w:rPr>
          <w:rFonts w:ascii="Times New Roman" w:hAnsi="Times New Roman" w:cs="Times New Roman"/>
          <w:sz w:val="28"/>
          <w:szCs w:val="28"/>
        </w:rPr>
        <w:t xml:space="preserve">в границах Клетского сельского поселения </w:t>
      </w:r>
      <w:r w:rsidRPr="00BB47CE">
        <w:rPr>
          <w:rFonts w:ascii="Times New Roman" w:hAnsi="Times New Roman" w:cs="Times New Roman"/>
          <w:sz w:val="28"/>
          <w:szCs w:val="28"/>
        </w:rPr>
        <w:t xml:space="preserve"> согласно приложению.</w:t>
      </w:r>
    </w:p>
    <w:p w:rsidR="00BB47CE" w:rsidRPr="00EB1E1C" w:rsidRDefault="00BB47CE" w:rsidP="00BB47CE">
      <w:pPr>
        <w:pStyle w:val="a3"/>
        <w:jc w:val="both"/>
        <w:rPr>
          <w:rFonts w:ascii="Times New Roman" w:hAnsi="Times New Roman" w:cs="Times New Roman"/>
          <w:sz w:val="28"/>
          <w:szCs w:val="28"/>
        </w:rPr>
      </w:pPr>
      <w:r>
        <w:rPr>
          <w:rFonts w:ascii="Times New Roman" w:hAnsi="Times New Roman" w:cs="Times New Roman"/>
          <w:sz w:val="28"/>
          <w:szCs w:val="28"/>
        </w:rPr>
        <w:tab/>
      </w:r>
      <w:r w:rsidRPr="00EB1E1C">
        <w:rPr>
          <w:rFonts w:ascii="Times New Roman" w:hAnsi="Times New Roman" w:cs="Times New Roman"/>
          <w:sz w:val="28"/>
          <w:szCs w:val="28"/>
        </w:rPr>
        <w:t xml:space="preserve">2. </w:t>
      </w:r>
      <w:proofErr w:type="gramStart"/>
      <w:r w:rsidRPr="00EB1E1C">
        <w:rPr>
          <w:rFonts w:ascii="Times New Roman" w:hAnsi="Times New Roman" w:cs="Times New Roman"/>
          <w:sz w:val="28"/>
          <w:szCs w:val="28"/>
        </w:rPr>
        <w:t xml:space="preserve">Разместить настоящий административный регламент на официальном сайте </w:t>
      </w:r>
      <w:r>
        <w:rPr>
          <w:rFonts w:ascii="Times New Roman" w:hAnsi="Times New Roman" w:cs="Times New Roman"/>
          <w:sz w:val="28"/>
          <w:szCs w:val="28"/>
        </w:rPr>
        <w:t>Клетского</w:t>
      </w:r>
      <w:r w:rsidRPr="00EB1E1C">
        <w:rPr>
          <w:rFonts w:ascii="Times New Roman" w:hAnsi="Times New Roman" w:cs="Times New Roman"/>
          <w:sz w:val="28"/>
          <w:szCs w:val="28"/>
        </w:rPr>
        <w:t xml:space="preserve"> сельского поселени</w:t>
      </w:r>
      <w:r>
        <w:rPr>
          <w:rFonts w:ascii="Times New Roman" w:hAnsi="Times New Roman" w:cs="Times New Roman"/>
          <w:sz w:val="28"/>
          <w:szCs w:val="28"/>
        </w:rPr>
        <w:t>я</w:t>
      </w:r>
      <w:r w:rsidRPr="00EB1E1C">
        <w:rPr>
          <w:rFonts w:ascii="Times New Roman" w:hAnsi="Times New Roman" w:cs="Times New Roman"/>
          <w:sz w:val="28"/>
          <w:szCs w:val="28"/>
        </w:rPr>
        <w:t xml:space="preserve">,  в государственных информационных системах </w:t>
      </w:r>
      <w:hyperlink r:id="rId9" w:history="1">
        <w:r w:rsidRPr="008D74CC">
          <w:rPr>
            <w:rStyle w:val="a4"/>
            <w:rFonts w:ascii="Times New Roman" w:hAnsi="Times New Roman" w:cs="Times New Roman"/>
            <w:sz w:val="28"/>
            <w:szCs w:val="28"/>
            <w:lang w:val="en-US"/>
          </w:rPr>
          <w:t>http</w:t>
        </w:r>
        <w:r w:rsidRPr="008D74CC">
          <w:rPr>
            <w:rStyle w:val="a4"/>
            <w:rFonts w:ascii="Times New Roman" w:hAnsi="Times New Roman" w:cs="Times New Roman"/>
            <w:sz w:val="28"/>
            <w:szCs w:val="28"/>
          </w:rPr>
          <w:t>://</w:t>
        </w:r>
        <w:r w:rsidRPr="008D74CC">
          <w:rPr>
            <w:rStyle w:val="a4"/>
            <w:rFonts w:ascii="Times New Roman" w:hAnsi="Times New Roman" w:cs="Times New Roman"/>
            <w:sz w:val="28"/>
            <w:szCs w:val="28"/>
            <w:lang w:val="en-US"/>
          </w:rPr>
          <w:t>www</w:t>
        </w:r>
        <w:r w:rsidRPr="008D74CC">
          <w:rPr>
            <w:rStyle w:val="a4"/>
            <w:rFonts w:ascii="Times New Roman" w:hAnsi="Times New Roman" w:cs="Times New Roman"/>
            <w:sz w:val="28"/>
            <w:szCs w:val="28"/>
          </w:rPr>
          <w:t>.</w:t>
        </w:r>
        <w:r w:rsidRPr="008D74CC">
          <w:rPr>
            <w:rStyle w:val="a4"/>
            <w:rFonts w:ascii="Times New Roman" w:hAnsi="Times New Roman" w:cs="Times New Roman"/>
            <w:sz w:val="28"/>
            <w:szCs w:val="28"/>
            <w:lang w:val="en-US"/>
          </w:rPr>
          <w:t>gosuslugi</w:t>
        </w:r>
        <w:r w:rsidRPr="008D74CC">
          <w:rPr>
            <w:rStyle w:val="a4"/>
            <w:rFonts w:ascii="Times New Roman" w:hAnsi="Times New Roman" w:cs="Times New Roman"/>
            <w:sz w:val="28"/>
            <w:szCs w:val="28"/>
          </w:rPr>
          <w:t>.</w:t>
        </w:r>
        <w:r w:rsidRPr="008D74CC">
          <w:rPr>
            <w:rStyle w:val="a4"/>
            <w:rFonts w:ascii="Times New Roman" w:hAnsi="Times New Roman" w:cs="Times New Roman"/>
            <w:sz w:val="28"/>
            <w:szCs w:val="28"/>
            <w:lang w:val="en-US"/>
          </w:rPr>
          <w:t>ru</w:t>
        </w:r>
      </w:hyperlink>
      <w:r w:rsidRPr="008D74CC">
        <w:rPr>
          <w:rFonts w:ascii="Times New Roman" w:hAnsi="Times New Roman" w:cs="Times New Roman"/>
          <w:sz w:val="28"/>
          <w:szCs w:val="28"/>
        </w:rPr>
        <w:t xml:space="preserve">,  </w:t>
      </w:r>
      <w:hyperlink r:id="rId10" w:history="1">
        <w:r w:rsidRPr="008D74CC">
          <w:rPr>
            <w:rStyle w:val="a4"/>
            <w:rFonts w:ascii="Times New Roman" w:hAnsi="Times New Roman" w:cs="Times New Roman"/>
            <w:sz w:val="28"/>
            <w:szCs w:val="28"/>
            <w:lang w:val="en-US"/>
          </w:rPr>
          <w:t>http</w:t>
        </w:r>
        <w:r w:rsidRPr="008D74CC">
          <w:rPr>
            <w:rStyle w:val="a4"/>
            <w:rFonts w:ascii="Times New Roman" w:hAnsi="Times New Roman" w:cs="Times New Roman"/>
            <w:sz w:val="28"/>
            <w:szCs w:val="28"/>
          </w:rPr>
          <w:t>://34.</w:t>
        </w:r>
        <w:r w:rsidRPr="008D74CC">
          <w:rPr>
            <w:rStyle w:val="a4"/>
            <w:rFonts w:ascii="Times New Roman" w:hAnsi="Times New Roman" w:cs="Times New Roman"/>
            <w:sz w:val="28"/>
            <w:szCs w:val="28"/>
            <w:lang w:val="en-US"/>
          </w:rPr>
          <w:t>gosuslugi</w:t>
        </w:r>
        <w:r w:rsidRPr="008D74CC">
          <w:rPr>
            <w:rStyle w:val="a4"/>
            <w:rFonts w:ascii="Times New Roman" w:hAnsi="Times New Roman" w:cs="Times New Roman"/>
            <w:sz w:val="28"/>
            <w:szCs w:val="28"/>
          </w:rPr>
          <w:t>.</w:t>
        </w:r>
        <w:r w:rsidRPr="008D74CC">
          <w:rPr>
            <w:rStyle w:val="a4"/>
            <w:rFonts w:ascii="Times New Roman" w:hAnsi="Times New Roman" w:cs="Times New Roman"/>
            <w:sz w:val="28"/>
            <w:szCs w:val="28"/>
            <w:lang w:val="en-US"/>
          </w:rPr>
          <w:t>ru</w:t>
        </w:r>
      </w:hyperlink>
      <w:r w:rsidRPr="00EB1E1C">
        <w:rPr>
          <w:rFonts w:ascii="Times New Roman" w:hAnsi="Times New Roman" w:cs="Times New Roman"/>
          <w:sz w:val="28"/>
          <w:szCs w:val="28"/>
        </w:rPr>
        <w:t>.</w:t>
      </w:r>
    </w:p>
    <w:p w:rsidR="00BB47CE" w:rsidRPr="00EB1E1C" w:rsidRDefault="00BB47CE" w:rsidP="00BB47CE">
      <w:pPr>
        <w:pStyle w:val="a3"/>
        <w:jc w:val="both"/>
        <w:rPr>
          <w:rFonts w:ascii="Times New Roman" w:hAnsi="Times New Roman" w:cs="Times New Roman"/>
          <w:sz w:val="28"/>
          <w:szCs w:val="28"/>
        </w:rPr>
      </w:pPr>
      <w:r>
        <w:rPr>
          <w:rFonts w:ascii="Times New Roman" w:hAnsi="Times New Roman" w:cs="Times New Roman"/>
          <w:sz w:val="28"/>
          <w:szCs w:val="28"/>
        </w:rPr>
        <w:tab/>
      </w:r>
      <w:r w:rsidRPr="00EB1E1C">
        <w:rPr>
          <w:rFonts w:ascii="Times New Roman" w:hAnsi="Times New Roman" w:cs="Times New Roman"/>
          <w:sz w:val="28"/>
          <w:szCs w:val="28"/>
        </w:rPr>
        <w:t>3. Настоящее по</w:t>
      </w:r>
      <w:proofErr w:type="gramEnd"/>
      <w:r w:rsidRPr="00EB1E1C">
        <w:rPr>
          <w:rFonts w:ascii="Times New Roman" w:hAnsi="Times New Roman" w:cs="Times New Roman"/>
          <w:sz w:val="28"/>
          <w:szCs w:val="28"/>
        </w:rPr>
        <w:t>становление вступает в силу со дня его официального опубликования.</w:t>
      </w:r>
    </w:p>
    <w:p w:rsidR="00BB47CE" w:rsidRPr="00EB1E1C" w:rsidRDefault="00BB47CE" w:rsidP="00BB47CE">
      <w:pPr>
        <w:pStyle w:val="a3"/>
        <w:jc w:val="both"/>
        <w:rPr>
          <w:rFonts w:ascii="Times New Roman" w:hAnsi="Times New Roman" w:cs="Times New Roman"/>
          <w:sz w:val="28"/>
          <w:szCs w:val="28"/>
        </w:rPr>
      </w:pPr>
      <w:r>
        <w:rPr>
          <w:rFonts w:ascii="Times New Roman" w:hAnsi="Times New Roman" w:cs="Times New Roman"/>
          <w:sz w:val="28"/>
          <w:szCs w:val="28"/>
        </w:rPr>
        <w:tab/>
      </w:r>
      <w:r w:rsidRPr="00EB1E1C">
        <w:rPr>
          <w:rFonts w:ascii="Times New Roman" w:hAnsi="Times New Roman" w:cs="Times New Roman"/>
          <w:sz w:val="28"/>
          <w:szCs w:val="28"/>
        </w:rPr>
        <w:t>4. Контроль исполнения настоящего постановления  оставляю за собой.</w:t>
      </w:r>
    </w:p>
    <w:p w:rsidR="00BB47CE" w:rsidRPr="00CA1D80" w:rsidRDefault="00BB47CE" w:rsidP="00BB47CE">
      <w:pPr>
        <w:pStyle w:val="a3"/>
        <w:jc w:val="both"/>
        <w:rPr>
          <w:rFonts w:ascii="Times New Roman" w:hAnsi="Times New Roman" w:cs="Times New Roman"/>
          <w:sz w:val="28"/>
          <w:szCs w:val="28"/>
        </w:rPr>
      </w:pPr>
    </w:p>
    <w:p w:rsidR="00BB47CE" w:rsidRPr="00CA1D80" w:rsidRDefault="00BB47CE" w:rsidP="00BB47CE">
      <w:pPr>
        <w:pStyle w:val="a3"/>
        <w:spacing w:line="240" w:lineRule="exact"/>
        <w:jc w:val="both"/>
        <w:rPr>
          <w:rFonts w:ascii="Times New Roman" w:hAnsi="Times New Roman" w:cs="Times New Roman"/>
          <w:sz w:val="28"/>
          <w:szCs w:val="28"/>
        </w:rPr>
      </w:pPr>
      <w:proofErr w:type="gramStart"/>
      <w:r w:rsidRPr="00CA1D80">
        <w:rPr>
          <w:rFonts w:ascii="Times New Roman" w:hAnsi="Times New Roman" w:cs="Times New Roman"/>
          <w:sz w:val="28"/>
          <w:szCs w:val="28"/>
        </w:rPr>
        <w:t>Исполняющая</w:t>
      </w:r>
      <w:proofErr w:type="gramEnd"/>
      <w:r w:rsidRPr="00CA1D80">
        <w:rPr>
          <w:rFonts w:ascii="Times New Roman" w:hAnsi="Times New Roman" w:cs="Times New Roman"/>
          <w:sz w:val="28"/>
          <w:szCs w:val="28"/>
        </w:rPr>
        <w:t xml:space="preserve"> обязанности</w:t>
      </w:r>
    </w:p>
    <w:p w:rsidR="00BB47CE" w:rsidRPr="00CA1D80" w:rsidRDefault="00BB47CE" w:rsidP="00BB47CE">
      <w:pPr>
        <w:pStyle w:val="a3"/>
        <w:spacing w:line="240" w:lineRule="exact"/>
        <w:jc w:val="both"/>
        <w:rPr>
          <w:rFonts w:ascii="Times New Roman" w:hAnsi="Times New Roman" w:cs="Times New Roman"/>
          <w:sz w:val="28"/>
          <w:szCs w:val="28"/>
        </w:rPr>
      </w:pPr>
      <w:r w:rsidRPr="00CA1D80">
        <w:rPr>
          <w:rFonts w:ascii="Times New Roman" w:hAnsi="Times New Roman" w:cs="Times New Roman"/>
          <w:sz w:val="28"/>
          <w:szCs w:val="28"/>
        </w:rPr>
        <w:t>Главы администрации</w:t>
      </w:r>
    </w:p>
    <w:p w:rsidR="00BB47CE" w:rsidRPr="00CA1D80" w:rsidRDefault="00BB47CE" w:rsidP="00BB47CE">
      <w:pPr>
        <w:pStyle w:val="a3"/>
        <w:spacing w:line="240" w:lineRule="exact"/>
        <w:jc w:val="both"/>
        <w:rPr>
          <w:rFonts w:ascii="Times New Roman" w:hAnsi="Times New Roman" w:cs="Times New Roman"/>
          <w:sz w:val="28"/>
          <w:szCs w:val="28"/>
        </w:rPr>
      </w:pPr>
      <w:r w:rsidRPr="00CA1D80">
        <w:rPr>
          <w:rFonts w:ascii="Times New Roman" w:hAnsi="Times New Roman" w:cs="Times New Roman"/>
          <w:sz w:val="28"/>
          <w:szCs w:val="28"/>
        </w:rPr>
        <w:t>Клетского сельского поселения</w:t>
      </w:r>
      <w:r w:rsidRPr="00CA1D80">
        <w:rPr>
          <w:rFonts w:ascii="Times New Roman" w:hAnsi="Times New Roman" w:cs="Times New Roman"/>
          <w:sz w:val="28"/>
          <w:szCs w:val="28"/>
        </w:rPr>
        <w:tab/>
      </w:r>
      <w:r w:rsidRPr="00CA1D80">
        <w:rPr>
          <w:rFonts w:ascii="Times New Roman" w:hAnsi="Times New Roman" w:cs="Times New Roman"/>
          <w:sz w:val="28"/>
          <w:szCs w:val="28"/>
        </w:rPr>
        <w:tab/>
      </w:r>
      <w:r w:rsidRPr="00CA1D80">
        <w:rPr>
          <w:rFonts w:ascii="Times New Roman" w:hAnsi="Times New Roman" w:cs="Times New Roman"/>
          <w:sz w:val="28"/>
          <w:szCs w:val="28"/>
        </w:rPr>
        <w:tab/>
      </w:r>
      <w:r w:rsidRPr="00CA1D80">
        <w:rPr>
          <w:rFonts w:ascii="Times New Roman" w:hAnsi="Times New Roman" w:cs="Times New Roman"/>
          <w:sz w:val="28"/>
          <w:szCs w:val="28"/>
        </w:rPr>
        <w:tab/>
      </w:r>
      <w:r w:rsidRPr="00CA1D80">
        <w:rPr>
          <w:rFonts w:ascii="Times New Roman" w:hAnsi="Times New Roman" w:cs="Times New Roman"/>
          <w:sz w:val="28"/>
          <w:szCs w:val="28"/>
        </w:rPr>
        <w:tab/>
        <w:t>Л.Ю. Мещерякова</w:t>
      </w:r>
    </w:p>
    <w:p w:rsidR="00BB47CE" w:rsidRPr="008E6F1D" w:rsidRDefault="00BB47CE" w:rsidP="00BB47CE">
      <w:pPr>
        <w:pStyle w:val="a3"/>
        <w:jc w:val="both"/>
        <w:rPr>
          <w:rFonts w:ascii="Times New Roman" w:hAnsi="Times New Roman" w:cs="Times New Roman"/>
          <w:sz w:val="28"/>
          <w:szCs w:val="28"/>
        </w:rPr>
      </w:pPr>
    </w:p>
    <w:p w:rsidR="00BB47CE" w:rsidRDefault="00BB47CE" w:rsidP="00BB47CE">
      <w:pPr>
        <w:pStyle w:val="a3"/>
        <w:jc w:val="both"/>
        <w:rPr>
          <w:rFonts w:ascii="Times New Roman" w:hAnsi="Times New Roman" w:cs="Times New Roman"/>
          <w:sz w:val="28"/>
          <w:szCs w:val="28"/>
        </w:rPr>
      </w:pPr>
    </w:p>
    <w:p w:rsidR="0036678E" w:rsidRDefault="0036678E" w:rsidP="00BB47CE">
      <w:pPr>
        <w:pStyle w:val="a3"/>
        <w:jc w:val="both"/>
        <w:rPr>
          <w:rFonts w:ascii="Times New Roman" w:hAnsi="Times New Roman" w:cs="Times New Roman"/>
          <w:sz w:val="28"/>
          <w:szCs w:val="28"/>
        </w:rPr>
      </w:pPr>
    </w:p>
    <w:p w:rsidR="0036678E" w:rsidRDefault="0036678E" w:rsidP="00BB47CE">
      <w:pPr>
        <w:pStyle w:val="a3"/>
        <w:jc w:val="both"/>
        <w:rPr>
          <w:rFonts w:ascii="Times New Roman" w:hAnsi="Times New Roman" w:cs="Times New Roman"/>
          <w:sz w:val="28"/>
          <w:szCs w:val="28"/>
        </w:rPr>
      </w:pPr>
    </w:p>
    <w:p w:rsidR="0036678E" w:rsidRDefault="0036678E" w:rsidP="00BB47CE">
      <w:pPr>
        <w:pStyle w:val="a3"/>
        <w:jc w:val="both"/>
        <w:rPr>
          <w:rFonts w:ascii="Times New Roman" w:hAnsi="Times New Roman" w:cs="Times New Roman"/>
          <w:sz w:val="28"/>
          <w:szCs w:val="28"/>
        </w:rPr>
      </w:pPr>
    </w:p>
    <w:p w:rsidR="0036678E" w:rsidRDefault="0036678E" w:rsidP="00BB47CE">
      <w:pPr>
        <w:pStyle w:val="a3"/>
        <w:jc w:val="both"/>
        <w:rPr>
          <w:rFonts w:ascii="Times New Roman" w:hAnsi="Times New Roman" w:cs="Times New Roman"/>
          <w:sz w:val="28"/>
          <w:szCs w:val="28"/>
        </w:rPr>
      </w:pPr>
    </w:p>
    <w:p w:rsidR="0036678E" w:rsidRDefault="0036678E" w:rsidP="00BB47CE">
      <w:pPr>
        <w:pStyle w:val="a3"/>
        <w:jc w:val="both"/>
        <w:rPr>
          <w:rFonts w:ascii="Times New Roman" w:hAnsi="Times New Roman" w:cs="Times New Roman"/>
          <w:sz w:val="28"/>
          <w:szCs w:val="28"/>
        </w:rPr>
      </w:pPr>
    </w:p>
    <w:p w:rsidR="0036678E" w:rsidRDefault="0036678E" w:rsidP="00BB47CE">
      <w:pPr>
        <w:pStyle w:val="a3"/>
        <w:jc w:val="both"/>
        <w:rPr>
          <w:rFonts w:ascii="Times New Roman" w:hAnsi="Times New Roman" w:cs="Times New Roman"/>
          <w:sz w:val="28"/>
          <w:szCs w:val="28"/>
        </w:rPr>
      </w:pPr>
    </w:p>
    <w:p w:rsidR="0036678E" w:rsidRPr="004218F0" w:rsidRDefault="0036678E" w:rsidP="0036678E">
      <w:pPr>
        <w:pStyle w:val="a3"/>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sidR="00A5009F">
        <w:rPr>
          <w:rFonts w:ascii="Times New Roman" w:hAnsi="Times New Roman" w:cs="Times New Roman"/>
        </w:rPr>
        <w:t xml:space="preserve">                                                                              </w:t>
      </w:r>
      <w:r w:rsidRPr="004218F0">
        <w:rPr>
          <w:rFonts w:ascii="Times New Roman" w:hAnsi="Times New Roman" w:cs="Times New Roman"/>
        </w:rPr>
        <w:t xml:space="preserve">Приложение </w:t>
      </w:r>
    </w:p>
    <w:p w:rsidR="0036678E" w:rsidRPr="004218F0" w:rsidRDefault="0036678E" w:rsidP="0036678E">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18F0">
        <w:rPr>
          <w:rFonts w:ascii="Times New Roman" w:hAnsi="Times New Roman" w:cs="Times New Roman"/>
        </w:rPr>
        <w:t xml:space="preserve">к постановлению администрации  </w:t>
      </w:r>
    </w:p>
    <w:p w:rsidR="0036678E" w:rsidRPr="004218F0" w:rsidRDefault="0036678E" w:rsidP="0036678E">
      <w:pPr>
        <w:pStyle w:val="a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Клетского</w:t>
      </w:r>
      <w:r w:rsidRPr="004218F0">
        <w:rPr>
          <w:rFonts w:ascii="Times New Roman" w:hAnsi="Times New Roman" w:cs="Times New Roman"/>
        </w:rPr>
        <w:t xml:space="preserve"> сельс</w:t>
      </w:r>
      <w:r>
        <w:rPr>
          <w:rFonts w:ascii="Times New Roman" w:hAnsi="Times New Roman" w:cs="Times New Roman"/>
        </w:rPr>
        <w:t>кого поселения</w:t>
      </w:r>
    </w:p>
    <w:p w:rsidR="0036678E" w:rsidRPr="004218F0" w:rsidRDefault="0036678E" w:rsidP="0036678E">
      <w:pPr>
        <w:pStyle w:val="a3"/>
        <w:jc w:val="both"/>
        <w:rPr>
          <w:rFonts w:ascii="Times New Roman" w:hAnsi="Times New Roman" w:cs="Times New Roman"/>
        </w:rPr>
      </w:pPr>
      <w:r w:rsidRPr="004218F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18F0">
        <w:rPr>
          <w:rFonts w:ascii="Times New Roman" w:hAnsi="Times New Roman" w:cs="Times New Roman"/>
        </w:rPr>
        <w:t xml:space="preserve">№ </w:t>
      </w:r>
      <w:r>
        <w:rPr>
          <w:rFonts w:ascii="Times New Roman" w:hAnsi="Times New Roman" w:cs="Times New Roman"/>
        </w:rPr>
        <w:t>44</w:t>
      </w:r>
      <w:r w:rsidRPr="004218F0">
        <w:rPr>
          <w:rFonts w:ascii="Times New Roman" w:hAnsi="Times New Roman" w:cs="Times New Roman"/>
        </w:rPr>
        <w:t xml:space="preserve">  от </w:t>
      </w:r>
      <w:r>
        <w:rPr>
          <w:rFonts w:ascii="Times New Roman" w:hAnsi="Times New Roman" w:cs="Times New Roman"/>
        </w:rPr>
        <w:t>30</w:t>
      </w:r>
      <w:r w:rsidRPr="004218F0">
        <w:rPr>
          <w:rFonts w:ascii="Times New Roman" w:hAnsi="Times New Roman" w:cs="Times New Roman"/>
        </w:rPr>
        <w:t>.</w:t>
      </w:r>
      <w:r>
        <w:rPr>
          <w:rFonts w:ascii="Times New Roman" w:hAnsi="Times New Roman" w:cs="Times New Roman"/>
        </w:rPr>
        <w:t>10</w:t>
      </w:r>
      <w:r w:rsidRPr="004218F0">
        <w:rPr>
          <w:rFonts w:ascii="Times New Roman" w:hAnsi="Times New Roman" w:cs="Times New Roman"/>
        </w:rPr>
        <w:t>.201</w:t>
      </w:r>
      <w:r>
        <w:rPr>
          <w:rFonts w:ascii="Times New Roman" w:hAnsi="Times New Roman" w:cs="Times New Roman"/>
        </w:rPr>
        <w:t>7</w:t>
      </w:r>
    </w:p>
    <w:p w:rsidR="0036678E" w:rsidRPr="00CC375A" w:rsidRDefault="0036678E" w:rsidP="0036678E">
      <w:pPr>
        <w:tabs>
          <w:tab w:val="left" w:pos="4253"/>
        </w:tabs>
        <w:ind w:firstLine="709"/>
        <w:jc w:val="right"/>
        <w:rPr>
          <w:sz w:val="28"/>
          <w:szCs w:val="28"/>
        </w:rPr>
      </w:pPr>
    </w:p>
    <w:p w:rsidR="0036678E" w:rsidRPr="00CC375A" w:rsidRDefault="0036678E" w:rsidP="0036678E">
      <w:pPr>
        <w:ind w:firstLine="709"/>
        <w:jc w:val="right"/>
        <w:rPr>
          <w:sz w:val="28"/>
          <w:szCs w:val="28"/>
        </w:rPr>
      </w:pPr>
    </w:p>
    <w:p w:rsidR="0036678E" w:rsidRPr="004218F0" w:rsidRDefault="00A5009F" w:rsidP="0036678E">
      <w:pPr>
        <w:pStyle w:val="a3"/>
        <w:jc w:val="center"/>
        <w:rPr>
          <w:rFonts w:ascii="Times New Roman" w:hAnsi="Times New Roman" w:cs="Times New Roman"/>
          <w:b/>
          <w:sz w:val="28"/>
          <w:szCs w:val="28"/>
        </w:rPr>
      </w:pPr>
      <w:hyperlink r:id="rId11" w:history="1">
        <w:r w:rsidR="0036678E" w:rsidRPr="004218F0">
          <w:rPr>
            <w:rFonts w:ascii="Times New Roman" w:hAnsi="Times New Roman" w:cs="Times New Roman"/>
            <w:b/>
            <w:sz w:val="28"/>
            <w:szCs w:val="28"/>
          </w:rPr>
          <w:t>Порядок</w:t>
        </w:r>
      </w:hyperlink>
    </w:p>
    <w:p w:rsidR="0036678E" w:rsidRDefault="0036678E" w:rsidP="0036678E">
      <w:pPr>
        <w:pStyle w:val="a3"/>
        <w:jc w:val="center"/>
        <w:rPr>
          <w:rFonts w:ascii="Times New Roman" w:hAnsi="Times New Roman" w:cs="Times New Roman"/>
          <w:b/>
          <w:sz w:val="28"/>
          <w:szCs w:val="28"/>
        </w:rPr>
      </w:pPr>
      <w:r w:rsidRPr="004218F0">
        <w:rPr>
          <w:rFonts w:ascii="Times New Roman" w:hAnsi="Times New Roman" w:cs="Times New Roman"/>
          <w:b/>
          <w:sz w:val="28"/>
          <w:szCs w:val="28"/>
        </w:rPr>
        <w:t xml:space="preserve">осуществления муниципального контроля </w:t>
      </w:r>
      <w:r>
        <w:rPr>
          <w:rFonts w:ascii="Times New Roman" w:hAnsi="Times New Roman" w:cs="Times New Roman"/>
          <w:b/>
          <w:sz w:val="28"/>
          <w:szCs w:val="28"/>
        </w:rPr>
        <w:t xml:space="preserve"> </w:t>
      </w:r>
      <w:proofErr w:type="gramStart"/>
      <w:r w:rsidRPr="004218F0">
        <w:rPr>
          <w:rFonts w:ascii="Times New Roman" w:hAnsi="Times New Roman" w:cs="Times New Roman"/>
          <w:b/>
          <w:sz w:val="28"/>
          <w:szCs w:val="28"/>
        </w:rPr>
        <w:t>за</w:t>
      </w:r>
      <w:proofErr w:type="gramEnd"/>
      <w:r w:rsidRPr="004218F0">
        <w:rPr>
          <w:rFonts w:ascii="Times New Roman" w:hAnsi="Times New Roman" w:cs="Times New Roman"/>
          <w:b/>
          <w:sz w:val="28"/>
          <w:szCs w:val="28"/>
        </w:rPr>
        <w:t xml:space="preserve"> </w:t>
      </w:r>
    </w:p>
    <w:p w:rsidR="0036678E" w:rsidRDefault="0036678E" w:rsidP="0036678E">
      <w:pPr>
        <w:pStyle w:val="a3"/>
        <w:jc w:val="center"/>
        <w:rPr>
          <w:rFonts w:ascii="Times New Roman" w:hAnsi="Times New Roman" w:cs="Times New Roman"/>
          <w:b/>
          <w:sz w:val="28"/>
          <w:szCs w:val="28"/>
        </w:rPr>
      </w:pPr>
      <w:r w:rsidRPr="004218F0">
        <w:rPr>
          <w:rFonts w:ascii="Times New Roman" w:hAnsi="Times New Roman" w:cs="Times New Roman"/>
          <w:b/>
          <w:sz w:val="28"/>
          <w:szCs w:val="28"/>
        </w:rPr>
        <w:t xml:space="preserve">обеспечением </w:t>
      </w:r>
      <w:r>
        <w:rPr>
          <w:rFonts w:ascii="Times New Roman" w:hAnsi="Times New Roman" w:cs="Times New Roman"/>
          <w:b/>
          <w:sz w:val="28"/>
          <w:szCs w:val="28"/>
        </w:rPr>
        <w:t xml:space="preserve"> </w:t>
      </w:r>
      <w:r w:rsidRPr="004218F0">
        <w:rPr>
          <w:rFonts w:ascii="Times New Roman" w:hAnsi="Times New Roman" w:cs="Times New Roman"/>
          <w:b/>
          <w:sz w:val="28"/>
          <w:szCs w:val="28"/>
        </w:rPr>
        <w:t xml:space="preserve">сохранности автомобильных дорог </w:t>
      </w:r>
    </w:p>
    <w:p w:rsidR="0036678E" w:rsidRDefault="0036678E" w:rsidP="0036678E">
      <w:pPr>
        <w:pStyle w:val="a3"/>
        <w:jc w:val="center"/>
        <w:rPr>
          <w:rFonts w:ascii="Times New Roman" w:hAnsi="Times New Roman" w:cs="Times New Roman"/>
          <w:b/>
          <w:sz w:val="28"/>
          <w:szCs w:val="28"/>
        </w:rPr>
      </w:pPr>
      <w:r w:rsidRPr="004218F0">
        <w:rPr>
          <w:rFonts w:ascii="Times New Roman" w:hAnsi="Times New Roman" w:cs="Times New Roman"/>
          <w:b/>
          <w:sz w:val="28"/>
          <w:szCs w:val="28"/>
        </w:rPr>
        <w:t xml:space="preserve">местного значения   </w:t>
      </w:r>
      <w:r>
        <w:rPr>
          <w:rFonts w:ascii="Times New Roman" w:hAnsi="Times New Roman" w:cs="Times New Roman"/>
          <w:b/>
          <w:sz w:val="28"/>
          <w:szCs w:val="28"/>
        </w:rPr>
        <w:t xml:space="preserve">в границах </w:t>
      </w:r>
    </w:p>
    <w:p w:rsidR="0036678E" w:rsidRDefault="0036678E" w:rsidP="0036678E">
      <w:pPr>
        <w:pStyle w:val="a3"/>
        <w:jc w:val="center"/>
        <w:rPr>
          <w:rFonts w:ascii="Times New Roman" w:hAnsi="Times New Roman" w:cs="Times New Roman"/>
          <w:b/>
          <w:sz w:val="28"/>
          <w:szCs w:val="28"/>
        </w:rPr>
      </w:pPr>
      <w:r>
        <w:rPr>
          <w:rFonts w:ascii="Times New Roman" w:hAnsi="Times New Roman" w:cs="Times New Roman"/>
          <w:b/>
          <w:sz w:val="28"/>
          <w:szCs w:val="28"/>
        </w:rPr>
        <w:t>Клетского</w:t>
      </w:r>
      <w:r w:rsidRPr="004218F0">
        <w:rPr>
          <w:rFonts w:ascii="Times New Roman" w:hAnsi="Times New Roman" w:cs="Times New Roman"/>
          <w:b/>
          <w:sz w:val="28"/>
          <w:szCs w:val="28"/>
        </w:rPr>
        <w:t xml:space="preserve"> сельс</w:t>
      </w:r>
      <w:r>
        <w:rPr>
          <w:rFonts w:ascii="Times New Roman" w:hAnsi="Times New Roman" w:cs="Times New Roman"/>
          <w:b/>
          <w:sz w:val="28"/>
          <w:szCs w:val="28"/>
        </w:rPr>
        <w:t>кого поселения</w:t>
      </w:r>
    </w:p>
    <w:p w:rsidR="0036678E" w:rsidRPr="004218F0" w:rsidRDefault="0036678E" w:rsidP="0036678E">
      <w:pPr>
        <w:pStyle w:val="a3"/>
        <w:jc w:val="center"/>
        <w:rPr>
          <w:rFonts w:ascii="Times New Roman" w:hAnsi="Times New Roman" w:cs="Times New Roman"/>
          <w:b/>
          <w:sz w:val="28"/>
          <w:szCs w:val="28"/>
        </w:rPr>
      </w:pPr>
    </w:p>
    <w:p w:rsidR="0036678E" w:rsidRPr="004218F0" w:rsidRDefault="0036678E" w:rsidP="0036678E">
      <w:pPr>
        <w:pStyle w:val="a3"/>
        <w:jc w:val="center"/>
        <w:rPr>
          <w:rFonts w:ascii="Times New Roman" w:hAnsi="Times New Roman" w:cs="Times New Roman"/>
          <w:b/>
          <w:i/>
          <w:sz w:val="28"/>
          <w:szCs w:val="28"/>
          <w:u w:val="single"/>
        </w:rPr>
      </w:pPr>
    </w:p>
    <w:p w:rsidR="0036678E" w:rsidRPr="004218F0" w:rsidRDefault="0036678E" w:rsidP="0036678E">
      <w:pPr>
        <w:pStyle w:val="a3"/>
        <w:jc w:val="center"/>
        <w:rPr>
          <w:rFonts w:ascii="Times New Roman" w:hAnsi="Times New Roman" w:cs="Times New Roman"/>
          <w:b/>
          <w:sz w:val="28"/>
          <w:szCs w:val="28"/>
        </w:rPr>
      </w:pPr>
      <w:r w:rsidRPr="004218F0">
        <w:rPr>
          <w:rFonts w:ascii="Times New Roman" w:hAnsi="Times New Roman" w:cs="Times New Roman"/>
          <w:b/>
          <w:sz w:val="28"/>
          <w:szCs w:val="28"/>
        </w:rPr>
        <w:t>1. Общие положения</w:t>
      </w:r>
    </w:p>
    <w:p w:rsidR="0036678E" w:rsidRPr="00CC375A" w:rsidRDefault="0036678E" w:rsidP="0036678E">
      <w:pPr>
        <w:pStyle w:val="ConsPlusNormal"/>
        <w:ind w:firstLine="540"/>
        <w:jc w:val="both"/>
        <w:rPr>
          <w:rFonts w:ascii="Times New Roman" w:hAnsi="Times New Roman" w:cs="Times New Roman"/>
          <w:sz w:val="28"/>
          <w:szCs w:val="28"/>
        </w:rPr>
      </w:pPr>
    </w:p>
    <w:p w:rsidR="0036678E" w:rsidRPr="004218F0"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4218F0">
        <w:rPr>
          <w:rFonts w:ascii="Times New Roman" w:hAnsi="Times New Roman" w:cs="Times New Roman"/>
          <w:sz w:val="28"/>
          <w:szCs w:val="28"/>
        </w:rPr>
        <w:t xml:space="preserve">1.1. </w:t>
      </w:r>
      <w:proofErr w:type="gramStart"/>
      <w:r w:rsidRPr="004218F0">
        <w:rPr>
          <w:rFonts w:ascii="Times New Roman" w:hAnsi="Times New Roman" w:cs="Times New Roman"/>
          <w:sz w:val="28"/>
          <w:szCs w:val="28"/>
        </w:rPr>
        <w:t xml:space="preserve">Порядок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8"/>
          <w:szCs w:val="28"/>
        </w:rPr>
        <w:t>в границах Клетского сельского поселения</w:t>
      </w:r>
      <w:r w:rsidRPr="004218F0">
        <w:rPr>
          <w:rFonts w:ascii="Times New Roman" w:hAnsi="Times New Roman" w:cs="Times New Roman"/>
          <w:sz w:val="28"/>
          <w:szCs w:val="28"/>
        </w:rPr>
        <w:t xml:space="preserve">  (далее – Порядок) разработан в соответствии с пунктом 1 статьи 13, частью 2 статьи 13.1 Федерального закона от 08.11.2007 </w:t>
      </w:r>
      <w:hyperlink r:id="rId12" w:history="1">
        <w:r w:rsidRPr="004218F0">
          <w:rPr>
            <w:rFonts w:ascii="Times New Roman" w:hAnsi="Times New Roman" w:cs="Times New Roman"/>
            <w:sz w:val="28"/>
            <w:szCs w:val="28"/>
          </w:rPr>
          <w:t>№ 257-ФЗ</w:t>
        </w:r>
      </w:hyperlink>
      <w:r w:rsidRPr="004218F0">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w:t>
      </w:r>
      <w:proofErr w:type="gramEnd"/>
      <w:r w:rsidRPr="004218F0">
        <w:rPr>
          <w:rFonts w:ascii="Times New Roman" w:hAnsi="Times New Roman" w:cs="Times New Roman"/>
          <w:sz w:val="28"/>
          <w:szCs w:val="28"/>
        </w:rPr>
        <w:t xml:space="preserve"> 14 Федерального закона от 06.10.2003 </w:t>
      </w:r>
      <w:hyperlink r:id="rId13" w:history="1">
        <w:r w:rsidRPr="004218F0">
          <w:rPr>
            <w:rFonts w:ascii="Times New Roman" w:hAnsi="Times New Roman" w:cs="Times New Roman"/>
            <w:sz w:val="28"/>
            <w:szCs w:val="28"/>
          </w:rPr>
          <w:t>№ 131-ФЗ</w:t>
        </w:r>
      </w:hyperlink>
      <w:r w:rsidRPr="004218F0">
        <w:rPr>
          <w:rFonts w:ascii="Times New Roman" w:hAnsi="Times New Roman" w:cs="Times New Roman"/>
          <w:sz w:val="28"/>
          <w:szCs w:val="28"/>
        </w:rPr>
        <w:t xml:space="preserve"> «Об общих принципах организации местного самоуправления в Российской Федерации», статьей 6 Федерального закона от 26.12.2008 </w:t>
      </w:r>
      <w:hyperlink r:id="rId14" w:history="1">
        <w:r w:rsidRPr="004218F0">
          <w:rPr>
            <w:rFonts w:ascii="Times New Roman" w:hAnsi="Times New Roman" w:cs="Times New Roman"/>
            <w:sz w:val="28"/>
            <w:szCs w:val="28"/>
          </w:rPr>
          <w:t>№ 294-ФЗ</w:t>
        </w:r>
      </w:hyperlink>
      <w:r w:rsidRPr="004218F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8"/>
          <w:szCs w:val="28"/>
        </w:rPr>
        <w:t>Клетского сельского поселения</w:t>
      </w:r>
      <w:r w:rsidRPr="004218F0">
        <w:rPr>
          <w:rFonts w:ascii="Times New Roman" w:hAnsi="Times New Roman" w:cs="Times New Roman"/>
          <w:sz w:val="28"/>
          <w:szCs w:val="28"/>
        </w:rPr>
        <w:t xml:space="preserve">. </w:t>
      </w:r>
    </w:p>
    <w:p w:rsidR="0036678E" w:rsidRPr="004218F0" w:rsidRDefault="0036678E" w:rsidP="0036678E">
      <w:pPr>
        <w:pStyle w:val="a3"/>
        <w:jc w:val="both"/>
        <w:rPr>
          <w:rFonts w:ascii="Times New Roman" w:hAnsi="Times New Roman" w:cs="Times New Roman"/>
          <w:i/>
          <w:sz w:val="28"/>
          <w:szCs w:val="28"/>
          <w:u w:val="single"/>
        </w:rPr>
      </w:pPr>
      <w:r>
        <w:rPr>
          <w:rFonts w:ascii="Times New Roman" w:hAnsi="Times New Roman" w:cs="Times New Roman"/>
          <w:sz w:val="28"/>
          <w:szCs w:val="28"/>
        </w:rPr>
        <w:tab/>
      </w:r>
      <w:r w:rsidRPr="004218F0">
        <w:rPr>
          <w:rFonts w:ascii="Times New Roman" w:hAnsi="Times New Roman" w:cs="Times New Roman"/>
          <w:sz w:val="28"/>
          <w:szCs w:val="28"/>
        </w:rPr>
        <w:t xml:space="preserve">1.2. </w:t>
      </w:r>
      <w:proofErr w:type="gramStart"/>
      <w:r w:rsidRPr="004218F0">
        <w:rPr>
          <w:rFonts w:ascii="Times New Roman" w:hAnsi="Times New Roman" w:cs="Times New Roman"/>
          <w:sz w:val="28"/>
          <w:szCs w:val="28"/>
        </w:rPr>
        <w:t xml:space="preserve">Настоящий Порядок устанавливает процедуру организации и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8"/>
          <w:szCs w:val="28"/>
        </w:rPr>
        <w:t>в границах Клетского сельского поселения</w:t>
      </w:r>
      <w:r w:rsidRPr="004218F0">
        <w:rPr>
          <w:rFonts w:ascii="Times New Roman" w:hAnsi="Times New Roman" w:cs="Times New Roman"/>
          <w:sz w:val="28"/>
          <w:szCs w:val="28"/>
        </w:rPr>
        <w:t xml:space="preserve"> (далее – муниципальный контроль), а также определяет обязанности и ответственность должностных лиц администрации </w:t>
      </w:r>
      <w:r>
        <w:rPr>
          <w:rFonts w:ascii="Times New Roman" w:hAnsi="Times New Roman" w:cs="Times New Roman"/>
          <w:sz w:val="28"/>
          <w:szCs w:val="28"/>
        </w:rPr>
        <w:t>Клетского сельского поселения</w:t>
      </w:r>
      <w:r w:rsidRPr="004218F0">
        <w:rPr>
          <w:rFonts w:ascii="Times New Roman" w:hAnsi="Times New Roman" w:cs="Times New Roman"/>
          <w:sz w:val="28"/>
          <w:szCs w:val="28"/>
        </w:rPr>
        <w:t xml:space="preserve"> (далее – администрации), осуществляющих муниципальный контроль, формы осуществления муниципального контроля, права, обязанности и ответственность юридических лиц, индивидуальных предпринимателей при проведении мероприятий по муниципальному контролю.</w:t>
      </w:r>
      <w:proofErr w:type="gramEnd"/>
    </w:p>
    <w:p w:rsidR="0036678E" w:rsidRPr="004218F0"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4218F0">
        <w:rPr>
          <w:rFonts w:ascii="Times New Roman" w:hAnsi="Times New Roman" w:cs="Times New Roman"/>
          <w:sz w:val="28"/>
          <w:szCs w:val="28"/>
        </w:rPr>
        <w:t>1.3. Целью осуществления муниципального контроля является обеспечение соблюдения законодательства об автомобильных дорогах и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w:t>
      </w:r>
    </w:p>
    <w:p w:rsidR="0036678E" w:rsidRPr="00AE0AE6"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AE0AE6">
        <w:rPr>
          <w:rFonts w:ascii="Times New Roman" w:hAnsi="Times New Roman" w:cs="Times New Roman"/>
          <w:sz w:val="28"/>
          <w:szCs w:val="28"/>
        </w:rPr>
        <w:t xml:space="preserve">1.4. Муниципальный контроль осуществляется администрацией </w:t>
      </w:r>
      <w:r>
        <w:rPr>
          <w:rFonts w:ascii="Times New Roman" w:hAnsi="Times New Roman" w:cs="Times New Roman"/>
          <w:sz w:val="28"/>
          <w:szCs w:val="28"/>
        </w:rPr>
        <w:t>Клетского сельского поселения</w:t>
      </w:r>
      <w:r w:rsidRPr="00AE0AE6">
        <w:rPr>
          <w:rFonts w:ascii="Times New Roman" w:hAnsi="Times New Roman" w:cs="Times New Roman"/>
          <w:sz w:val="28"/>
          <w:szCs w:val="28"/>
        </w:rPr>
        <w:t xml:space="preserve"> (далее – администрация) в отношении юридических лиц, индивидуальных предпринимателей (далее – субъекты муниципального контроля). </w:t>
      </w:r>
    </w:p>
    <w:p w:rsidR="0036678E" w:rsidRPr="00AE0AE6"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AE0AE6">
        <w:rPr>
          <w:rFonts w:ascii="Times New Roman" w:hAnsi="Times New Roman" w:cs="Times New Roman"/>
          <w:sz w:val="28"/>
          <w:szCs w:val="28"/>
        </w:rPr>
        <w:t xml:space="preserve">1.5.   Должностные лица, уполномоченные на проведение проверки, указываются в распоряжении администрации </w:t>
      </w:r>
      <w:r>
        <w:rPr>
          <w:rFonts w:ascii="Times New Roman" w:hAnsi="Times New Roman" w:cs="Times New Roman"/>
          <w:sz w:val="28"/>
          <w:szCs w:val="28"/>
        </w:rPr>
        <w:t>Клетского сельского поселения</w:t>
      </w:r>
      <w:r w:rsidRPr="00AE0AE6">
        <w:rPr>
          <w:rFonts w:ascii="Times New Roman" w:hAnsi="Times New Roman" w:cs="Times New Roman"/>
          <w:sz w:val="28"/>
          <w:szCs w:val="28"/>
        </w:rPr>
        <w:t xml:space="preserve"> о проведении проверки, согласно  настоящему Порядку.</w:t>
      </w:r>
    </w:p>
    <w:p w:rsidR="0036678E" w:rsidRPr="00AE0AE6" w:rsidRDefault="0036678E" w:rsidP="0036678E">
      <w:pPr>
        <w:pStyle w:val="a3"/>
        <w:jc w:val="both"/>
        <w:rPr>
          <w:rFonts w:ascii="Times New Roman" w:hAnsi="Times New Roman" w:cs="Times New Roman"/>
          <w:sz w:val="28"/>
          <w:szCs w:val="28"/>
        </w:rPr>
      </w:pPr>
      <w:r w:rsidRPr="00AE0AE6">
        <w:rPr>
          <w:rFonts w:ascii="Times New Roman" w:hAnsi="Times New Roman" w:cs="Times New Roman"/>
          <w:sz w:val="28"/>
          <w:szCs w:val="28"/>
        </w:rPr>
        <w:t xml:space="preserve">   К  проведению мероприятий по муниципальному контролю, по согласованию,   в случаях, требующих специальных познаний,  привлекаются эксперты, экспертные организации в соответствии с требованиями  законодательства Российской Федерации.  </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1.6. 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w:t>
      </w:r>
      <w:r>
        <w:rPr>
          <w:rFonts w:ascii="Times New Roman" w:hAnsi="Times New Roman" w:cs="Times New Roman"/>
          <w:sz w:val="28"/>
          <w:szCs w:val="28"/>
        </w:rPr>
        <w:t>Волгоградской области</w:t>
      </w:r>
      <w:r w:rsidRPr="00D54922">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Клетского сельского поселения Среднеахтубинского муниципального района</w:t>
      </w:r>
      <w:r w:rsidRPr="00D54922">
        <w:rPr>
          <w:rFonts w:ascii="Times New Roman" w:hAnsi="Times New Roman" w:cs="Times New Roman"/>
          <w:sz w:val="28"/>
          <w:szCs w:val="28"/>
        </w:rPr>
        <w:t>:</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 при использовании полос отвода и придорожных </w:t>
      </w:r>
      <w:proofErr w:type="gramStart"/>
      <w:r w:rsidRPr="00D54922">
        <w:rPr>
          <w:rFonts w:ascii="Times New Roman" w:hAnsi="Times New Roman" w:cs="Times New Roman"/>
          <w:sz w:val="28"/>
          <w:szCs w:val="28"/>
        </w:rPr>
        <w:t>полос</w:t>
      </w:r>
      <w:proofErr w:type="gramEnd"/>
      <w:r w:rsidRPr="00D54922">
        <w:rPr>
          <w:rFonts w:ascii="Times New Roman" w:hAnsi="Times New Roman" w:cs="Times New Roman"/>
          <w:sz w:val="28"/>
          <w:szCs w:val="28"/>
        </w:rPr>
        <w:t xml:space="preserve"> автомобильных дорог;</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при размещении объектов дорожного сервиса,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и придорожной полосе автомобильных дорог;</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при использовании автомобильных дорог в части недопущения повреждений автомобильных дорог и их элементов;</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 при осуществлении перевозок опасных, тяжеловесных и (или) крупногабаритных грузов по автомобильным дорогам. </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1.7. При осуществлении муниципального контроля администрация 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36678E" w:rsidRPr="00D54922" w:rsidRDefault="0036678E" w:rsidP="0036678E">
      <w:pPr>
        <w:pStyle w:val="a3"/>
        <w:jc w:val="center"/>
        <w:rPr>
          <w:rFonts w:ascii="Times New Roman" w:hAnsi="Times New Roman" w:cs="Times New Roman"/>
          <w:sz w:val="28"/>
          <w:szCs w:val="28"/>
        </w:rPr>
      </w:pPr>
    </w:p>
    <w:p w:rsidR="0036678E" w:rsidRPr="00D54922" w:rsidRDefault="0036678E" w:rsidP="0036678E">
      <w:pPr>
        <w:pStyle w:val="a3"/>
        <w:jc w:val="center"/>
        <w:rPr>
          <w:rFonts w:ascii="Times New Roman" w:hAnsi="Times New Roman" w:cs="Times New Roman"/>
          <w:b/>
          <w:sz w:val="28"/>
          <w:szCs w:val="28"/>
        </w:rPr>
      </w:pPr>
      <w:r w:rsidRPr="00D54922">
        <w:rPr>
          <w:rFonts w:ascii="Times New Roman" w:hAnsi="Times New Roman" w:cs="Times New Roman"/>
          <w:b/>
          <w:sz w:val="28"/>
          <w:szCs w:val="28"/>
        </w:rPr>
        <w:t>2. Формы осуществления муниципального контроля</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2.1. Формами муниципального контроля являются плановые и внеплановые проверки исполнения юридическими лицами и индивидуальными предпринимателями соблюдения законодательства, регулирующего дорожную деятельность.</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2.2. Плановые проверки проводятся не чаще чем один раз в три года на основании разработанных и утвержденных администрацией ежегодных планов.</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Утвержденный главой </w:t>
      </w:r>
      <w:r>
        <w:rPr>
          <w:rFonts w:ascii="Times New Roman" w:hAnsi="Times New Roman" w:cs="Times New Roman"/>
          <w:sz w:val="28"/>
          <w:szCs w:val="28"/>
        </w:rPr>
        <w:t>Клетского сельского поселения</w:t>
      </w:r>
      <w:r w:rsidRPr="00D54922">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8"/>
          <w:szCs w:val="28"/>
        </w:rPr>
        <w:t>А</w:t>
      </w:r>
      <w:r w:rsidRPr="00D54922">
        <w:rPr>
          <w:rFonts w:ascii="Times New Roman" w:hAnsi="Times New Roman" w:cs="Times New Roman"/>
          <w:sz w:val="28"/>
          <w:szCs w:val="28"/>
        </w:rPr>
        <w:t xml:space="preserve">дминистрации    </w:t>
      </w:r>
      <w:r>
        <w:rPr>
          <w:rFonts w:ascii="Times New Roman" w:hAnsi="Times New Roman" w:cs="Times New Roman"/>
          <w:sz w:val="28"/>
          <w:szCs w:val="28"/>
        </w:rPr>
        <w:t>и информационных стендах</w:t>
      </w:r>
      <w:r w:rsidRPr="00D54922">
        <w:rPr>
          <w:rFonts w:ascii="Times New Roman" w:hAnsi="Times New Roman" w:cs="Times New Roman"/>
          <w:sz w:val="28"/>
          <w:szCs w:val="28"/>
        </w:rPr>
        <w:t>.</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D54922">
        <w:rPr>
          <w:rFonts w:ascii="Times New Roman" w:hAnsi="Times New Roman" w:cs="Times New Roman"/>
          <w:sz w:val="28"/>
          <w:szCs w:val="28"/>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прокуратуру </w:t>
      </w:r>
      <w:r>
        <w:rPr>
          <w:rFonts w:ascii="Times New Roman" w:hAnsi="Times New Roman" w:cs="Times New Roman"/>
          <w:sz w:val="28"/>
          <w:szCs w:val="28"/>
        </w:rPr>
        <w:t xml:space="preserve">Среднеахтубинского </w:t>
      </w:r>
      <w:r w:rsidRPr="00D54922">
        <w:rPr>
          <w:rFonts w:ascii="Times New Roman" w:hAnsi="Times New Roman" w:cs="Times New Roman"/>
          <w:sz w:val="28"/>
          <w:szCs w:val="28"/>
        </w:rPr>
        <w:t xml:space="preserve"> района.</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2.3. Плановая проверка проводится в форме документарной проверки и (или) выездной проверки.</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2.4. О проведении плановой проверки юридическое лицо, индивидуальный предприниматель уведомляются администрацией сельсовета не </w:t>
      </w:r>
      <w:proofErr w:type="gramStart"/>
      <w:r w:rsidRPr="00D54922">
        <w:rPr>
          <w:rFonts w:ascii="Times New Roman" w:hAnsi="Times New Roman" w:cs="Times New Roman"/>
          <w:sz w:val="28"/>
          <w:szCs w:val="28"/>
        </w:rPr>
        <w:t>позднее</w:t>
      </w:r>
      <w:proofErr w:type="gramEnd"/>
      <w:r w:rsidRPr="00D54922">
        <w:rPr>
          <w:rFonts w:ascii="Times New Roman" w:hAnsi="Times New Roman" w:cs="Times New Roman"/>
          <w:sz w:val="28"/>
          <w:szCs w:val="28"/>
        </w:rPr>
        <w:t xml:space="preserve"> чем за три рабочих дня до начала ее проведения посредством направления копии постановления главы  сельсовета, заместителя главы о начале проведения плановой проверки заказным почтовым отправлением с уведомлением о вручении или иным доступным способом.</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2.5. Основанием для проведения внеплановой проверки является:</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2.5.1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федерального законодательства, нормативных правовых актов </w:t>
      </w:r>
      <w:r>
        <w:rPr>
          <w:rFonts w:ascii="Times New Roman" w:hAnsi="Times New Roman" w:cs="Times New Roman"/>
          <w:sz w:val="28"/>
          <w:szCs w:val="28"/>
        </w:rPr>
        <w:t xml:space="preserve">Волгоградской области </w:t>
      </w:r>
      <w:r w:rsidRPr="00D54922">
        <w:rPr>
          <w:rFonts w:ascii="Times New Roman" w:hAnsi="Times New Roman" w:cs="Times New Roman"/>
          <w:sz w:val="28"/>
          <w:szCs w:val="28"/>
        </w:rPr>
        <w:t xml:space="preserve"> и муниципальных правовых актов </w:t>
      </w:r>
      <w:r>
        <w:rPr>
          <w:rFonts w:ascii="Times New Roman" w:hAnsi="Times New Roman" w:cs="Times New Roman"/>
          <w:sz w:val="28"/>
          <w:szCs w:val="28"/>
        </w:rPr>
        <w:t>Клетского сельского поселения Среднеахтубинского муниципального района</w:t>
      </w:r>
      <w:r w:rsidRPr="00D54922">
        <w:rPr>
          <w:rFonts w:ascii="Times New Roman" w:hAnsi="Times New Roman" w:cs="Times New Roman"/>
          <w:sz w:val="28"/>
          <w:szCs w:val="28"/>
        </w:rPr>
        <w:t xml:space="preserve"> по вопросам обеспечения сохранности автомобильных дорог местного значения.</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2.5.2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922">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922">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5" w:history="1">
        <w:r w:rsidRPr="00D54922">
          <w:rPr>
            <w:rFonts w:ascii="Times New Roman" w:hAnsi="Times New Roman" w:cs="Times New Roman"/>
            <w:sz w:val="28"/>
            <w:szCs w:val="28"/>
          </w:rPr>
          <w:t>подпункте 2.5.2</w:t>
        </w:r>
      </w:hyperlink>
      <w:r w:rsidRPr="00D54922">
        <w:rPr>
          <w:rFonts w:ascii="Times New Roman" w:hAnsi="Times New Roman" w:cs="Times New Roman"/>
          <w:sz w:val="28"/>
          <w:szCs w:val="28"/>
        </w:rPr>
        <w:t xml:space="preserve"> Порядка, не могут служить основанием для проведения внеплановой проверки.</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2.7. Внеплановая проверка проводится в форме документарной проверки и (или) выездной проверки.</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2.8. Внеплановая выездная проверка юридических лиц, индивидуальных предпринимателей   по основаниям, указанным в </w:t>
      </w:r>
      <w:hyperlink r:id="rId16" w:history="1">
        <w:r w:rsidRPr="00D54922">
          <w:rPr>
            <w:rFonts w:ascii="Times New Roman" w:hAnsi="Times New Roman" w:cs="Times New Roman"/>
            <w:sz w:val="28"/>
            <w:szCs w:val="28"/>
          </w:rPr>
          <w:t>абзацах втором</w:t>
        </w:r>
      </w:hyperlink>
      <w:r w:rsidRPr="00D54922">
        <w:rPr>
          <w:rFonts w:ascii="Times New Roman" w:hAnsi="Times New Roman" w:cs="Times New Roman"/>
          <w:sz w:val="28"/>
          <w:szCs w:val="28"/>
        </w:rPr>
        <w:t xml:space="preserve">, </w:t>
      </w:r>
      <w:hyperlink r:id="rId17" w:history="1">
        <w:r w:rsidRPr="00D54922">
          <w:rPr>
            <w:rFonts w:ascii="Times New Roman" w:hAnsi="Times New Roman" w:cs="Times New Roman"/>
            <w:sz w:val="28"/>
            <w:szCs w:val="28"/>
          </w:rPr>
          <w:t>третьем подпункта 2.5.2</w:t>
        </w:r>
      </w:hyperlink>
      <w:r w:rsidRPr="00D54922">
        <w:rPr>
          <w:rFonts w:ascii="Times New Roman" w:hAnsi="Times New Roman" w:cs="Times New Roman"/>
          <w:sz w:val="28"/>
          <w:szCs w:val="28"/>
        </w:rPr>
        <w:t xml:space="preserve"> настоящего Порядка, проводится администрацией после согласования с  прокуратурой </w:t>
      </w:r>
      <w:r>
        <w:rPr>
          <w:rFonts w:ascii="Times New Roman" w:hAnsi="Times New Roman" w:cs="Times New Roman"/>
          <w:sz w:val="28"/>
          <w:szCs w:val="28"/>
        </w:rPr>
        <w:t xml:space="preserve">Среднеахтубинского </w:t>
      </w:r>
      <w:r w:rsidRPr="00D54922">
        <w:rPr>
          <w:rFonts w:ascii="Times New Roman" w:hAnsi="Times New Roman" w:cs="Times New Roman"/>
          <w:sz w:val="28"/>
          <w:szCs w:val="28"/>
        </w:rPr>
        <w:t xml:space="preserve">района при осуществлении деятельности таких юридических лиц, </w:t>
      </w:r>
      <w:r w:rsidRPr="00D54922">
        <w:rPr>
          <w:rFonts w:ascii="Times New Roman" w:hAnsi="Times New Roman" w:cs="Times New Roman"/>
          <w:sz w:val="28"/>
          <w:szCs w:val="28"/>
        </w:rPr>
        <w:lastRenderedPageBreak/>
        <w:t xml:space="preserve">индивидуальных предпринимателей на территории   </w:t>
      </w:r>
      <w:r>
        <w:rPr>
          <w:rFonts w:ascii="Times New Roman" w:hAnsi="Times New Roman" w:cs="Times New Roman"/>
          <w:sz w:val="28"/>
          <w:szCs w:val="28"/>
        </w:rPr>
        <w:t>Клетского сельского поселения</w:t>
      </w:r>
      <w:r w:rsidRPr="00D54922">
        <w:rPr>
          <w:rFonts w:ascii="Times New Roman" w:hAnsi="Times New Roman" w:cs="Times New Roman"/>
          <w:sz w:val="28"/>
          <w:szCs w:val="28"/>
        </w:rPr>
        <w:t>.</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2.9.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Pr>
          <w:rFonts w:ascii="Times New Roman" w:hAnsi="Times New Roman" w:cs="Times New Roman"/>
          <w:sz w:val="28"/>
          <w:szCs w:val="28"/>
        </w:rPr>
        <w:t>Среднеахтубинского</w:t>
      </w:r>
      <w:r w:rsidRPr="00D54922">
        <w:rPr>
          <w:rFonts w:ascii="Times New Roman" w:hAnsi="Times New Roman" w:cs="Times New Roman"/>
          <w:sz w:val="28"/>
          <w:szCs w:val="28"/>
        </w:rPr>
        <w:t xml:space="preserve"> района заявление о согласовании проведения внеплановой выездной проверки. К этому заявлению прилагается копия постановления главы, заместителя главы о проведении внеплановой выездной проверки и документы, которые содержат сведения, послужившие основанием ее проведения.</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2.10. </w:t>
      </w:r>
      <w:proofErr w:type="gramStart"/>
      <w:r w:rsidRPr="00D54922">
        <w:rPr>
          <w:rFonts w:ascii="Times New Roman" w:hAnsi="Times New Roman" w:cs="Times New Roman"/>
          <w:sz w:val="28"/>
          <w:szCs w:val="28"/>
        </w:rPr>
        <w:t xml:space="preserve">Если основанием для проведения внеплановой выездной проверки являются обстоятельства, перечисленные в </w:t>
      </w:r>
      <w:hyperlink r:id="rId18" w:history="1">
        <w:r w:rsidRPr="00D54922">
          <w:rPr>
            <w:rFonts w:ascii="Times New Roman" w:hAnsi="Times New Roman" w:cs="Times New Roman"/>
            <w:sz w:val="28"/>
            <w:szCs w:val="28"/>
          </w:rPr>
          <w:t>абзаце третьем подпункта 2.5.2</w:t>
        </w:r>
      </w:hyperlink>
      <w:r w:rsidRPr="00D54922">
        <w:rPr>
          <w:rFonts w:ascii="Times New Roman" w:hAnsi="Times New Roman" w:cs="Times New Roman"/>
          <w:sz w:val="28"/>
          <w:szCs w:val="28"/>
        </w:rPr>
        <w:t xml:space="preserve"> Порядка, и (или) обнаружение нарушения требований федерального законодательства, законодательства </w:t>
      </w:r>
      <w:r>
        <w:rPr>
          <w:rFonts w:ascii="Times New Roman" w:hAnsi="Times New Roman" w:cs="Times New Roman"/>
          <w:sz w:val="28"/>
          <w:szCs w:val="28"/>
        </w:rPr>
        <w:t>Волгоградской области</w:t>
      </w:r>
      <w:r w:rsidRPr="00D54922">
        <w:rPr>
          <w:rFonts w:ascii="Times New Roman" w:hAnsi="Times New Roman" w:cs="Times New Roman"/>
          <w:sz w:val="28"/>
          <w:szCs w:val="28"/>
        </w:rPr>
        <w:t xml:space="preserve"> и муниципальных правовых актов  </w:t>
      </w:r>
      <w:r>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по вопросам обеспечения сохранности автомобильных дорог местного значения,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roofErr w:type="gramEnd"/>
      <w:r w:rsidRPr="00D54922">
        <w:rPr>
          <w:rFonts w:ascii="Times New Roman" w:hAnsi="Times New Roman" w:cs="Times New Roman"/>
          <w:sz w:val="28"/>
          <w:szCs w:val="28"/>
        </w:rPr>
        <w:t xml:space="preserve"> с извещением  прокуратуры района о проведении мероприятий по контролю посредством направления документов, перечень которых определен Федеральным </w:t>
      </w:r>
      <w:hyperlink r:id="rId19" w:history="1">
        <w:r w:rsidRPr="00D54922">
          <w:rPr>
            <w:rFonts w:ascii="Times New Roman" w:hAnsi="Times New Roman" w:cs="Times New Roman"/>
            <w:sz w:val="28"/>
            <w:szCs w:val="28"/>
          </w:rPr>
          <w:t>законом</w:t>
        </w:r>
      </w:hyperlink>
      <w:r w:rsidRPr="00D54922">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2.11. О проведении внеплановой выездной проверки, за исключением внеплановой выездной проверки, </w:t>
      </w:r>
      <w:proofErr w:type="gramStart"/>
      <w:r w:rsidRPr="00D54922">
        <w:rPr>
          <w:rFonts w:ascii="Times New Roman" w:hAnsi="Times New Roman" w:cs="Times New Roman"/>
          <w:sz w:val="28"/>
          <w:szCs w:val="28"/>
        </w:rPr>
        <w:t>основания</w:t>
      </w:r>
      <w:proofErr w:type="gramEnd"/>
      <w:r w:rsidRPr="00D54922">
        <w:rPr>
          <w:rFonts w:ascii="Times New Roman" w:hAnsi="Times New Roman" w:cs="Times New Roman"/>
          <w:sz w:val="28"/>
          <w:szCs w:val="28"/>
        </w:rPr>
        <w:t xml:space="preserve"> проведения которой указаны в </w:t>
      </w:r>
      <w:hyperlink r:id="rId20" w:history="1">
        <w:r w:rsidRPr="00D54922">
          <w:rPr>
            <w:rFonts w:ascii="Times New Roman" w:hAnsi="Times New Roman" w:cs="Times New Roman"/>
            <w:sz w:val="28"/>
            <w:szCs w:val="28"/>
          </w:rPr>
          <w:t>подпункте 2.5.2</w:t>
        </w:r>
      </w:hyperlink>
      <w:r w:rsidRPr="00D54922">
        <w:rPr>
          <w:rFonts w:ascii="Times New Roman" w:hAnsi="Times New Roman" w:cs="Times New Roman"/>
          <w:sz w:val="28"/>
          <w:szCs w:val="28"/>
        </w:rPr>
        <w:t xml:space="preserve"> Порядка,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2.13. Срок проведения каждой из проверок, предусмотренных </w:t>
      </w:r>
      <w:hyperlink r:id="rId21" w:history="1">
        <w:r w:rsidRPr="00D54922">
          <w:rPr>
            <w:rFonts w:ascii="Times New Roman" w:hAnsi="Times New Roman" w:cs="Times New Roman"/>
            <w:sz w:val="28"/>
            <w:szCs w:val="28"/>
          </w:rPr>
          <w:t>подпунктами 2.3</w:t>
        </w:r>
      </w:hyperlink>
      <w:r w:rsidRPr="00D54922">
        <w:rPr>
          <w:rFonts w:ascii="Times New Roman" w:hAnsi="Times New Roman" w:cs="Times New Roman"/>
          <w:sz w:val="28"/>
          <w:szCs w:val="28"/>
        </w:rPr>
        <w:t xml:space="preserve"> и </w:t>
      </w:r>
      <w:hyperlink r:id="rId22" w:history="1">
        <w:r w:rsidRPr="00D54922">
          <w:rPr>
            <w:rFonts w:ascii="Times New Roman" w:hAnsi="Times New Roman" w:cs="Times New Roman"/>
            <w:sz w:val="28"/>
            <w:szCs w:val="28"/>
          </w:rPr>
          <w:t>2.7</w:t>
        </w:r>
      </w:hyperlink>
      <w:r w:rsidRPr="00D54922">
        <w:rPr>
          <w:rFonts w:ascii="Times New Roman" w:hAnsi="Times New Roman" w:cs="Times New Roman"/>
          <w:sz w:val="28"/>
          <w:szCs w:val="28"/>
        </w:rPr>
        <w:t xml:space="preserve"> Порядка, не может превышать двадцать рабочих дней.</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2.14. Проверки, предусмотренные </w:t>
      </w:r>
      <w:proofErr w:type="spellStart"/>
      <w:r w:rsidRPr="00D54922">
        <w:rPr>
          <w:rFonts w:ascii="Times New Roman" w:hAnsi="Times New Roman" w:cs="Times New Roman"/>
          <w:sz w:val="28"/>
          <w:szCs w:val="28"/>
        </w:rPr>
        <w:t>пп</w:t>
      </w:r>
      <w:proofErr w:type="spellEnd"/>
      <w:r w:rsidRPr="00D54922">
        <w:rPr>
          <w:rFonts w:ascii="Times New Roman" w:hAnsi="Times New Roman" w:cs="Times New Roman"/>
          <w:sz w:val="28"/>
          <w:szCs w:val="28"/>
        </w:rPr>
        <w:t xml:space="preserve">. 2.2, 2.5 настоящего Порядка, осуществляются на основании  распоряжения главы  </w:t>
      </w:r>
      <w:r w:rsidR="00A5009F">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заместителя главы </w:t>
      </w:r>
      <w:r w:rsidR="00A5009F">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Администрация привлекает к проведению выездной проверки юридического лица, индивидуального предпринимателя </w:t>
      </w:r>
      <w:r w:rsidRPr="00D54922">
        <w:rPr>
          <w:rFonts w:ascii="Times New Roman" w:hAnsi="Times New Roman" w:cs="Times New Roman"/>
          <w:sz w:val="28"/>
          <w:szCs w:val="28"/>
        </w:rPr>
        <w:lastRenderedPageBreak/>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2.15. По результатам проверки должностными лицами администрации, проводящими проверку, составляется акт проверки в двух экземплярах по типовой </w:t>
      </w:r>
      <w:hyperlink r:id="rId23" w:history="1">
        <w:r w:rsidRPr="00D54922">
          <w:rPr>
            <w:rFonts w:ascii="Times New Roman" w:hAnsi="Times New Roman" w:cs="Times New Roman"/>
            <w:sz w:val="28"/>
            <w:szCs w:val="28"/>
          </w:rPr>
          <w:t>форме</w:t>
        </w:r>
      </w:hyperlink>
      <w:r w:rsidRPr="00D54922">
        <w:rPr>
          <w:rFonts w:ascii="Times New Roman" w:hAnsi="Times New Roman" w:cs="Times New Roman"/>
          <w:sz w:val="28"/>
          <w:szCs w:val="28"/>
        </w:rPr>
        <w:t>.</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2.16.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Pr="00D54922">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2.17. </w:t>
      </w:r>
      <w:proofErr w:type="gramStart"/>
      <w:r w:rsidRPr="00D54922">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54922">
        <w:rPr>
          <w:rFonts w:ascii="Times New Roman" w:hAnsi="Times New Roman" w:cs="Times New Roman"/>
          <w:sz w:val="28"/>
          <w:szCs w:val="28"/>
        </w:rPr>
        <w:t xml:space="preserve">, </w:t>
      </w:r>
      <w:proofErr w:type="gramStart"/>
      <w:r w:rsidRPr="00D54922">
        <w:rPr>
          <w:rFonts w:ascii="Times New Roman" w:hAnsi="Times New Roman" w:cs="Times New Roman"/>
          <w:sz w:val="28"/>
          <w:szCs w:val="28"/>
        </w:rPr>
        <w:t>которое</w:t>
      </w:r>
      <w:proofErr w:type="gramEnd"/>
      <w:r w:rsidRPr="00D54922">
        <w:rPr>
          <w:rFonts w:ascii="Times New Roman" w:hAnsi="Times New Roman" w:cs="Times New Roman"/>
          <w:sz w:val="28"/>
          <w:szCs w:val="28"/>
        </w:rPr>
        <w:t xml:space="preserve"> приобщается к экземпляру акта проверки и хранится в деле администрации.</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2.18.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района  в течение пяти рабочих дней со дня составления акта проверки.</w:t>
      </w: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 xml:space="preserve">2.19. В случае выявления при проведении проверки нарушений юридическим лицом, индивидуальным предпринимателем требований федерального законодательства, законодательства </w:t>
      </w:r>
      <w:r>
        <w:rPr>
          <w:rFonts w:ascii="Times New Roman" w:hAnsi="Times New Roman" w:cs="Times New Roman"/>
          <w:sz w:val="28"/>
          <w:szCs w:val="28"/>
        </w:rPr>
        <w:t>Волгоградской области</w:t>
      </w:r>
      <w:r w:rsidRPr="00D54922">
        <w:rPr>
          <w:rFonts w:ascii="Times New Roman" w:hAnsi="Times New Roman" w:cs="Times New Roman"/>
          <w:sz w:val="28"/>
          <w:szCs w:val="28"/>
        </w:rPr>
        <w:t xml:space="preserve"> и муниципальных правовых актов </w:t>
      </w:r>
      <w:r>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по вопросам обеспечения сохранности автомобильных дорог местного значения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w:t>
      </w:r>
      <w:r>
        <w:rPr>
          <w:rFonts w:ascii="Times New Roman" w:hAnsi="Times New Roman" w:cs="Times New Roman"/>
          <w:sz w:val="28"/>
          <w:szCs w:val="28"/>
        </w:rPr>
        <w:t>Администрации</w:t>
      </w:r>
      <w:r w:rsidRPr="00D54922">
        <w:rPr>
          <w:rFonts w:ascii="Times New Roman" w:hAnsi="Times New Roman" w:cs="Times New Roman"/>
          <w:sz w:val="28"/>
          <w:szCs w:val="28"/>
        </w:rPr>
        <w:t>, обязаны:</w:t>
      </w:r>
    </w:p>
    <w:p w:rsidR="0036678E" w:rsidRPr="00D54922" w:rsidRDefault="0036678E" w:rsidP="0036678E">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54922">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w:t>
      </w:r>
      <w:r w:rsidRPr="00D54922">
        <w:rPr>
          <w:rFonts w:ascii="Times New Roman" w:hAnsi="Times New Roman" w:cs="Times New Roman"/>
          <w:sz w:val="28"/>
          <w:szCs w:val="28"/>
        </w:rPr>
        <w:lastRenderedPageBreak/>
        <w:t>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54922">
        <w:rPr>
          <w:rFonts w:ascii="Times New Roman" w:hAnsi="Times New Roman" w:cs="Times New Roman"/>
          <w:sz w:val="28"/>
          <w:szCs w:val="28"/>
        </w:rPr>
        <w:t xml:space="preserve">принять меры по </w:t>
      </w:r>
      <w:proofErr w:type="gramStart"/>
      <w:r w:rsidRPr="00D54922">
        <w:rPr>
          <w:rFonts w:ascii="Times New Roman" w:hAnsi="Times New Roman" w:cs="Times New Roman"/>
          <w:sz w:val="28"/>
          <w:szCs w:val="28"/>
        </w:rPr>
        <w:t>контролю за</w:t>
      </w:r>
      <w:proofErr w:type="gramEnd"/>
      <w:r w:rsidRPr="00D54922">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678E" w:rsidRPr="00D54922" w:rsidRDefault="0036678E" w:rsidP="0036678E">
      <w:pPr>
        <w:pStyle w:val="a3"/>
        <w:jc w:val="both"/>
        <w:rPr>
          <w:rFonts w:ascii="Times New Roman" w:hAnsi="Times New Roman" w:cs="Times New Roman"/>
          <w:sz w:val="28"/>
          <w:szCs w:val="28"/>
        </w:rPr>
      </w:pPr>
    </w:p>
    <w:p w:rsidR="0036678E" w:rsidRPr="00D54922" w:rsidRDefault="0036678E" w:rsidP="0036678E">
      <w:pPr>
        <w:pStyle w:val="a3"/>
        <w:jc w:val="center"/>
        <w:rPr>
          <w:rFonts w:ascii="Times New Roman" w:hAnsi="Times New Roman" w:cs="Times New Roman"/>
          <w:b/>
          <w:sz w:val="28"/>
          <w:szCs w:val="28"/>
        </w:rPr>
      </w:pPr>
      <w:r w:rsidRPr="00D54922">
        <w:rPr>
          <w:rFonts w:ascii="Times New Roman" w:hAnsi="Times New Roman" w:cs="Times New Roman"/>
          <w:b/>
          <w:sz w:val="28"/>
          <w:szCs w:val="28"/>
        </w:rPr>
        <w:t>3. Обязанности должностных лиц администрации</w:t>
      </w:r>
    </w:p>
    <w:p w:rsidR="0036678E" w:rsidRPr="00D54922" w:rsidRDefault="0036678E" w:rsidP="0036678E">
      <w:pPr>
        <w:pStyle w:val="a3"/>
        <w:jc w:val="center"/>
        <w:rPr>
          <w:rFonts w:ascii="Times New Roman" w:hAnsi="Times New Roman" w:cs="Times New Roman"/>
          <w:b/>
          <w:sz w:val="28"/>
          <w:szCs w:val="28"/>
        </w:rPr>
      </w:pPr>
      <w:r w:rsidRPr="00D54922">
        <w:rPr>
          <w:rFonts w:ascii="Times New Roman" w:hAnsi="Times New Roman" w:cs="Times New Roman"/>
          <w:b/>
          <w:sz w:val="28"/>
          <w:szCs w:val="28"/>
        </w:rPr>
        <w:t>при проведении проверки</w:t>
      </w:r>
    </w:p>
    <w:p w:rsidR="0036678E" w:rsidRPr="007A141E" w:rsidRDefault="0036678E" w:rsidP="0036678E">
      <w:pPr>
        <w:pStyle w:val="ConsPlusNormal"/>
        <w:ind w:firstLine="709"/>
        <w:jc w:val="both"/>
        <w:rPr>
          <w:rFonts w:ascii="Times New Roman" w:hAnsi="Times New Roman" w:cs="Times New Roman"/>
          <w:sz w:val="24"/>
          <w:szCs w:val="24"/>
        </w:rPr>
      </w:pPr>
    </w:p>
    <w:p w:rsidR="0036678E" w:rsidRPr="00D5492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D54922">
        <w:rPr>
          <w:rFonts w:ascii="Times New Roman" w:hAnsi="Times New Roman" w:cs="Times New Roman"/>
          <w:sz w:val="28"/>
          <w:szCs w:val="28"/>
        </w:rPr>
        <w:t>3.1. Должностные лица администрации при проведении проверки обязаны:</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1) своевременно и в полной мере исполнять предоставленные в соответствии с действующим законодательством, муниципальными правовыми актами   </w:t>
      </w:r>
      <w:r>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полномочия по предупреждению, выявлению и пресечению нарушений требований федерального законодательства, законодательства </w:t>
      </w:r>
      <w:r>
        <w:rPr>
          <w:rFonts w:ascii="Times New Roman" w:hAnsi="Times New Roman" w:cs="Times New Roman"/>
          <w:sz w:val="28"/>
          <w:szCs w:val="28"/>
        </w:rPr>
        <w:t>Волгоградской области</w:t>
      </w:r>
      <w:r w:rsidRPr="00D54922">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администрации Клетского сельского поселения Среднеахтубинского муниципального района</w:t>
      </w:r>
      <w:r w:rsidRPr="00D54922">
        <w:rPr>
          <w:rFonts w:ascii="Times New Roman" w:hAnsi="Times New Roman" w:cs="Times New Roman"/>
          <w:sz w:val="28"/>
          <w:szCs w:val="28"/>
        </w:rPr>
        <w:t xml:space="preserve"> по вопросам обеспечения сохранности автомобильных дорог местного значения;</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2) соблюдать действующее законодательство Российской Федерации, муниципальные правовые акты  </w:t>
      </w:r>
      <w:r>
        <w:rPr>
          <w:rFonts w:ascii="Times New Roman" w:hAnsi="Times New Roman" w:cs="Times New Roman"/>
          <w:sz w:val="28"/>
          <w:szCs w:val="28"/>
        </w:rPr>
        <w:t>администрации Клетского сельского поселения Среднеахтубинского муниципального района</w:t>
      </w:r>
      <w:r w:rsidRPr="00D54922">
        <w:rPr>
          <w:rFonts w:ascii="Times New Roman" w:hAnsi="Times New Roman" w:cs="Times New Roman"/>
          <w:sz w:val="28"/>
          <w:szCs w:val="28"/>
        </w:rPr>
        <w:t>, права и законные интересы физического лица, юридического лица, индивидуального предпринимателя, проверка которых проводится;</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3) проводить проверку на основании  распоряжения главы  </w:t>
      </w:r>
      <w:r w:rsidR="00A5009F">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заместителя главы </w:t>
      </w:r>
      <w:r w:rsidR="00A5009F">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о проведении проверки в соответствии с ее назначением;</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A5009F">
        <w:rPr>
          <w:rFonts w:ascii="Times New Roman" w:hAnsi="Times New Roman" w:cs="Times New Roman"/>
          <w:sz w:val="28"/>
          <w:szCs w:val="28"/>
        </w:rPr>
        <w:t>администрации</w:t>
      </w:r>
      <w:r w:rsidRPr="00D54922">
        <w:rPr>
          <w:rFonts w:ascii="Times New Roman" w:hAnsi="Times New Roman" w:cs="Times New Roman"/>
          <w:sz w:val="28"/>
          <w:szCs w:val="28"/>
        </w:rPr>
        <w:t xml:space="preserve">, заместителя главы </w:t>
      </w:r>
      <w:r w:rsidR="00A5009F">
        <w:rPr>
          <w:rFonts w:ascii="Times New Roman" w:hAnsi="Times New Roman" w:cs="Times New Roman"/>
          <w:sz w:val="28"/>
          <w:szCs w:val="28"/>
        </w:rPr>
        <w:t>администрации</w:t>
      </w:r>
      <w:bookmarkStart w:id="0" w:name="_GoBack"/>
      <w:bookmarkEnd w:id="0"/>
      <w:r w:rsidRPr="00D54922">
        <w:rPr>
          <w:rFonts w:ascii="Times New Roman" w:hAnsi="Times New Roman" w:cs="Times New Roman"/>
          <w:sz w:val="28"/>
          <w:szCs w:val="28"/>
        </w:rPr>
        <w:t xml:space="preserve"> и в случае, предусмотренном </w:t>
      </w:r>
      <w:hyperlink r:id="rId24" w:history="1">
        <w:r w:rsidRPr="00D54922">
          <w:rPr>
            <w:rFonts w:ascii="Times New Roman" w:hAnsi="Times New Roman" w:cs="Times New Roman"/>
            <w:sz w:val="28"/>
            <w:szCs w:val="28"/>
          </w:rPr>
          <w:t>пунктом 2.8</w:t>
        </w:r>
      </w:hyperlink>
      <w:r w:rsidRPr="00D54922">
        <w:rPr>
          <w:rFonts w:ascii="Times New Roman" w:hAnsi="Times New Roman" w:cs="Times New Roman"/>
          <w:sz w:val="28"/>
          <w:szCs w:val="28"/>
        </w:rPr>
        <w:t xml:space="preserve"> настоящего Порядка, копии документа о согласовании проведения проверки;</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D54922">
        <w:rPr>
          <w:rFonts w:ascii="Times New Roman" w:hAnsi="Times New Roman" w:cs="Times New Roman"/>
          <w:sz w:val="28"/>
          <w:szCs w:val="28"/>
        </w:rPr>
        <w:lastRenderedPageBreak/>
        <w:t>проведении проверки и давать разъяснения по вопросам, относящимся к предмету проверки;</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678E" w:rsidRPr="00D54922" w:rsidRDefault="0036678E" w:rsidP="0036678E">
      <w:pPr>
        <w:pStyle w:val="a3"/>
        <w:jc w:val="both"/>
        <w:rPr>
          <w:rFonts w:ascii="Times New Roman" w:hAnsi="Times New Roman" w:cs="Times New Roman"/>
          <w:sz w:val="28"/>
          <w:szCs w:val="28"/>
        </w:rPr>
      </w:pPr>
      <w:proofErr w:type="gramStart"/>
      <w:r w:rsidRPr="00D5492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roofErr w:type="gramEnd"/>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10) соблюдать сроки проведения проверки, установленные Федеральным </w:t>
      </w:r>
      <w:hyperlink r:id="rId25" w:history="1">
        <w:r w:rsidRPr="00D54922">
          <w:rPr>
            <w:rFonts w:ascii="Times New Roman" w:hAnsi="Times New Roman" w:cs="Times New Roman"/>
            <w:sz w:val="28"/>
            <w:szCs w:val="28"/>
          </w:rPr>
          <w:t>законом</w:t>
        </w:r>
      </w:hyperlink>
      <w:r w:rsidRPr="00D54922">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 xml:space="preserve">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Pr>
          <w:rFonts w:ascii="Times New Roman" w:hAnsi="Times New Roman" w:cs="Times New Roman"/>
          <w:sz w:val="28"/>
          <w:szCs w:val="28"/>
        </w:rPr>
        <w:t>Волгоградской области</w:t>
      </w:r>
      <w:r w:rsidRPr="00D54922">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администрации Клетского сельского поселения Среднеахтубинского муниципального района</w:t>
      </w:r>
      <w:r w:rsidRPr="00D54922">
        <w:rPr>
          <w:rFonts w:ascii="Times New Roman" w:hAnsi="Times New Roman" w:cs="Times New Roman"/>
          <w:sz w:val="28"/>
          <w:szCs w:val="28"/>
        </w:rPr>
        <w:t>;</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678E" w:rsidRPr="00D54922" w:rsidRDefault="0036678E" w:rsidP="0036678E">
      <w:pPr>
        <w:pStyle w:val="a3"/>
        <w:jc w:val="both"/>
        <w:rPr>
          <w:rFonts w:ascii="Times New Roman" w:hAnsi="Times New Roman" w:cs="Times New Roman"/>
          <w:sz w:val="28"/>
          <w:szCs w:val="28"/>
        </w:rPr>
      </w:pPr>
      <w:r w:rsidRPr="00D54922">
        <w:rPr>
          <w:rFonts w:ascii="Times New Roman" w:hAnsi="Times New Roman" w:cs="Times New Roman"/>
          <w:sz w:val="28"/>
          <w:szCs w:val="28"/>
        </w:rPr>
        <w:t>13) осуществлять запись о проведенной проверке в журнале учета проверок.</w:t>
      </w:r>
    </w:p>
    <w:p w:rsidR="0036678E" w:rsidRPr="00863EC7" w:rsidRDefault="0036678E" w:rsidP="0036678E">
      <w:pPr>
        <w:pStyle w:val="ConsPlusNormal"/>
        <w:ind w:firstLine="709"/>
        <w:jc w:val="both"/>
        <w:rPr>
          <w:rFonts w:ascii="Times New Roman" w:hAnsi="Times New Roman" w:cs="Times New Roman"/>
          <w:sz w:val="24"/>
          <w:szCs w:val="24"/>
        </w:rPr>
      </w:pPr>
    </w:p>
    <w:p w:rsidR="0036678E" w:rsidRPr="001605F2" w:rsidRDefault="0036678E" w:rsidP="0036678E">
      <w:pPr>
        <w:pStyle w:val="a3"/>
        <w:jc w:val="center"/>
        <w:rPr>
          <w:rFonts w:ascii="Times New Roman" w:hAnsi="Times New Roman" w:cs="Times New Roman"/>
          <w:b/>
          <w:sz w:val="28"/>
          <w:szCs w:val="28"/>
        </w:rPr>
      </w:pPr>
      <w:r w:rsidRPr="001605F2">
        <w:rPr>
          <w:rFonts w:ascii="Times New Roman" w:hAnsi="Times New Roman" w:cs="Times New Roman"/>
          <w:b/>
          <w:sz w:val="28"/>
          <w:szCs w:val="28"/>
        </w:rPr>
        <w:t>4. Ответственность должностных лиц</w:t>
      </w:r>
    </w:p>
    <w:p w:rsidR="0036678E" w:rsidRPr="001605F2" w:rsidRDefault="0036678E" w:rsidP="0036678E">
      <w:pPr>
        <w:pStyle w:val="a3"/>
        <w:jc w:val="center"/>
        <w:rPr>
          <w:rFonts w:ascii="Times New Roman" w:hAnsi="Times New Roman" w:cs="Times New Roman"/>
          <w:b/>
          <w:sz w:val="28"/>
          <w:szCs w:val="28"/>
        </w:rPr>
      </w:pPr>
      <w:r w:rsidRPr="001605F2">
        <w:rPr>
          <w:rFonts w:ascii="Times New Roman" w:hAnsi="Times New Roman" w:cs="Times New Roman"/>
          <w:b/>
          <w:sz w:val="28"/>
          <w:szCs w:val="28"/>
        </w:rPr>
        <w:t>администрации при проведении проверки</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1605F2">
        <w:rPr>
          <w:rFonts w:ascii="Times New Roman" w:hAnsi="Times New Roman" w:cs="Times New Roman"/>
          <w:sz w:val="28"/>
          <w:szCs w:val="28"/>
        </w:rPr>
        <w:t>4.1. Должностные лица администрации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36678E" w:rsidRPr="001605F2" w:rsidRDefault="0036678E" w:rsidP="0036678E">
      <w:pPr>
        <w:pStyle w:val="a3"/>
        <w:jc w:val="both"/>
        <w:rPr>
          <w:rFonts w:ascii="Times New Roman" w:hAnsi="Times New Roman" w:cs="Times New Roman"/>
          <w:sz w:val="28"/>
          <w:szCs w:val="28"/>
        </w:rPr>
      </w:pPr>
    </w:p>
    <w:p w:rsidR="0036678E" w:rsidRPr="001605F2" w:rsidRDefault="0036678E" w:rsidP="0036678E">
      <w:pPr>
        <w:pStyle w:val="a3"/>
        <w:jc w:val="center"/>
        <w:rPr>
          <w:rFonts w:ascii="Times New Roman" w:hAnsi="Times New Roman" w:cs="Times New Roman"/>
          <w:b/>
          <w:sz w:val="28"/>
          <w:szCs w:val="28"/>
        </w:rPr>
      </w:pPr>
      <w:r w:rsidRPr="001605F2">
        <w:rPr>
          <w:rFonts w:ascii="Times New Roman" w:hAnsi="Times New Roman" w:cs="Times New Roman"/>
          <w:b/>
          <w:sz w:val="28"/>
          <w:szCs w:val="28"/>
        </w:rPr>
        <w:t>5. Права и обязанности юридических лиц,</w:t>
      </w:r>
    </w:p>
    <w:p w:rsidR="0036678E" w:rsidRPr="001605F2" w:rsidRDefault="0036678E" w:rsidP="0036678E">
      <w:pPr>
        <w:pStyle w:val="a3"/>
        <w:jc w:val="center"/>
        <w:rPr>
          <w:rFonts w:ascii="Times New Roman" w:hAnsi="Times New Roman" w:cs="Times New Roman"/>
          <w:b/>
          <w:sz w:val="28"/>
          <w:szCs w:val="28"/>
        </w:rPr>
      </w:pPr>
      <w:r w:rsidRPr="001605F2">
        <w:rPr>
          <w:rFonts w:ascii="Times New Roman" w:hAnsi="Times New Roman" w:cs="Times New Roman"/>
          <w:b/>
          <w:sz w:val="28"/>
          <w:szCs w:val="28"/>
        </w:rPr>
        <w:t>индивидуальных предпринимателей при проведении проверки</w:t>
      </w:r>
    </w:p>
    <w:p w:rsidR="0036678E" w:rsidRPr="00863EC7" w:rsidRDefault="0036678E" w:rsidP="0036678E">
      <w:pPr>
        <w:pStyle w:val="ConsPlusNormal"/>
        <w:ind w:firstLine="709"/>
        <w:jc w:val="both"/>
        <w:rPr>
          <w:rFonts w:ascii="Times New Roman" w:hAnsi="Times New Roman" w:cs="Times New Roman"/>
          <w:sz w:val="24"/>
          <w:szCs w:val="24"/>
        </w:rPr>
      </w:pP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1605F2">
        <w:rPr>
          <w:rFonts w:ascii="Times New Roman" w:hAnsi="Times New Roman" w:cs="Times New Roman"/>
          <w:sz w:val="28"/>
          <w:szCs w:val="28"/>
        </w:rPr>
        <w:t>5.1.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получать от администрации, должностных лиц информацию, которая относится к предмету проверки и предоставление которой предусмотрено Порядком;</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осуществлять иные права, предусмотренные действующим законодательством Российской Федерации.</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1605F2">
        <w:rPr>
          <w:rFonts w:ascii="Times New Roman" w:hAnsi="Times New Roman" w:cs="Times New Roman"/>
          <w:sz w:val="28"/>
          <w:szCs w:val="28"/>
        </w:rPr>
        <w:t>5.2. Юридические лица, индивидуальные предприниматели при проведении проверки обязаны:</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1605F2">
        <w:rPr>
          <w:rFonts w:ascii="Times New Roman" w:hAnsi="Times New Roman" w:cs="Times New Roman"/>
          <w:sz w:val="28"/>
          <w:szCs w:val="28"/>
        </w:rPr>
        <w:t>представлять необходимые для проведения проверки документы;</w:t>
      </w:r>
    </w:p>
    <w:p w:rsidR="0036678E" w:rsidRPr="001605F2" w:rsidRDefault="0036678E" w:rsidP="0036678E">
      <w:pPr>
        <w:pStyle w:val="a3"/>
        <w:jc w:val="both"/>
        <w:rPr>
          <w:rFonts w:ascii="Times New Roman" w:hAnsi="Times New Roman" w:cs="Times New Roman"/>
          <w:sz w:val="28"/>
          <w:szCs w:val="28"/>
        </w:rPr>
      </w:pPr>
      <w:r w:rsidRPr="001605F2">
        <w:rPr>
          <w:rFonts w:ascii="Times New Roman" w:hAnsi="Times New Roman" w:cs="Times New Roman"/>
          <w:sz w:val="28"/>
          <w:szCs w:val="28"/>
        </w:rPr>
        <w:t>не препятствовать осуществлению должностными лицами администрации муниципального надзора;</w:t>
      </w:r>
    </w:p>
    <w:p w:rsidR="0036678E" w:rsidRPr="00863EC7" w:rsidRDefault="0036678E" w:rsidP="0036678E">
      <w:pPr>
        <w:pStyle w:val="a3"/>
        <w:jc w:val="both"/>
      </w:pPr>
      <w:r>
        <w:rPr>
          <w:rFonts w:ascii="Times New Roman" w:hAnsi="Times New Roman" w:cs="Times New Roman"/>
          <w:sz w:val="28"/>
          <w:szCs w:val="28"/>
        </w:rPr>
        <w:t xml:space="preserve">- </w:t>
      </w:r>
      <w:r w:rsidRPr="001605F2">
        <w:rPr>
          <w:rFonts w:ascii="Times New Roman" w:hAnsi="Times New Roman" w:cs="Times New Roman"/>
          <w:sz w:val="28"/>
          <w:szCs w:val="28"/>
        </w:rPr>
        <w:t>исполнять иные обязанности, предусмотренные действующим законодательством Российской Федерации.</w:t>
      </w:r>
    </w:p>
    <w:p w:rsidR="0036678E" w:rsidRPr="001605F2" w:rsidRDefault="0036678E" w:rsidP="0036678E">
      <w:pPr>
        <w:pStyle w:val="a3"/>
        <w:jc w:val="center"/>
        <w:rPr>
          <w:rFonts w:ascii="Times New Roman" w:hAnsi="Times New Roman" w:cs="Times New Roman"/>
          <w:sz w:val="28"/>
          <w:szCs w:val="28"/>
        </w:rPr>
      </w:pPr>
    </w:p>
    <w:p w:rsidR="0036678E" w:rsidRPr="001605F2" w:rsidRDefault="0036678E" w:rsidP="0036678E">
      <w:pPr>
        <w:pStyle w:val="a3"/>
        <w:jc w:val="center"/>
        <w:rPr>
          <w:rFonts w:ascii="Times New Roman" w:hAnsi="Times New Roman" w:cs="Times New Roman"/>
          <w:b/>
          <w:sz w:val="28"/>
          <w:szCs w:val="28"/>
        </w:rPr>
      </w:pPr>
      <w:r w:rsidRPr="001605F2">
        <w:rPr>
          <w:rFonts w:ascii="Times New Roman" w:hAnsi="Times New Roman" w:cs="Times New Roman"/>
          <w:b/>
          <w:sz w:val="28"/>
          <w:szCs w:val="28"/>
        </w:rPr>
        <w:t>6. Ответственность юридических лиц,</w:t>
      </w:r>
    </w:p>
    <w:p w:rsidR="0036678E" w:rsidRPr="001605F2" w:rsidRDefault="0036678E" w:rsidP="0036678E">
      <w:pPr>
        <w:pStyle w:val="a3"/>
        <w:jc w:val="center"/>
        <w:rPr>
          <w:rFonts w:ascii="Times New Roman" w:hAnsi="Times New Roman" w:cs="Times New Roman"/>
          <w:b/>
          <w:sz w:val="28"/>
          <w:szCs w:val="28"/>
        </w:rPr>
      </w:pPr>
      <w:r w:rsidRPr="001605F2">
        <w:rPr>
          <w:rFonts w:ascii="Times New Roman" w:hAnsi="Times New Roman" w:cs="Times New Roman"/>
          <w:b/>
          <w:sz w:val="28"/>
          <w:szCs w:val="28"/>
        </w:rPr>
        <w:t>индивидуальных предпринимателей при проведении проверки</w:t>
      </w:r>
    </w:p>
    <w:p w:rsidR="0036678E" w:rsidRPr="001605F2" w:rsidRDefault="0036678E" w:rsidP="0036678E">
      <w:pPr>
        <w:pStyle w:val="a3"/>
        <w:jc w:val="both"/>
        <w:rPr>
          <w:rFonts w:ascii="Times New Roman" w:hAnsi="Times New Roman" w:cs="Times New Roman"/>
          <w:sz w:val="28"/>
          <w:szCs w:val="28"/>
        </w:rPr>
      </w:pPr>
      <w:r>
        <w:rPr>
          <w:rFonts w:ascii="Times New Roman" w:hAnsi="Times New Roman" w:cs="Times New Roman"/>
          <w:sz w:val="28"/>
          <w:szCs w:val="28"/>
        </w:rPr>
        <w:tab/>
      </w:r>
      <w:r w:rsidRPr="001605F2">
        <w:rPr>
          <w:rFonts w:ascii="Times New Roman" w:hAnsi="Times New Roman" w:cs="Times New Roman"/>
          <w:sz w:val="28"/>
          <w:szCs w:val="28"/>
        </w:rPr>
        <w:t xml:space="preserve">6.1. </w:t>
      </w:r>
      <w:proofErr w:type="gramStart"/>
      <w:r w:rsidRPr="001605F2">
        <w:rPr>
          <w:rFonts w:ascii="Times New Roman" w:hAnsi="Times New Roman" w:cs="Times New Roman"/>
          <w:sz w:val="28"/>
          <w:szCs w:val="28"/>
        </w:rP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требований федерального законодательства, законодательства </w:t>
      </w:r>
      <w:r>
        <w:rPr>
          <w:rFonts w:ascii="Times New Roman" w:hAnsi="Times New Roman" w:cs="Times New Roman"/>
          <w:sz w:val="28"/>
          <w:szCs w:val="28"/>
        </w:rPr>
        <w:t>Волгоградской области</w:t>
      </w:r>
      <w:r w:rsidRPr="001605F2">
        <w:rPr>
          <w:rFonts w:ascii="Times New Roman" w:hAnsi="Times New Roman" w:cs="Times New Roman"/>
          <w:sz w:val="28"/>
          <w:szCs w:val="28"/>
        </w:rPr>
        <w:t xml:space="preserve"> и муниципальных правовых актов </w:t>
      </w:r>
      <w:r>
        <w:rPr>
          <w:rFonts w:ascii="Times New Roman" w:hAnsi="Times New Roman" w:cs="Times New Roman"/>
          <w:sz w:val="28"/>
          <w:szCs w:val="28"/>
        </w:rPr>
        <w:t xml:space="preserve">администрации Клетского сельского поселения Среднеахтубинского муниципального района </w:t>
      </w:r>
      <w:r w:rsidRPr="001605F2">
        <w:rPr>
          <w:rFonts w:ascii="Times New Roman" w:hAnsi="Times New Roman" w:cs="Times New Roman"/>
          <w:sz w:val="28"/>
          <w:szCs w:val="28"/>
        </w:rPr>
        <w:t>по вопросам обеспечения сохранности автомобильных</w:t>
      </w:r>
      <w:proofErr w:type="gramEnd"/>
      <w:r w:rsidRPr="001605F2">
        <w:rPr>
          <w:rFonts w:ascii="Times New Roman" w:hAnsi="Times New Roman" w:cs="Times New Roman"/>
          <w:sz w:val="28"/>
          <w:szCs w:val="28"/>
        </w:rPr>
        <w:t xml:space="preserve"> дорог местного значения, </w:t>
      </w:r>
      <w:r w:rsidRPr="001605F2">
        <w:rPr>
          <w:rFonts w:ascii="Times New Roman" w:hAnsi="Times New Roman" w:cs="Times New Roman"/>
          <w:sz w:val="28"/>
          <w:szCs w:val="28"/>
        </w:rPr>
        <w:lastRenderedPageBreak/>
        <w:t>несут ответственность в соответствии с законодательством Российской Федерации.</w:t>
      </w:r>
    </w:p>
    <w:p w:rsidR="0036678E" w:rsidRPr="001605F2" w:rsidRDefault="0036678E" w:rsidP="0036678E">
      <w:pPr>
        <w:pStyle w:val="a3"/>
        <w:jc w:val="both"/>
        <w:rPr>
          <w:rFonts w:ascii="Times New Roman" w:hAnsi="Times New Roman" w:cs="Times New Roman"/>
          <w:sz w:val="28"/>
          <w:szCs w:val="28"/>
        </w:rPr>
      </w:pPr>
    </w:p>
    <w:p w:rsidR="0036678E" w:rsidRPr="001605F2" w:rsidRDefault="0036678E" w:rsidP="0036678E">
      <w:pPr>
        <w:pStyle w:val="a3"/>
        <w:jc w:val="both"/>
        <w:rPr>
          <w:rFonts w:ascii="Times New Roman" w:hAnsi="Times New Roman" w:cs="Times New Roman"/>
          <w:sz w:val="28"/>
          <w:szCs w:val="28"/>
        </w:rPr>
      </w:pPr>
    </w:p>
    <w:p w:rsidR="0036678E" w:rsidRPr="001605F2" w:rsidRDefault="0036678E" w:rsidP="0036678E">
      <w:pPr>
        <w:pStyle w:val="a3"/>
        <w:jc w:val="both"/>
        <w:rPr>
          <w:rFonts w:ascii="Times New Roman" w:hAnsi="Times New Roman" w:cs="Times New Roman"/>
          <w:sz w:val="28"/>
          <w:szCs w:val="28"/>
        </w:rPr>
      </w:pPr>
      <w:r w:rsidRPr="001605F2">
        <w:rPr>
          <w:rStyle w:val="blk"/>
          <w:rFonts w:ascii="Times New Roman" w:hAnsi="Times New Roman" w:cs="Times New Roman"/>
          <w:sz w:val="28"/>
          <w:szCs w:val="28"/>
        </w:rPr>
        <w:t xml:space="preserve"> </w:t>
      </w:r>
      <w:r w:rsidRPr="001605F2">
        <w:rPr>
          <w:rFonts w:ascii="Times New Roman" w:hAnsi="Times New Roman" w:cs="Times New Roman"/>
          <w:sz w:val="28"/>
          <w:szCs w:val="28"/>
        </w:rPr>
        <w:t xml:space="preserve"> </w:t>
      </w:r>
      <w:r w:rsidRPr="001605F2">
        <w:rPr>
          <w:rStyle w:val="blk"/>
          <w:rFonts w:ascii="Times New Roman" w:hAnsi="Times New Roman" w:cs="Times New Roman"/>
          <w:sz w:val="28"/>
          <w:szCs w:val="28"/>
        </w:rPr>
        <w:t xml:space="preserve"> </w:t>
      </w:r>
    </w:p>
    <w:p w:rsidR="0036678E" w:rsidRPr="001605F2" w:rsidRDefault="0036678E" w:rsidP="0036678E">
      <w:pPr>
        <w:pStyle w:val="a3"/>
        <w:jc w:val="both"/>
        <w:rPr>
          <w:rFonts w:ascii="Times New Roman" w:hAnsi="Times New Roman" w:cs="Times New Roman"/>
          <w:sz w:val="28"/>
          <w:szCs w:val="28"/>
        </w:rPr>
      </w:pPr>
    </w:p>
    <w:p w:rsidR="0036678E" w:rsidRPr="00BB47CE" w:rsidRDefault="0036678E" w:rsidP="00BB47CE">
      <w:pPr>
        <w:pStyle w:val="a3"/>
        <w:jc w:val="both"/>
        <w:rPr>
          <w:rFonts w:ascii="Times New Roman" w:hAnsi="Times New Roman" w:cs="Times New Roman"/>
          <w:sz w:val="28"/>
          <w:szCs w:val="28"/>
        </w:rPr>
      </w:pPr>
    </w:p>
    <w:sectPr w:rsidR="0036678E" w:rsidRPr="00BB4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B47CE"/>
    <w:rsid w:val="0036678E"/>
    <w:rsid w:val="00A5009F"/>
    <w:rsid w:val="00BB4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7C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BB47CE"/>
  </w:style>
  <w:style w:type="paragraph" w:customStyle="1" w:styleId="ConsPlusTitle">
    <w:name w:val="ConsPlusTitle"/>
    <w:rsid w:val="00BB47CE"/>
    <w:pPr>
      <w:autoSpaceDE w:val="0"/>
      <w:autoSpaceDN w:val="0"/>
      <w:adjustRightInd w:val="0"/>
      <w:spacing w:after="0" w:line="240" w:lineRule="auto"/>
    </w:pPr>
    <w:rPr>
      <w:rFonts w:ascii="Arial" w:eastAsia="Times New Roman" w:hAnsi="Arial" w:cs="Arial"/>
      <w:b/>
      <w:bCs/>
      <w:sz w:val="20"/>
      <w:szCs w:val="20"/>
      <w:lang w:eastAsia="en-US"/>
    </w:rPr>
  </w:style>
  <w:style w:type="paragraph" w:customStyle="1" w:styleId="formattext">
    <w:name w:val="formattext"/>
    <w:basedOn w:val="a"/>
    <w:rsid w:val="00BB47C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BB47CE"/>
    <w:pPr>
      <w:spacing w:after="0" w:line="240" w:lineRule="auto"/>
    </w:pPr>
  </w:style>
  <w:style w:type="character" w:styleId="a4">
    <w:name w:val="Hyperlink"/>
    <w:basedOn w:val="a0"/>
    <w:rsid w:val="00BB47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AB8C3D26BA1CE330C646622CE678C134B8499FAA35053731CD45D7DF4F2F060F6EaCF9C" TargetMode="External"/><Relationship Id="rId13" Type="http://schemas.openxmlformats.org/officeDocument/2006/relationships/hyperlink" Target="consultantplus://offline/ref=F1E996B19DDB23214E59B5812B4AE415EB389A4E6529E5289F6BE314C8A33F52707E940495aDF1C" TargetMode="External"/><Relationship Id="rId18" Type="http://schemas.openxmlformats.org/officeDocument/2006/relationships/hyperlink" Target="consultantplus://offline/ref=5702E77315DF99DBEC1C07BD4F33F3ACC38CB3C3293EC0E11EAA9B2E297CBF6968A2FBE167E2561B4D9070K6GC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702E77315DF99DBEC1C07BD4F33F3ACC38CB3C3293EC0E11EAA9B2E297CBF6968A2FBE167E2561B4D9077K6G8D" TargetMode="External"/><Relationship Id="rId7" Type="http://schemas.openxmlformats.org/officeDocument/2006/relationships/hyperlink" Target="consultantplus://offline/ref=F1E996B19DDB23214E59AB8C3D26BA1CE330C6466228EC76C534B8499FAA35053731CD45D7DF4F2F060C6AaCF8C" TargetMode="External"/><Relationship Id="rId12" Type="http://schemas.openxmlformats.org/officeDocument/2006/relationships/hyperlink" Target="consultantplus://offline/ref=F1E996B19DDB23214E59B5812B4AE415EB399A49632EE5289F6BE314C8A33F52707E9402a9F3C" TargetMode="External"/><Relationship Id="rId17" Type="http://schemas.openxmlformats.org/officeDocument/2006/relationships/hyperlink" Target="consultantplus://offline/ref=5702E77315DF99DBEC1C07BD4F33F3ACC38CB3C3293EC0E11EAA9B2E297CBF6968A2FBE167E2561B4D9070K6GCD" TargetMode="External"/><Relationship Id="rId25" Type="http://schemas.openxmlformats.org/officeDocument/2006/relationships/hyperlink" Target="consultantplus://offline/ref=16BFAC94598CA62D7121D9AAD0A167E634B939DA39D557C1951958F22424F01C182592A3C98C94BAMDJ3D" TargetMode="External"/><Relationship Id="rId2" Type="http://schemas.microsoft.com/office/2007/relationships/stylesWithEffects" Target="stylesWithEffects.xml"/><Relationship Id="rId16" Type="http://schemas.openxmlformats.org/officeDocument/2006/relationships/hyperlink" Target="consultantplus://offline/ref=5702E77315DF99DBEC1C07BD4F33F3ACC38CB3C3293EC0E11EAA9B2E297CBF6968A2FBE167E2561B4D9070K6GFD" TargetMode="External"/><Relationship Id="rId20" Type="http://schemas.openxmlformats.org/officeDocument/2006/relationships/hyperlink" Target="consultantplus://offline/ref=5702E77315DF99DBEC1C07BD4F33F3ACC38CB3C3293EC0E11EAA9B2E297CBF6968A2FBE167E2561B4D9070K6GED" TargetMode="External"/><Relationship Id="rId1" Type="http://schemas.openxmlformats.org/officeDocument/2006/relationships/styles" Target="styles.xml"/><Relationship Id="rId6" Type="http://schemas.openxmlformats.org/officeDocument/2006/relationships/hyperlink" Target="consultantplus://offline/ref=F1E996B19DDB23214E59B5812B4AE415EB389A4E6529E5289F6BE314C8A33F52707E940495aDF1C" TargetMode="External"/><Relationship Id="rId11" Type="http://schemas.openxmlformats.org/officeDocument/2006/relationships/hyperlink" Target="consultantplus://offline/ref=F1E996B19DDB23214E59AB8C3D26BA1CE330C646622CE678C134B8499FAA35053731CD45D7DF4F2F060F6EaCF9C" TargetMode="External"/><Relationship Id="rId24" Type="http://schemas.openxmlformats.org/officeDocument/2006/relationships/hyperlink" Target="consultantplus://offline/ref=16BFAC94598CA62D7121C7A7C6CD39EF3CB166D134D85491CB4603AF732DFA4B5F6ACBE18D8194BDD426E9M0JED" TargetMode="External"/><Relationship Id="rId5" Type="http://schemas.openxmlformats.org/officeDocument/2006/relationships/hyperlink" Target="consultantplus://offline/ref=F1E996B19DDB23214E59B5812B4AE415EB399A49632EE5289F6BE314C8A33F52707E9402a9F3C" TargetMode="External"/><Relationship Id="rId15" Type="http://schemas.openxmlformats.org/officeDocument/2006/relationships/hyperlink" Target="consultantplus://offline/ref=5702E77315DF99DBEC1C07BD4F33F3ACC38CB3C3293EC0E11EAA9B2E297CBF6968A2FBE167E2561B4D9070K6GED" TargetMode="External"/><Relationship Id="rId23" Type="http://schemas.openxmlformats.org/officeDocument/2006/relationships/hyperlink" Target="consultantplus://offline/ref=5702E77315DF99DBEC1C19B0595FADA5CB85ECC82A38C3B140F5C0737E75B53E2FEDA2A323KEGDD" TargetMode="External"/><Relationship Id="rId10" Type="http://schemas.openxmlformats.org/officeDocument/2006/relationships/hyperlink" Target="http://34.gosuslugi.ru/" TargetMode="External"/><Relationship Id="rId19" Type="http://schemas.openxmlformats.org/officeDocument/2006/relationships/hyperlink" Target="consultantplus://offline/ref=5702E77315DF99DBEC1C19B0595FADA5CB84ECC82433C3B140F5C0737EK7G5D"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1E996B19DDB23214E59B5812B4AE415EB38994D6F21E5289F6BE314C8A33F52707E940793D24E29a0F6C" TargetMode="External"/><Relationship Id="rId22" Type="http://schemas.openxmlformats.org/officeDocument/2006/relationships/hyperlink" Target="consultantplus://offline/ref=5702E77315DF99DBEC1C07BD4F33F3ACC38CB3C3293EC0E11EAA9B2E297CBF6968A2FBE167E2561B4D9070K6GB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2017-11-02T11:32:00Z</cp:lastPrinted>
  <dcterms:created xsi:type="dcterms:W3CDTF">2017-11-02T11:25:00Z</dcterms:created>
  <dcterms:modified xsi:type="dcterms:W3CDTF">2017-11-27T08:27:00Z</dcterms:modified>
</cp:coreProperties>
</file>