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7" w:rsidRDefault="00B65127" w:rsidP="00B65127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65127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6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5127" w:rsidRPr="008F296D" w:rsidRDefault="00B65127" w:rsidP="00B65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5127" w:rsidRPr="008F296D" w:rsidRDefault="00B65127" w:rsidP="00B65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127" w:rsidRPr="008F296D" w:rsidRDefault="00B65127" w:rsidP="00B651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2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9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F296D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9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</w:r>
      <w:r w:rsidRPr="008F296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296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65127" w:rsidRPr="008F296D" w:rsidRDefault="00B65127" w:rsidP="00B651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127" w:rsidRPr="008F296D" w:rsidRDefault="00B65127" w:rsidP="00B651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9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Положения об оплате труда военно-учетного работника администрации Клетского сельского поселения</w:t>
      </w:r>
    </w:p>
    <w:p w:rsidR="00B65127" w:rsidRPr="008F296D" w:rsidRDefault="00B65127" w:rsidP="00B65127">
      <w:pPr>
        <w:tabs>
          <w:tab w:val="left" w:pos="3780"/>
        </w:tabs>
        <w:rPr>
          <w:rFonts w:ascii="Times New Roman" w:hAnsi="Times New Roman" w:cs="Times New Roman"/>
          <w:bCs/>
          <w:sz w:val="28"/>
          <w:szCs w:val="28"/>
        </w:rPr>
      </w:pPr>
      <w:r w:rsidRPr="008F296D">
        <w:rPr>
          <w:rFonts w:ascii="Times New Roman" w:hAnsi="Times New Roman" w:cs="Times New Roman"/>
          <w:bCs/>
          <w:sz w:val="28"/>
          <w:szCs w:val="28"/>
        </w:rPr>
        <w:tab/>
      </w:r>
    </w:p>
    <w:p w:rsidR="00B65127" w:rsidRPr="0033482E" w:rsidRDefault="00B65127" w:rsidP="00B65127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 w:rsidRPr="008F296D">
        <w:tab/>
      </w:r>
      <w:proofErr w:type="gramStart"/>
      <w:r w:rsidRPr="0033482E">
        <w:rPr>
          <w:rFonts w:ascii="Times New Roman" w:hAnsi="Times New Roman" w:cs="Times New Roman"/>
          <w:b w:val="0"/>
          <w:color w:val="auto"/>
        </w:rPr>
        <w:t>В соответствии с Постановление Правительства РФ от 05.08.2008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</w:t>
      </w:r>
      <w:proofErr w:type="gramEnd"/>
      <w:r w:rsidRPr="0033482E">
        <w:rPr>
          <w:rFonts w:ascii="Times New Roman" w:hAnsi="Times New Roman" w:cs="Times New Roman"/>
          <w:b w:val="0"/>
          <w:color w:val="auto"/>
        </w:rPr>
        <w:t xml:space="preserve"> оплате труда работников федеральных государственных учреждений" (вместе с "Положением об установлении систем оплаты труда работников федеральных бюджетных, автономных и казенных учреждений"), Положением «О военно-учетном работнике администрации Клетского сельского поселения»</w:t>
      </w:r>
      <w:r>
        <w:rPr>
          <w:rFonts w:ascii="Times New Roman" w:hAnsi="Times New Roman" w:cs="Times New Roman"/>
          <w:b w:val="0"/>
          <w:color w:val="auto"/>
        </w:rPr>
        <w:t xml:space="preserve">, утвержденным постановлением администрации Клетского сельского поселения от 24.04.2017 г. № 16/2, </w:t>
      </w:r>
      <w:r w:rsidRPr="0033482E">
        <w:rPr>
          <w:rFonts w:ascii="Times New Roman" w:hAnsi="Times New Roman" w:cs="Times New Roman"/>
          <w:b w:val="0"/>
          <w:color w:val="auto"/>
        </w:rPr>
        <w:t>ст. 135 ТК РФ,</w:t>
      </w:r>
    </w:p>
    <w:p w:rsidR="00B65127" w:rsidRDefault="00B65127" w:rsidP="00B65127">
      <w:pPr>
        <w:pStyle w:val="Default"/>
        <w:jc w:val="both"/>
      </w:pPr>
    </w:p>
    <w:p w:rsid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ПОСТАНОВЛЯЕТ: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1. Утвердить прилагаемые: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1.1. Положение об условиях оплаты труда военно-учетного </w:t>
      </w:r>
      <w:r>
        <w:rPr>
          <w:sz w:val="28"/>
          <w:szCs w:val="28"/>
        </w:rPr>
        <w:t xml:space="preserve">работника </w:t>
      </w:r>
      <w:r w:rsidRPr="009F2B4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;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Размер</w:t>
      </w:r>
      <w:r w:rsidRPr="009F2B4C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9F2B4C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9F2B4C">
        <w:rPr>
          <w:sz w:val="28"/>
          <w:szCs w:val="28"/>
        </w:rPr>
        <w:t xml:space="preserve"> военно-учетного </w:t>
      </w:r>
      <w:r>
        <w:rPr>
          <w:sz w:val="28"/>
          <w:szCs w:val="28"/>
        </w:rPr>
        <w:t>работника</w:t>
      </w:r>
      <w:r w:rsidRPr="009F2B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; </w:t>
      </w:r>
    </w:p>
    <w:p w:rsidR="009F2B4C" w:rsidRPr="009F2B4C" w:rsidRDefault="009F2B4C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4C">
        <w:rPr>
          <w:rFonts w:ascii="Times New Roman" w:hAnsi="Times New Roman" w:cs="Times New Roman"/>
          <w:sz w:val="28"/>
          <w:szCs w:val="28"/>
        </w:rPr>
        <w:t xml:space="preserve">1.3. Положение об установлении ежемесячной надбавки за сложность, напряженность и высокие достижения в труде военно-учетного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9F2B4C">
        <w:rPr>
          <w:rFonts w:ascii="Times New Roman" w:hAnsi="Times New Roman" w:cs="Times New Roman"/>
          <w:sz w:val="28"/>
          <w:szCs w:val="28"/>
        </w:rPr>
        <w:t>;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>1.4. Положение о выплате материальной помощи военно</w:t>
      </w:r>
      <w:r w:rsidR="00210DD1">
        <w:rPr>
          <w:sz w:val="28"/>
          <w:szCs w:val="28"/>
        </w:rPr>
        <w:t>-</w:t>
      </w:r>
      <w:r w:rsidRPr="009F2B4C">
        <w:rPr>
          <w:sz w:val="28"/>
          <w:szCs w:val="28"/>
        </w:rPr>
        <w:t>уч</w:t>
      </w:r>
      <w:r w:rsidR="00E47DB3">
        <w:rPr>
          <w:sz w:val="28"/>
          <w:szCs w:val="28"/>
        </w:rPr>
        <w:t xml:space="preserve">етному работнику </w:t>
      </w:r>
      <w:r w:rsidRPr="009F2B4C">
        <w:rPr>
          <w:sz w:val="28"/>
          <w:szCs w:val="28"/>
        </w:rPr>
        <w:t xml:space="preserve">администрации </w:t>
      </w:r>
      <w:r w:rsidR="00E47DB3"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;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lastRenderedPageBreak/>
        <w:t xml:space="preserve">1.5. Положение об установлении ежемесячной надбавки за выслугу лет к должностному окладу </w:t>
      </w:r>
      <w:r w:rsidR="00210DD1">
        <w:rPr>
          <w:sz w:val="28"/>
          <w:szCs w:val="28"/>
        </w:rPr>
        <w:t>военно-</w:t>
      </w:r>
      <w:r w:rsidR="00210DD1" w:rsidRPr="009F2B4C">
        <w:rPr>
          <w:sz w:val="28"/>
          <w:szCs w:val="28"/>
        </w:rPr>
        <w:t>уч</w:t>
      </w:r>
      <w:r w:rsidR="00210DD1">
        <w:rPr>
          <w:sz w:val="28"/>
          <w:szCs w:val="28"/>
        </w:rPr>
        <w:t xml:space="preserve">етному работнику </w:t>
      </w:r>
      <w:r w:rsidR="00210DD1" w:rsidRPr="009F2B4C">
        <w:rPr>
          <w:sz w:val="28"/>
          <w:szCs w:val="28"/>
        </w:rPr>
        <w:t xml:space="preserve">администрации </w:t>
      </w:r>
      <w:r w:rsidR="00210DD1"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. </w:t>
      </w:r>
    </w:p>
    <w:p w:rsidR="009F2B4C" w:rsidRPr="009F2B4C" w:rsidRDefault="009F2B4C" w:rsidP="00B65127">
      <w:pPr>
        <w:pStyle w:val="Default"/>
        <w:jc w:val="both"/>
        <w:rPr>
          <w:sz w:val="28"/>
          <w:szCs w:val="28"/>
        </w:rPr>
      </w:pPr>
      <w:r w:rsidRPr="009F2B4C">
        <w:rPr>
          <w:sz w:val="28"/>
          <w:szCs w:val="28"/>
        </w:rPr>
        <w:t xml:space="preserve">2. Признать утратившим силу постановление администрации </w:t>
      </w:r>
      <w:r w:rsidR="00EF6C71">
        <w:rPr>
          <w:sz w:val="28"/>
          <w:szCs w:val="28"/>
        </w:rPr>
        <w:t>Клетского сельского поселения</w:t>
      </w:r>
      <w:r w:rsidRPr="009F2B4C">
        <w:rPr>
          <w:sz w:val="28"/>
          <w:szCs w:val="28"/>
        </w:rPr>
        <w:t xml:space="preserve"> от </w:t>
      </w:r>
      <w:r w:rsidR="00EF6C71">
        <w:rPr>
          <w:sz w:val="28"/>
          <w:szCs w:val="28"/>
        </w:rPr>
        <w:t>09 января 2020</w:t>
      </w:r>
      <w:r w:rsidRPr="009F2B4C">
        <w:rPr>
          <w:sz w:val="28"/>
          <w:szCs w:val="28"/>
        </w:rPr>
        <w:t xml:space="preserve"> г. № </w:t>
      </w:r>
      <w:r w:rsidR="00EF6C71">
        <w:rPr>
          <w:sz w:val="28"/>
          <w:szCs w:val="28"/>
        </w:rPr>
        <w:t>3</w:t>
      </w:r>
      <w:r w:rsidRPr="009F2B4C">
        <w:rPr>
          <w:sz w:val="28"/>
          <w:szCs w:val="28"/>
        </w:rPr>
        <w:t xml:space="preserve"> «</w:t>
      </w:r>
      <w:r w:rsidR="00EF6C71" w:rsidRPr="00EF6C71">
        <w:rPr>
          <w:bCs/>
          <w:sz w:val="28"/>
          <w:szCs w:val="28"/>
          <w:shd w:val="clear" w:color="auto" w:fill="FFFFFF"/>
        </w:rPr>
        <w:t>Об утверждении Положения об оплате труда военно-учетного работника администрации Клетского сельского поселения</w:t>
      </w:r>
      <w:r w:rsidRPr="009F2B4C">
        <w:rPr>
          <w:sz w:val="28"/>
          <w:szCs w:val="28"/>
        </w:rPr>
        <w:t xml:space="preserve">». </w:t>
      </w:r>
    </w:p>
    <w:p w:rsidR="009F2B4C" w:rsidRPr="009F2B4C" w:rsidRDefault="00EF6C71" w:rsidP="00B651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2B4C" w:rsidRPr="009F2B4C">
        <w:rPr>
          <w:sz w:val="28"/>
          <w:szCs w:val="28"/>
        </w:rPr>
        <w:t>. Настоящее постановление вступает в силу с момента обнародования и распространяет действие на правоотношения, возникшие с 01 января 20</w:t>
      </w:r>
      <w:r>
        <w:rPr>
          <w:sz w:val="28"/>
          <w:szCs w:val="28"/>
        </w:rPr>
        <w:t>21</w:t>
      </w:r>
      <w:r w:rsidR="009F2B4C" w:rsidRPr="009F2B4C">
        <w:rPr>
          <w:sz w:val="28"/>
          <w:szCs w:val="28"/>
        </w:rPr>
        <w:t xml:space="preserve"> г. </w:t>
      </w:r>
    </w:p>
    <w:p w:rsidR="009F2B4C" w:rsidRDefault="00EF6C71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2B4C" w:rsidRPr="009F2B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B4C" w:rsidRPr="009F2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B4C" w:rsidRPr="009F2B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F2B4C" w:rsidRPr="009F2B4C">
        <w:rPr>
          <w:rFonts w:ascii="Times New Roman" w:hAnsi="Times New Roman" w:cs="Times New Roman"/>
          <w:sz w:val="28"/>
          <w:szCs w:val="28"/>
        </w:rPr>
        <w:t>.</w:t>
      </w:r>
    </w:p>
    <w:p w:rsidR="005132DB" w:rsidRDefault="005132DB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58" w:rsidRDefault="00BC4158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158" w:rsidRDefault="00BC4158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DB" w:rsidRDefault="005132DB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Default="00303EB5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303EB5" w:rsidRPr="00303EB5" w:rsidRDefault="00303EB5" w:rsidP="00303EB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«___» _______ 20__ г. № ____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B5" w:rsidRPr="00303EB5" w:rsidRDefault="00303EB5" w:rsidP="00303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03EB5" w:rsidRPr="00303EB5" w:rsidRDefault="00303EB5" w:rsidP="00303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B5">
        <w:rPr>
          <w:rFonts w:ascii="Times New Roman" w:hAnsi="Times New Roman" w:cs="Times New Roman"/>
          <w:b/>
          <w:sz w:val="28"/>
          <w:szCs w:val="28"/>
        </w:rPr>
        <w:t xml:space="preserve">об условиях оплаты труда военно-учетного </w:t>
      </w:r>
      <w:r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303EB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1. Настоящее Положение об условиях оплаты труда военно-учетного</w:t>
      </w:r>
      <w:r w:rsidR="00062740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303E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>, осуществляющ</w:t>
      </w:r>
      <w:r w:rsidR="00062740">
        <w:rPr>
          <w:rFonts w:ascii="Times New Roman" w:hAnsi="Times New Roman" w:cs="Times New Roman"/>
          <w:sz w:val="28"/>
          <w:szCs w:val="28"/>
        </w:rPr>
        <w:t>его</w:t>
      </w:r>
      <w:r w:rsidRPr="00303EB5">
        <w:rPr>
          <w:rFonts w:ascii="Times New Roman" w:hAnsi="Times New Roman" w:cs="Times New Roman"/>
          <w:sz w:val="28"/>
          <w:szCs w:val="28"/>
        </w:rPr>
        <w:t xml:space="preserve"> первичный воинский учет на территории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D7CFA">
        <w:rPr>
          <w:rFonts w:ascii="Times New Roman" w:hAnsi="Times New Roman" w:cs="Times New Roman"/>
          <w:sz w:val="28"/>
          <w:szCs w:val="28"/>
        </w:rPr>
        <w:t xml:space="preserve"> </w:t>
      </w:r>
      <w:r w:rsidRPr="00303EB5">
        <w:rPr>
          <w:rFonts w:ascii="Times New Roman" w:hAnsi="Times New Roman" w:cs="Times New Roman"/>
          <w:sz w:val="28"/>
          <w:szCs w:val="28"/>
        </w:rPr>
        <w:t>ВУ</w:t>
      </w:r>
      <w:r w:rsidR="00062740">
        <w:rPr>
          <w:rFonts w:ascii="Times New Roman" w:hAnsi="Times New Roman" w:cs="Times New Roman"/>
          <w:sz w:val="28"/>
          <w:szCs w:val="28"/>
        </w:rPr>
        <w:t>Р</w:t>
      </w:r>
      <w:r w:rsidRPr="00303E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03EB5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303EB5">
        <w:rPr>
          <w:rFonts w:ascii="Times New Roman" w:hAnsi="Times New Roman" w:cs="Times New Roman"/>
          <w:sz w:val="28"/>
          <w:szCs w:val="28"/>
        </w:rPr>
        <w:t xml:space="preserve"> оплаты труда работников, занимающих должности, не отнесенные к должностям муниципальной службы, и осуществляющих воинский учет на территории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2. Оплата труда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, состоит из должностного оклада (далее – должностной оклад), ежемесячных и иных дополнительных выплат.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, устанавливаются актом администрации </w:t>
      </w:r>
      <w:r w:rsidR="00062740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303EB5">
        <w:rPr>
          <w:rFonts w:ascii="Times New Roman" w:hAnsi="Times New Roman" w:cs="Times New Roman"/>
          <w:sz w:val="28"/>
          <w:szCs w:val="28"/>
        </w:rPr>
        <w:t xml:space="preserve"> (далее – администраци</w:t>
      </w:r>
      <w:r w:rsidR="00062740">
        <w:rPr>
          <w:rFonts w:ascii="Times New Roman" w:hAnsi="Times New Roman" w:cs="Times New Roman"/>
          <w:sz w:val="28"/>
          <w:szCs w:val="28"/>
        </w:rPr>
        <w:t>я</w:t>
      </w:r>
      <w:r w:rsidRPr="00303EB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4. </w:t>
      </w:r>
      <w:r w:rsidR="00062740">
        <w:rPr>
          <w:rFonts w:ascii="Times New Roman" w:hAnsi="Times New Roman" w:cs="Times New Roman"/>
          <w:sz w:val="28"/>
          <w:szCs w:val="28"/>
        </w:rPr>
        <w:t>ВУР</w:t>
      </w:r>
      <w:r w:rsidRPr="00303EB5">
        <w:rPr>
          <w:rFonts w:ascii="Times New Roman" w:hAnsi="Times New Roman" w:cs="Times New Roman"/>
          <w:sz w:val="28"/>
          <w:szCs w:val="28"/>
        </w:rPr>
        <w:t xml:space="preserve">, кроме должностного оклада выплачиваются: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4.1. ежемесячная надбавка за сложность, напряженность и высокие достижения в труде – в размере до 200 процентов должностного оклада (порядок установления указанной надбавки утвержд</w:t>
      </w:r>
      <w:r w:rsidR="00062740">
        <w:rPr>
          <w:rFonts w:ascii="Times New Roman" w:hAnsi="Times New Roman" w:cs="Times New Roman"/>
          <w:sz w:val="28"/>
          <w:szCs w:val="28"/>
        </w:rPr>
        <w:t>ается актом администрации</w:t>
      </w:r>
      <w:r w:rsidRPr="00303EB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 xml:space="preserve">4.2. ежемесячная надбавка за выслугу лет;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4.</w:t>
      </w:r>
      <w:r w:rsidR="00062740">
        <w:rPr>
          <w:rFonts w:ascii="Times New Roman" w:hAnsi="Times New Roman" w:cs="Times New Roman"/>
          <w:sz w:val="28"/>
          <w:szCs w:val="28"/>
        </w:rPr>
        <w:t>3</w:t>
      </w:r>
      <w:r w:rsidRPr="00303EB5">
        <w:rPr>
          <w:rFonts w:ascii="Times New Roman" w:hAnsi="Times New Roman" w:cs="Times New Roman"/>
          <w:sz w:val="28"/>
          <w:szCs w:val="28"/>
        </w:rPr>
        <w:t xml:space="preserve">. премии по результатам работы за год; </w:t>
      </w:r>
    </w:p>
    <w:p w:rsidR="00062740" w:rsidRDefault="00303EB5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B5">
        <w:rPr>
          <w:rFonts w:ascii="Times New Roman" w:hAnsi="Times New Roman" w:cs="Times New Roman"/>
          <w:sz w:val="28"/>
          <w:szCs w:val="28"/>
        </w:rPr>
        <w:t>4.</w:t>
      </w:r>
      <w:r w:rsidR="00062740">
        <w:rPr>
          <w:rFonts w:ascii="Times New Roman" w:hAnsi="Times New Roman" w:cs="Times New Roman"/>
          <w:sz w:val="28"/>
          <w:szCs w:val="28"/>
        </w:rPr>
        <w:t>4</w:t>
      </w:r>
      <w:r w:rsidRPr="00303EB5">
        <w:rPr>
          <w:rFonts w:ascii="Times New Roman" w:hAnsi="Times New Roman" w:cs="Times New Roman"/>
          <w:sz w:val="28"/>
          <w:szCs w:val="28"/>
        </w:rPr>
        <w:t xml:space="preserve">. материальная помощь в размере 2 должностных окладов в год. </w:t>
      </w:r>
    </w:p>
    <w:p w:rsidR="00062740" w:rsidRDefault="00062740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EB5" w:rsidRPr="00303E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3EB5" w:rsidRPr="00303EB5">
        <w:rPr>
          <w:rFonts w:ascii="Times New Roman" w:hAnsi="Times New Roman" w:cs="Times New Roman"/>
          <w:sz w:val="28"/>
          <w:szCs w:val="28"/>
        </w:rPr>
        <w:t>ремия по результатам работы</w:t>
      </w:r>
      <w:r w:rsidR="00A238B0">
        <w:rPr>
          <w:rFonts w:ascii="Times New Roman" w:hAnsi="Times New Roman" w:cs="Times New Roman"/>
          <w:sz w:val="28"/>
          <w:szCs w:val="28"/>
        </w:rPr>
        <w:t xml:space="preserve"> за год выплачивае</w:t>
      </w:r>
      <w:r w:rsidR="00303EB5" w:rsidRPr="00303EB5">
        <w:rPr>
          <w:rFonts w:ascii="Times New Roman" w:hAnsi="Times New Roman" w:cs="Times New Roman"/>
          <w:sz w:val="28"/>
          <w:szCs w:val="28"/>
        </w:rPr>
        <w:t>тся в пределах фонда оплаты труда за фактически отработанное время на осн</w:t>
      </w:r>
      <w:r>
        <w:rPr>
          <w:rFonts w:ascii="Times New Roman" w:hAnsi="Times New Roman" w:cs="Times New Roman"/>
          <w:sz w:val="28"/>
          <w:szCs w:val="28"/>
        </w:rPr>
        <w:t>овании акта администрации</w:t>
      </w:r>
      <w:r w:rsidR="00524DC2">
        <w:rPr>
          <w:rFonts w:ascii="Times New Roman" w:hAnsi="Times New Roman" w:cs="Times New Roman"/>
          <w:sz w:val="28"/>
          <w:szCs w:val="28"/>
        </w:rPr>
        <w:t xml:space="preserve"> </w:t>
      </w:r>
      <w:r w:rsidR="00524DC2" w:rsidRPr="003947A7">
        <w:rPr>
          <w:rFonts w:ascii="Times New Roman" w:eastAsia="Times New Roman" w:hAnsi="Times New Roman" w:cs="Times New Roman"/>
          <w:spacing w:val="-9"/>
          <w:sz w:val="28"/>
          <w:szCs w:val="28"/>
          <w:shd w:val="clear" w:color="auto" w:fill="FFFFFF"/>
        </w:rPr>
        <w:t>при наличии экономии </w:t>
      </w:r>
      <w:r w:rsidR="00524DC2" w:rsidRPr="003947A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фонда оплаты труда.</w:t>
      </w:r>
      <w:r w:rsidR="00303EB5" w:rsidRPr="0030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B5" w:rsidRDefault="00062740" w:rsidP="00B651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3EB5" w:rsidRPr="00303EB5">
        <w:rPr>
          <w:rFonts w:ascii="Times New Roman" w:hAnsi="Times New Roman" w:cs="Times New Roman"/>
          <w:sz w:val="28"/>
          <w:szCs w:val="28"/>
        </w:rPr>
        <w:t>. В соответствии с бюджетным законодательством, актами администрации фонд оплаты труда в конце финансового года может быть увеличен за счет перераспределения расходов на текущее содержание и начисление на оплату труда в пределах утвержденной сметы расходов, при отсутствии кредиторской задолженности.</w:t>
      </w:r>
    </w:p>
    <w:p w:rsidR="00062740" w:rsidRPr="00062740" w:rsidRDefault="00062740" w:rsidP="000627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2740">
        <w:rPr>
          <w:sz w:val="28"/>
          <w:szCs w:val="28"/>
        </w:rPr>
        <w:t xml:space="preserve">. </w:t>
      </w:r>
      <w:r>
        <w:rPr>
          <w:sz w:val="28"/>
          <w:szCs w:val="28"/>
        </w:rPr>
        <w:t>ВУР</w:t>
      </w:r>
      <w:r w:rsidRPr="00062740">
        <w:rPr>
          <w:sz w:val="28"/>
          <w:szCs w:val="28"/>
        </w:rPr>
        <w:t xml:space="preserve"> производятся компенсационные выплаты, предусмотренные федеральным законодательством и законодательством </w:t>
      </w:r>
      <w:r>
        <w:rPr>
          <w:sz w:val="28"/>
          <w:szCs w:val="28"/>
        </w:rPr>
        <w:t>Волгоградской области</w:t>
      </w:r>
      <w:r w:rsidRPr="00062740">
        <w:rPr>
          <w:sz w:val="28"/>
          <w:szCs w:val="28"/>
        </w:rPr>
        <w:t xml:space="preserve">. </w:t>
      </w:r>
    </w:p>
    <w:p w:rsidR="00062740" w:rsidRPr="00062740" w:rsidRDefault="00062740" w:rsidP="00062740">
      <w:pPr>
        <w:pStyle w:val="Default"/>
        <w:jc w:val="both"/>
        <w:rPr>
          <w:sz w:val="28"/>
          <w:szCs w:val="28"/>
        </w:rPr>
      </w:pPr>
      <w:r w:rsidRPr="00062740">
        <w:rPr>
          <w:sz w:val="28"/>
          <w:szCs w:val="28"/>
        </w:rPr>
        <w:lastRenderedPageBreak/>
        <w:t xml:space="preserve">9. Оплата труда </w:t>
      </w:r>
      <w:r>
        <w:rPr>
          <w:sz w:val="28"/>
          <w:szCs w:val="28"/>
        </w:rPr>
        <w:t>ВУР</w:t>
      </w:r>
      <w:r w:rsidRPr="00062740">
        <w:rPr>
          <w:sz w:val="28"/>
          <w:szCs w:val="28"/>
        </w:rPr>
        <w:t xml:space="preserve"> производится за счет субвенции, передаваемой из Федерального бюджета. </w:t>
      </w:r>
    </w:p>
    <w:p w:rsidR="00062740" w:rsidRPr="00062740" w:rsidRDefault="00062740" w:rsidP="00062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740">
        <w:rPr>
          <w:rFonts w:ascii="Times New Roman" w:hAnsi="Times New Roman" w:cs="Times New Roman"/>
          <w:sz w:val="28"/>
          <w:szCs w:val="28"/>
        </w:rPr>
        <w:t xml:space="preserve">10. Индексация должностных окладов </w:t>
      </w:r>
      <w:r>
        <w:rPr>
          <w:rFonts w:ascii="Times New Roman" w:hAnsi="Times New Roman" w:cs="Times New Roman"/>
          <w:sz w:val="28"/>
          <w:szCs w:val="28"/>
        </w:rPr>
        <w:t>ВУР</w:t>
      </w:r>
      <w:r w:rsidRPr="00062740">
        <w:rPr>
          <w:rFonts w:ascii="Times New Roman" w:hAnsi="Times New Roman" w:cs="Times New Roman"/>
          <w:sz w:val="28"/>
          <w:szCs w:val="28"/>
        </w:rPr>
        <w:t xml:space="preserve"> производится за счет субвенции, передаваемой из Федерального бюджета, выделяемых на функциони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r w:rsidR="009B1D21">
        <w:rPr>
          <w:rFonts w:ascii="Times New Roman" w:hAnsi="Times New Roman" w:cs="Times New Roman"/>
          <w:sz w:val="28"/>
          <w:szCs w:val="28"/>
        </w:rPr>
        <w:t>работы ВУР</w:t>
      </w:r>
      <w:r w:rsidRPr="00062740">
        <w:rPr>
          <w:rFonts w:ascii="Times New Roman" w:hAnsi="Times New Roman" w:cs="Times New Roman"/>
          <w:sz w:val="28"/>
          <w:szCs w:val="28"/>
        </w:rPr>
        <w:t xml:space="preserve">, при наличии </w:t>
      </w:r>
      <w:proofErr w:type="gramStart"/>
      <w:r w:rsidRPr="00062740">
        <w:rPr>
          <w:rFonts w:ascii="Times New Roman" w:hAnsi="Times New Roman" w:cs="Times New Roman"/>
          <w:sz w:val="28"/>
          <w:szCs w:val="28"/>
        </w:rPr>
        <w:t>источника увеличения фонда оплаты труда</w:t>
      </w:r>
      <w:proofErr w:type="gramEnd"/>
      <w:r w:rsidRPr="00062740">
        <w:rPr>
          <w:rFonts w:ascii="Times New Roman" w:hAnsi="Times New Roman" w:cs="Times New Roman"/>
          <w:sz w:val="28"/>
          <w:szCs w:val="28"/>
        </w:rPr>
        <w:t>.</w:t>
      </w:r>
    </w:p>
    <w:p w:rsidR="00303EB5" w:rsidRDefault="00303EB5" w:rsidP="00B65127">
      <w:pPr>
        <w:spacing w:after="0"/>
        <w:jc w:val="both"/>
        <w:rPr>
          <w:rFonts w:ascii="Times New Roman" w:hAnsi="Times New Roman" w:cs="Times New Roman"/>
        </w:rPr>
      </w:pPr>
    </w:p>
    <w:p w:rsidR="00062740" w:rsidRDefault="00062740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604BE3" w:rsidRDefault="00604BE3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04BE3" w:rsidRDefault="00604BE3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6097B" w:rsidRDefault="0026097B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26097B" w:rsidRPr="00303EB5" w:rsidRDefault="0026097B" w:rsidP="0026097B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«___» _______ 20__ г. № ____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44" w:rsidRDefault="00BB3644" w:rsidP="00BB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097B" w:rsidRDefault="0026097B" w:rsidP="00BB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644" w:rsidRDefault="00BB3644" w:rsidP="00BB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военно-учетного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работника </w:t>
      </w:r>
      <w:r w:rsidRPr="0065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6527EA" w:rsidRDefault="006527EA" w:rsidP="0065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EA" w:rsidRPr="006527EA" w:rsidRDefault="006527EA" w:rsidP="0065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6527EA" w:rsidRPr="006527EA" w:rsidTr="006527EA">
        <w:trPr>
          <w:trHeight w:val="127"/>
        </w:trPr>
        <w:tc>
          <w:tcPr>
            <w:tcW w:w="4502" w:type="dxa"/>
          </w:tcPr>
          <w:p w:rsidR="006527EA" w:rsidRPr="006527EA" w:rsidRDefault="006527EA" w:rsidP="00BB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2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502" w:type="dxa"/>
          </w:tcPr>
          <w:p w:rsidR="006527EA" w:rsidRPr="006527EA" w:rsidRDefault="006527EA" w:rsidP="00652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27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Должностной оклад, руб. </w:t>
            </w:r>
          </w:p>
        </w:tc>
      </w:tr>
      <w:tr w:rsidR="006527EA" w:rsidRPr="006527EA" w:rsidTr="006527EA">
        <w:trPr>
          <w:trHeight w:val="127"/>
        </w:trPr>
        <w:tc>
          <w:tcPr>
            <w:tcW w:w="4502" w:type="dxa"/>
          </w:tcPr>
          <w:p w:rsidR="006527EA" w:rsidRPr="006527EA" w:rsidRDefault="00BB3644" w:rsidP="00BB3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Военно-учетный работник администрации Клетского сельского поселения</w:t>
            </w:r>
          </w:p>
        </w:tc>
        <w:tc>
          <w:tcPr>
            <w:tcW w:w="4502" w:type="dxa"/>
          </w:tcPr>
          <w:p w:rsidR="006527EA" w:rsidRDefault="006527EA" w:rsidP="00BB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3644" w:rsidRPr="006527EA" w:rsidRDefault="00734927" w:rsidP="00BB3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  <w:bookmarkStart w:id="0" w:name="_GoBack"/>
            <w:bookmarkEnd w:id="0"/>
          </w:p>
        </w:tc>
      </w:tr>
    </w:tbl>
    <w:p w:rsidR="006527EA" w:rsidRDefault="006527EA" w:rsidP="00B65127">
      <w:pPr>
        <w:spacing w:after="0"/>
        <w:jc w:val="both"/>
        <w:rPr>
          <w:rFonts w:ascii="Times New Roman" w:hAnsi="Times New Roman" w:cs="Times New Roman"/>
        </w:rPr>
      </w:pPr>
    </w:p>
    <w:p w:rsidR="00BB3644" w:rsidRDefault="00BB3644" w:rsidP="00B65127">
      <w:pPr>
        <w:spacing w:after="0"/>
        <w:jc w:val="both"/>
        <w:rPr>
          <w:rFonts w:ascii="Times New Roman" w:hAnsi="Times New Roman" w:cs="Times New Roman"/>
        </w:rPr>
      </w:pPr>
    </w:p>
    <w:p w:rsidR="00BB3644" w:rsidRDefault="00BB3644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B65127">
      <w:pPr>
        <w:spacing w:after="0"/>
        <w:jc w:val="both"/>
        <w:rPr>
          <w:rFonts w:ascii="Times New Roman" w:hAnsi="Times New Roman" w:cs="Times New Roman"/>
        </w:rPr>
      </w:pPr>
    </w:p>
    <w:p w:rsidR="007D791C" w:rsidRDefault="007D791C" w:rsidP="007D791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D791C" w:rsidRPr="00303EB5" w:rsidRDefault="007D791C" w:rsidP="007D791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«___» _______ 20__ г. № ____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B7A" w:rsidRDefault="00286B7A" w:rsidP="00286B7A">
      <w:pPr>
        <w:spacing w:after="0"/>
        <w:jc w:val="both"/>
        <w:rPr>
          <w:rFonts w:ascii="Times New Roman" w:hAnsi="Times New Roman" w:cs="Times New Roman"/>
        </w:rPr>
      </w:pPr>
    </w:p>
    <w:p w:rsidR="007D791C" w:rsidRPr="00286B7A" w:rsidRDefault="007D791C" w:rsidP="00286B7A">
      <w:pPr>
        <w:spacing w:after="0"/>
        <w:jc w:val="both"/>
        <w:rPr>
          <w:rFonts w:ascii="Times New Roman" w:hAnsi="Times New Roman" w:cs="Times New Roman"/>
        </w:rPr>
      </w:pPr>
    </w:p>
    <w:p w:rsidR="00286B7A" w:rsidRDefault="00286B7A" w:rsidP="00286B7A">
      <w:pPr>
        <w:pStyle w:val="Default"/>
        <w:jc w:val="center"/>
        <w:rPr>
          <w:b/>
          <w:bCs/>
          <w:sz w:val="28"/>
          <w:szCs w:val="28"/>
        </w:rPr>
      </w:pPr>
      <w:r w:rsidRPr="00286B7A">
        <w:rPr>
          <w:b/>
          <w:bCs/>
          <w:sz w:val="28"/>
          <w:szCs w:val="28"/>
        </w:rPr>
        <w:t>ПОЛОЖЕНИЕ</w:t>
      </w:r>
    </w:p>
    <w:p w:rsidR="00286B7A" w:rsidRDefault="00286B7A" w:rsidP="00286B7A">
      <w:pPr>
        <w:pStyle w:val="Default"/>
        <w:jc w:val="center"/>
        <w:rPr>
          <w:b/>
          <w:bCs/>
          <w:sz w:val="28"/>
          <w:szCs w:val="28"/>
        </w:rPr>
      </w:pPr>
      <w:r w:rsidRPr="00286B7A">
        <w:rPr>
          <w:b/>
          <w:bCs/>
          <w:sz w:val="28"/>
          <w:szCs w:val="28"/>
        </w:rPr>
        <w:t xml:space="preserve"> об установлении ежемесячной надбавки за сложность, напряженность и высокие достижения в труде военно-учетного </w:t>
      </w:r>
      <w:r>
        <w:rPr>
          <w:b/>
          <w:bCs/>
          <w:sz w:val="28"/>
          <w:szCs w:val="28"/>
        </w:rPr>
        <w:t>работника</w:t>
      </w:r>
      <w:r w:rsidRPr="00286B7A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Клетского сельского поселения</w:t>
      </w:r>
    </w:p>
    <w:p w:rsidR="00286B7A" w:rsidRDefault="00286B7A" w:rsidP="00286B7A">
      <w:pPr>
        <w:pStyle w:val="Default"/>
        <w:jc w:val="both"/>
        <w:rPr>
          <w:b/>
          <w:bCs/>
          <w:sz w:val="28"/>
          <w:szCs w:val="28"/>
        </w:rPr>
      </w:pP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1. Ежемесячная надбавка за сложность, напряженность и высокие достижения в труде военно-учетного </w:t>
      </w:r>
      <w:r w:rsidR="00166991">
        <w:rPr>
          <w:sz w:val="28"/>
          <w:szCs w:val="28"/>
        </w:rPr>
        <w:t>работника</w:t>
      </w:r>
      <w:r w:rsidRPr="00286B7A">
        <w:rPr>
          <w:sz w:val="28"/>
          <w:szCs w:val="28"/>
        </w:rPr>
        <w:t xml:space="preserve"> администрации </w:t>
      </w:r>
      <w:r w:rsidR="00166991">
        <w:rPr>
          <w:sz w:val="28"/>
          <w:szCs w:val="28"/>
        </w:rPr>
        <w:t>Клетского сельского поселения</w:t>
      </w:r>
      <w:r w:rsidRPr="00286B7A">
        <w:rPr>
          <w:sz w:val="28"/>
          <w:szCs w:val="28"/>
        </w:rPr>
        <w:t>, осуществляющ</w:t>
      </w:r>
      <w:r w:rsidR="00166991">
        <w:rPr>
          <w:sz w:val="28"/>
          <w:szCs w:val="28"/>
        </w:rPr>
        <w:t>его</w:t>
      </w:r>
      <w:r w:rsidRPr="00286B7A">
        <w:rPr>
          <w:sz w:val="28"/>
          <w:szCs w:val="28"/>
        </w:rPr>
        <w:t xml:space="preserve"> первичный воинский учет на территории </w:t>
      </w:r>
      <w:r w:rsidR="00166991">
        <w:rPr>
          <w:sz w:val="28"/>
          <w:szCs w:val="28"/>
        </w:rPr>
        <w:t>Клетского сельского поселения</w:t>
      </w:r>
      <w:r w:rsidRPr="00286B7A">
        <w:rPr>
          <w:sz w:val="28"/>
          <w:szCs w:val="28"/>
        </w:rPr>
        <w:t xml:space="preserve"> (далее – </w:t>
      </w:r>
      <w:r w:rsidR="00166991">
        <w:rPr>
          <w:sz w:val="28"/>
          <w:szCs w:val="28"/>
        </w:rPr>
        <w:t>ВУР</w:t>
      </w:r>
      <w:r w:rsidRPr="00286B7A">
        <w:rPr>
          <w:sz w:val="28"/>
          <w:szCs w:val="28"/>
        </w:rPr>
        <w:t xml:space="preserve">) устанавливается на календарный год.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 Основными критериями для установления надбавки являются: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2.1. специальный режим работы;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2.2.постоянная срочность работ, повышенная ответственность за сохранение конфиденциальной информации и материальных ценностей;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2.3. применение в работе современных форм и методов организации труда;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2.4. постоянная работа на персональном компьютере в течение рабочего дня.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3. Надбавка устанавливается в размере до 200% должностного оклада.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4. Надбавка устанавливается актом администрации города.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5. Конкретный размер надбавки устанавливается каждому </w:t>
      </w:r>
      <w:r w:rsidR="00DB4323">
        <w:rPr>
          <w:sz w:val="28"/>
          <w:szCs w:val="28"/>
        </w:rPr>
        <w:t>ВУР</w:t>
      </w:r>
      <w:r w:rsidRPr="00286B7A">
        <w:rPr>
          <w:sz w:val="28"/>
          <w:szCs w:val="28"/>
        </w:rPr>
        <w:t xml:space="preserve"> персонально, в зависимости от степени сложности, напряженности выполняемой работы и специального режима работы в пределах фонда оплаты труда. </w:t>
      </w:r>
    </w:p>
    <w:p w:rsidR="00286B7A" w:rsidRPr="00286B7A" w:rsidRDefault="00286B7A" w:rsidP="00286B7A">
      <w:pPr>
        <w:pStyle w:val="Default"/>
        <w:jc w:val="both"/>
        <w:rPr>
          <w:sz w:val="28"/>
          <w:szCs w:val="28"/>
        </w:rPr>
      </w:pPr>
      <w:r w:rsidRPr="00286B7A">
        <w:rPr>
          <w:sz w:val="28"/>
          <w:szCs w:val="28"/>
        </w:rPr>
        <w:t xml:space="preserve">6. Конкретный размер надбавки, установленный в пункте 3 настоящего Положения, может быть увеличен или уменьшен при изменении степени сложности, напряженности и специального режима работы, а также за высокие достижения в труде в пределах фонда оплаты труда. </w:t>
      </w:r>
    </w:p>
    <w:p w:rsidR="00286B7A" w:rsidRDefault="00286B7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B7A">
        <w:rPr>
          <w:rFonts w:ascii="Times New Roman" w:hAnsi="Times New Roman" w:cs="Times New Roman"/>
          <w:sz w:val="28"/>
          <w:szCs w:val="28"/>
        </w:rPr>
        <w:t>7. Индивидуальные трудовые споры по вопросам установления надбавки рассматриваются в порядке, установленном действующим законодательством.</w:t>
      </w:r>
    </w:p>
    <w:p w:rsidR="006720C0" w:rsidRDefault="006720C0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B471B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471B9" w:rsidRPr="00303EB5" w:rsidRDefault="00B471B9" w:rsidP="00B471B9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«___» _______ 20__ г. № ____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1B9" w:rsidRDefault="00B471B9" w:rsidP="00B471B9">
      <w:pPr>
        <w:pStyle w:val="Default"/>
        <w:jc w:val="center"/>
        <w:rPr>
          <w:b/>
          <w:bCs/>
          <w:sz w:val="28"/>
          <w:szCs w:val="28"/>
        </w:rPr>
      </w:pPr>
      <w:r w:rsidRPr="00B471B9">
        <w:rPr>
          <w:b/>
          <w:bCs/>
          <w:sz w:val="28"/>
          <w:szCs w:val="28"/>
        </w:rPr>
        <w:t>ПОЛОЖЕНИЕ</w:t>
      </w:r>
    </w:p>
    <w:p w:rsidR="00B471B9" w:rsidRDefault="00B471B9" w:rsidP="00B471B9">
      <w:pPr>
        <w:pStyle w:val="Default"/>
        <w:jc w:val="center"/>
        <w:rPr>
          <w:b/>
          <w:bCs/>
          <w:sz w:val="28"/>
          <w:szCs w:val="28"/>
        </w:rPr>
      </w:pPr>
      <w:r w:rsidRPr="00B471B9">
        <w:rPr>
          <w:b/>
          <w:bCs/>
          <w:sz w:val="28"/>
          <w:szCs w:val="28"/>
        </w:rPr>
        <w:t xml:space="preserve"> о выплате материальной помощи </w:t>
      </w:r>
      <w:r w:rsidR="00604BE3">
        <w:rPr>
          <w:b/>
          <w:bCs/>
          <w:sz w:val="28"/>
          <w:szCs w:val="28"/>
        </w:rPr>
        <w:t>военно-учетному работнику</w:t>
      </w:r>
      <w:r w:rsidRPr="00B471B9">
        <w:rPr>
          <w:b/>
          <w:bCs/>
          <w:sz w:val="28"/>
          <w:szCs w:val="28"/>
        </w:rPr>
        <w:t xml:space="preserve"> администрации </w:t>
      </w:r>
      <w:r w:rsidR="00604BE3">
        <w:rPr>
          <w:b/>
          <w:bCs/>
          <w:sz w:val="28"/>
          <w:szCs w:val="28"/>
        </w:rPr>
        <w:t>Клетского сельского поселения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b/>
          <w:bCs/>
          <w:sz w:val="28"/>
          <w:szCs w:val="28"/>
        </w:rPr>
        <w:t xml:space="preserve">I. Общие положения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1.1.Положение о дополнительной выплате материальной помощи </w:t>
      </w:r>
      <w:r w:rsidR="00C665A1">
        <w:rPr>
          <w:sz w:val="28"/>
          <w:szCs w:val="28"/>
        </w:rPr>
        <w:t>военно-учетному</w:t>
      </w:r>
      <w:r w:rsidRPr="00B471B9">
        <w:rPr>
          <w:sz w:val="28"/>
          <w:szCs w:val="28"/>
        </w:rPr>
        <w:t xml:space="preserve"> </w:t>
      </w:r>
      <w:r w:rsidR="00C665A1">
        <w:rPr>
          <w:sz w:val="28"/>
          <w:szCs w:val="28"/>
        </w:rPr>
        <w:t>работнику</w:t>
      </w:r>
      <w:r w:rsidRPr="00B471B9">
        <w:rPr>
          <w:sz w:val="28"/>
          <w:szCs w:val="28"/>
        </w:rPr>
        <w:t xml:space="preserve"> администрации </w:t>
      </w:r>
      <w:r w:rsidR="00C665A1">
        <w:rPr>
          <w:sz w:val="28"/>
          <w:szCs w:val="28"/>
        </w:rPr>
        <w:t>Клетского сельского поселения</w:t>
      </w:r>
      <w:r w:rsidRPr="00B471B9">
        <w:rPr>
          <w:sz w:val="28"/>
          <w:szCs w:val="28"/>
        </w:rPr>
        <w:t>, осуществляющ</w:t>
      </w:r>
      <w:r w:rsidR="00C665A1">
        <w:rPr>
          <w:sz w:val="28"/>
          <w:szCs w:val="28"/>
        </w:rPr>
        <w:t>его</w:t>
      </w:r>
      <w:r w:rsidRPr="00B471B9">
        <w:rPr>
          <w:sz w:val="28"/>
          <w:szCs w:val="28"/>
        </w:rPr>
        <w:t xml:space="preserve"> первичный воинский учет на территории </w:t>
      </w:r>
      <w:r w:rsidR="00C665A1">
        <w:rPr>
          <w:sz w:val="28"/>
          <w:szCs w:val="28"/>
        </w:rPr>
        <w:t>Клетского сельского поселения</w:t>
      </w:r>
      <w:r w:rsidRPr="00B471B9">
        <w:rPr>
          <w:sz w:val="28"/>
          <w:szCs w:val="28"/>
        </w:rPr>
        <w:t xml:space="preserve"> (далее –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) определяет порядок и условия дополнительной выплаты материальной помощи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1.2. Настоящее Положение разработано в соответствии с законодательством Российской Федерации, </w:t>
      </w:r>
      <w:r w:rsidR="00C665A1">
        <w:rPr>
          <w:sz w:val="28"/>
          <w:szCs w:val="28"/>
        </w:rPr>
        <w:t>Волгоградской области</w:t>
      </w:r>
      <w:r w:rsidRPr="00B471B9">
        <w:rPr>
          <w:sz w:val="28"/>
          <w:szCs w:val="28"/>
        </w:rPr>
        <w:t xml:space="preserve">, Уставом </w:t>
      </w:r>
      <w:r w:rsidR="00C665A1">
        <w:rPr>
          <w:sz w:val="28"/>
          <w:szCs w:val="28"/>
        </w:rPr>
        <w:t>Клетского сельского поселения</w:t>
      </w:r>
      <w:r w:rsidRPr="00B471B9">
        <w:rPr>
          <w:sz w:val="28"/>
          <w:szCs w:val="28"/>
        </w:rPr>
        <w:t xml:space="preserve">, муниципальными нормативными правовыми актами.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b/>
          <w:bCs/>
          <w:sz w:val="28"/>
          <w:szCs w:val="28"/>
        </w:rPr>
        <w:t xml:space="preserve">II. Основания и условия выплаты материальной помощи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2.1. Материальная помощь назначается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, в период, принятый в качестве </w:t>
      </w:r>
      <w:proofErr w:type="gramStart"/>
      <w:r w:rsidRPr="00B471B9">
        <w:rPr>
          <w:sz w:val="28"/>
          <w:szCs w:val="28"/>
        </w:rPr>
        <w:t>расчетного</w:t>
      </w:r>
      <w:proofErr w:type="gramEnd"/>
      <w:r w:rsidRPr="00B471B9">
        <w:rPr>
          <w:sz w:val="28"/>
          <w:szCs w:val="28"/>
        </w:rPr>
        <w:t xml:space="preserve">: календарный год.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2.2. </w:t>
      </w:r>
      <w:r w:rsidR="00C665A1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, принятому на работу в текущем году, материальная помощь выплачивается при наличии экономии по фонду оплаты труда, пропорционально отработанному времени.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2.3. </w:t>
      </w:r>
      <w:r w:rsidR="00C665A1">
        <w:rPr>
          <w:sz w:val="28"/>
          <w:szCs w:val="28"/>
        </w:rPr>
        <w:t>П</w:t>
      </w:r>
      <w:r w:rsidRPr="00B471B9">
        <w:rPr>
          <w:sz w:val="28"/>
          <w:szCs w:val="28"/>
        </w:rPr>
        <w:t>ремия по результатам работы за год выплачиваются в пределах фонда оплаты труда за фактически отработанное время на осн</w:t>
      </w:r>
      <w:r w:rsidR="00C665A1">
        <w:rPr>
          <w:sz w:val="28"/>
          <w:szCs w:val="28"/>
        </w:rPr>
        <w:t>овании акта администрации</w:t>
      </w:r>
      <w:r w:rsidRPr="00B471B9">
        <w:rPr>
          <w:sz w:val="28"/>
          <w:szCs w:val="28"/>
        </w:rPr>
        <w:t xml:space="preserve">.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2.4. Материальная помощь может выплачиваться дополнительно в пределах фонда оплаты труда в следующих случаях: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2.4.1. </w:t>
      </w:r>
      <w:r w:rsidR="008277CA">
        <w:rPr>
          <w:sz w:val="28"/>
          <w:szCs w:val="28"/>
        </w:rPr>
        <w:t>ВУР</w:t>
      </w:r>
      <w:r w:rsidRPr="00B471B9">
        <w:rPr>
          <w:sz w:val="28"/>
          <w:szCs w:val="28"/>
        </w:rPr>
        <w:t xml:space="preserve">: </w:t>
      </w:r>
    </w:p>
    <w:p w:rsidR="00B471B9" w:rsidRPr="00B471B9" w:rsidRDefault="00B471B9" w:rsidP="00B471B9">
      <w:pPr>
        <w:pStyle w:val="Default"/>
        <w:jc w:val="both"/>
        <w:rPr>
          <w:sz w:val="28"/>
          <w:szCs w:val="28"/>
        </w:rPr>
      </w:pPr>
      <w:r w:rsidRPr="00B471B9">
        <w:rPr>
          <w:sz w:val="28"/>
          <w:szCs w:val="28"/>
        </w:rPr>
        <w:t xml:space="preserve">2.4.1.1. причинение работнику или членам его семьи ущерба в результате стихийного бедствия, пожара, кражи (по заявлению работника и предъявлении копии подтверждающего документа); </w:t>
      </w:r>
    </w:p>
    <w:p w:rsidR="00B471B9" w:rsidRPr="00B471B9" w:rsidRDefault="00B471B9" w:rsidP="00B471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1B9">
        <w:rPr>
          <w:rFonts w:ascii="Times New Roman" w:hAnsi="Times New Roman" w:cs="Times New Roman"/>
          <w:sz w:val="28"/>
          <w:szCs w:val="28"/>
        </w:rPr>
        <w:t xml:space="preserve">2.4.1.2. тяжелое финансовое положение (по заявлению работника и </w:t>
      </w:r>
      <w:proofErr w:type="gramStart"/>
      <w:r w:rsidRPr="00B471B9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B471B9">
        <w:rPr>
          <w:rFonts w:ascii="Times New Roman" w:hAnsi="Times New Roman" w:cs="Times New Roman"/>
          <w:sz w:val="28"/>
          <w:szCs w:val="28"/>
        </w:rPr>
        <w:t xml:space="preserve"> подтверждающих документов);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2.4.1.3. смерть близкого родственника: детей, супруга, родителей (по заявлению работника и </w:t>
      </w:r>
      <w:proofErr w:type="gramStart"/>
      <w:r w:rsidRPr="00E023EA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E023EA">
        <w:rPr>
          <w:rFonts w:ascii="Times New Roman" w:hAnsi="Times New Roman" w:cs="Times New Roman"/>
          <w:sz w:val="28"/>
          <w:szCs w:val="28"/>
        </w:rPr>
        <w:t xml:space="preserve"> копий документов, подтверждающих родственные связи, и свидетельства о смерти); 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2.4.1.4. вступление в брак впервые (по заявлению работника и при предъявлении копии свидетельства о браке); 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2.4.1.5. рождение ребенка (по заявлению работника и при предъявлении копии свидетельства о рождении). </w:t>
      </w:r>
    </w:p>
    <w:p w:rsidR="00E023EA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EA">
        <w:rPr>
          <w:rFonts w:ascii="Times New Roman" w:hAnsi="Times New Roman" w:cs="Times New Roman"/>
          <w:sz w:val="28"/>
          <w:szCs w:val="28"/>
        </w:rPr>
        <w:lastRenderedPageBreak/>
        <w:t xml:space="preserve">2.4.2. одному из родственников </w:t>
      </w:r>
      <w:r>
        <w:rPr>
          <w:rFonts w:ascii="Times New Roman" w:hAnsi="Times New Roman" w:cs="Times New Roman"/>
          <w:sz w:val="28"/>
          <w:szCs w:val="28"/>
        </w:rPr>
        <w:t>ВУР</w:t>
      </w:r>
      <w:r w:rsidRPr="00E023EA">
        <w:rPr>
          <w:rFonts w:ascii="Times New Roman" w:hAnsi="Times New Roman" w:cs="Times New Roman"/>
          <w:sz w:val="28"/>
          <w:szCs w:val="28"/>
        </w:rPr>
        <w:t xml:space="preserve"> в случае смерти работника (выплачивается родителям, детям, супругу (супруге).</w:t>
      </w:r>
      <w:proofErr w:type="gramEnd"/>
      <w:r w:rsidRPr="00E023EA">
        <w:rPr>
          <w:rFonts w:ascii="Times New Roman" w:hAnsi="Times New Roman" w:cs="Times New Roman"/>
          <w:sz w:val="28"/>
          <w:szCs w:val="28"/>
        </w:rPr>
        <w:t xml:space="preserve"> Материальная помощь близкому родственнику в связи со смертью работника назначается в размере одного должностного оклада работника при наличии копии свидетельства о смерти и документа, подтверждающего родственные связи. </w:t>
      </w:r>
    </w:p>
    <w:p w:rsidR="008A3899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2.5. Выплата материальной помощи, указанной в пункте 2.4 настоящего Положения, производится </w:t>
      </w:r>
      <w:r w:rsidR="008A3899">
        <w:rPr>
          <w:rFonts w:ascii="Times New Roman" w:hAnsi="Times New Roman" w:cs="Times New Roman"/>
          <w:sz w:val="28"/>
          <w:szCs w:val="28"/>
        </w:rPr>
        <w:t>ВУР</w:t>
      </w:r>
      <w:r w:rsidRPr="00E023EA"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 с учетом районного коэффициента. </w:t>
      </w:r>
    </w:p>
    <w:p w:rsidR="00DB4323" w:rsidRDefault="00E023EA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EA">
        <w:rPr>
          <w:rFonts w:ascii="Times New Roman" w:hAnsi="Times New Roman" w:cs="Times New Roman"/>
          <w:sz w:val="28"/>
          <w:szCs w:val="28"/>
        </w:rPr>
        <w:t xml:space="preserve">2.6. Решение о выплате материальной помощи, указанной в пункте 2.4 настоящего Положения, оформляется актом администрации </w:t>
      </w:r>
      <w:r w:rsidR="008A3899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E023EA">
        <w:rPr>
          <w:rFonts w:ascii="Times New Roman" w:hAnsi="Times New Roman" w:cs="Times New Roman"/>
          <w:sz w:val="28"/>
          <w:szCs w:val="28"/>
        </w:rPr>
        <w:t>.</w:t>
      </w: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EC7" w:rsidRDefault="00F71EC7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1EC7" w:rsidRDefault="00F71EC7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B39C5" w:rsidRDefault="00F147D7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39C5" w:rsidRPr="00303EB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B39C5" w:rsidRPr="00303EB5" w:rsidRDefault="00BB39C5" w:rsidP="00BB39C5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03E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Клетского сельского поселения от «___» _______ 20__ г. № ____</w:t>
      </w:r>
      <w:r w:rsidRPr="0030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9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установлении ежемесячной надбавки за выслугу лет к должностному окладу работникам военно-учетного стола администрации города Горнозаводска, осуществляющим первичный воинский учет на территории Горнозаводского городского округа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218F" w:rsidRPr="00F3218F" w:rsidRDefault="00F3218F" w:rsidP="00BB3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18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9C5">
        <w:rPr>
          <w:rFonts w:ascii="Times New Roman" w:hAnsi="Times New Roman" w:cs="Times New Roman"/>
          <w:sz w:val="28"/>
          <w:szCs w:val="28"/>
        </w:rPr>
        <w:t xml:space="preserve">1.1. Выплата ежемесячной надбавки за выслугу лет к должностному окладу </w:t>
      </w:r>
      <w:r w:rsidR="00C81573">
        <w:rPr>
          <w:rFonts w:ascii="Times New Roman" w:hAnsi="Times New Roman" w:cs="Times New Roman"/>
          <w:sz w:val="28"/>
          <w:szCs w:val="28"/>
        </w:rPr>
        <w:t>ВУР администрации Клетского сельского поселения</w:t>
      </w:r>
      <w:r w:rsidRPr="00BB39C5">
        <w:rPr>
          <w:rFonts w:ascii="Times New Roman" w:hAnsi="Times New Roman" w:cs="Times New Roman"/>
          <w:sz w:val="28"/>
          <w:szCs w:val="28"/>
        </w:rPr>
        <w:t>, осуществляющ</w:t>
      </w:r>
      <w:r w:rsidR="00C815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39C5">
        <w:rPr>
          <w:rFonts w:ascii="Times New Roman" w:hAnsi="Times New Roman" w:cs="Times New Roman"/>
          <w:sz w:val="28"/>
          <w:szCs w:val="28"/>
        </w:rPr>
        <w:t xml:space="preserve">первичный воинский учет на территории </w:t>
      </w:r>
      <w:r w:rsidR="00C81573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BB39C5">
        <w:rPr>
          <w:rFonts w:ascii="Times New Roman" w:hAnsi="Times New Roman" w:cs="Times New Roman"/>
          <w:sz w:val="28"/>
          <w:szCs w:val="28"/>
        </w:rPr>
        <w:t>, производится дифференцированно в зависимости от общего стажа работы, дающего право на получение этой надбавки, в следующих размерах:</w:t>
      </w:r>
    </w:p>
    <w:p w:rsidR="00BB39C5" w:rsidRDefault="00BB39C5" w:rsidP="00BB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28"/>
      </w:tblGrid>
      <w:tr w:rsidR="00BB39C5" w:rsidRPr="00BB39C5" w:rsidTr="00BB39C5">
        <w:trPr>
          <w:gridAfter w:val="1"/>
          <w:wAfter w:w="28" w:type="dxa"/>
          <w:trHeight w:val="48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стаже работы </w:t>
            </w:r>
          </w:p>
        </w:tc>
        <w:tc>
          <w:tcPr>
            <w:tcW w:w="3686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надбавки (в процентах к месячному должностному окладу)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3 до 8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8 до 13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13 до 18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18 до 23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</w:p>
        </w:tc>
      </w:tr>
      <w:tr w:rsidR="00BB39C5" w:rsidRPr="00BB39C5" w:rsidTr="00BB39C5">
        <w:trPr>
          <w:trHeight w:val="127"/>
        </w:trPr>
        <w:tc>
          <w:tcPr>
            <w:tcW w:w="3652" w:type="dxa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23 лет </w:t>
            </w:r>
          </w:p>
        </w:tc>
        <w:tc>
          <w:tcPr>
            <w:tcW w:w="3714" w:type="dxa"/>
            <w:gridSpan w:val="2"/>
          </w:tcPr>
          <w:p w:rsidR="00BB39C5" w:rsidRPr="00BB39C5" w:rsidRDefault="00BB39C5" w:rsidP="00BB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BB39C5" w:rsidRDefault="00BB39C5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b/>
          <w:bCs/>
          <w:sz w:val="28"/>
          <w:szCs w:val="28"/>
        </w:rPr>
        <w:t xml:space="preserve">II. Исчисление стажа работы, дающего право на получение ежемесячной надбавки за выслугу лет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 В общий стаж работы, дающий право на получение ежемесячной надбавки за выслугу лет, включается: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2.1. время работы </w:t>
      </w:r>
      <w:proofErr w:type="gramStart"/>
      <w:r w:rsidRPr="00F3218F">
        <w:rPr>
          <w:sz w:val="28"/>
          <w:szCs w:val="28"/>
        </w:rPr>
        <w:t>в</w:t>
      </w:r>
      <w:proofErr w:type="gramEnd"/>
      <w:r w:rsidRPr="00F3218F">
        <w:rPr>
          <w:sz w:val="28"/>
          <w:szCs w:val="28"/>
        </w:rPr>
        <w:t xml:space="preserve">: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proofErr w:type="gramStart"/>
      <w:r w:rsidRPr="00F3218F">
        <w:rPr>
          <w:sz w:val="28"/>
          <w:szCs w:val="28"/>
        </w:rPr>
        <w:t xml:space="preserve">2.1.1. 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 </w:t>
      </w:r>
      <w:proofErr w:type="gramEnd"/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2.1.2. </w:t>
      </w:r>
      <w:proofErr w:type="gramStart"/>
      <w:r w:rsidRPr="00F3218F">
        <w:rPr>
          <w:sz w:val="28"/>
          <w:szCs w:val="28"/>
        </w:rPr>
        <w:t>органах</w:t>
      </w:r>
      <w:proofErr w:type="gramEnd"/>
      <w:r w:rsidRPr="00F3218F">
        <w:rPr>
          <w:sz w:val="28"/>
          <w:szCs w:val="28"/>
        </w:rPr>
        <w:t xml:space="preserve"> государственной власти субъектов Российской Федерации и иных государственных органов, образованных в соответствии с уставами субъектов Российской Федерации;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2.1.3. </w:t>
      </w:r>
      <w:proofErr w:type="gramStart"/>
      <w:r w:rsidRPr="00F3218F">
        <w:rPr>
          <w:sz w:val="28"/>
          <w:szCs w:val="28"/>
        </w:rPr>
        <w:t>органах</w:t>
      </w:r>
      <w:proofErr w:type="gramEnd"/>
      <w:r w:rsidRPr="00F3218F">
        <w:rPr>
          <w:sz w:val="28"/>
          <w:szCs w:val="28"/>
        </w:rPr>
        <w:t xml:space="preserve"> местного самоуправления;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2.2. время работы на выборных должностях на постоянной основе в органах государственной власти, местного самоуправления;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lastRenderedPageBreak/>
        <w:t xml:space="preserve">2.3. время работы в качестве освобожденных работников профсоюзных организаций в аппарате органов государственной власти и местного самоуправления;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2.4. время военной службы, службы в органах внутренних дел, налоговой полиции, таможенных органах и в органах уголовно - исполнительной системы;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2.5. время работы в качестве руководителя, его заместителя государственного (муниципального) предприятия, учреждения, организации.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2.6. время работы в федеральных учреждениях Министерства обороны Российской Федерации.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2.7. время работы в государственных учреждениях Управления Пенсионного фонда Российской Федерации. </w:t>
      </w: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sz w:val="28"/>
          <w:szCs w:val="28"/>
        </w:rPr>
        <w:t xml:space="preserve">2.8. В стаж работы, дающий право на получение надбавки за выслугу лет, засчитываются периоды замещения должностей руководителей и специалистов на предприятиях, в учреждениях, организациях, опыт и знание работы в которых необходимы работникам, для выполнения должностных обязанностей по замещаемой должности. Периоды работы в указанных должностях засчитываются на основании акта представителя нанимателя (работодателя), по представлению комиссии по установлению стажа. Периоды работы в указанных должностях в совокупности не должны превышать пять лет. </w:t>
      </w:r>
    </w:p>
    <w:p w:rsidR="00F3218F" w:rsidRDefault="00F3218F" w:rsidP="00F3218F">
      <w:pPr>
        <w:pStyle w:val="Default"/>
        <w:jc w:val="both"/>
        <w:rPr>
          <w:b/>
          <w:bCs/>
          <w:sz w:val="28"/>
          <w:szCs w:val="28"/>
        </w:rPr>
      </w:pPr>
    </w:p>
    <w:p w:rsidR="00F3218F" w:rsidRPr="00F3218F" w:rsidRDefault="00F3218F" w:rsidP="00F3218F">
      <w:pPr>
        <w:pStyle w:val="Default"/>
        <w:jc w:val="both"/>
        <w:rPr>
          <w:sz w:val="28"/>
          <w:szCs w:val="28"/>
        </w:rPr>
      </w:pPr>
      <w:r w:rsidRPr="00F3218F">
        <w:rPr>
          <w:b/>
          <w:bCs/>
          <w:sz w:val="28"/>
          <w:szCs w:val="28"/>
        </w:rPr>
        <w:t xml:space="preserve">III. Порядок начисления и выплаты надбавки за выслугу лет </w:t>
      </w:r>
    </w:p>
    <w:p w:rsidR="00F3218F" w:rsidRPr="00324CB6" w:rsidRDefault="00F3218F" w:rsidP="0032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B6">
        <w:rPr>
          <w:rFonts w:ascii="Times New Roman" w:hAnsi="Times New Roman" w:cs="Times New Roman"/>
          <w:sz w:val="28"/>
          <w:szCs w:val="28"/>
        </w:rPr>
        <w:t xml:space="preserve">3.1. Ежемесячная надбавка за выслугу лет начисляется </w:t>
      </w:r>
      <w:proofErr w:type="gramStart"/>
      <w:r w:rsidRPr="00324CB6">
        <w:rPr>
          <w:rFonts w:ascii="Times New Roman" w:hAnsi="Times New Roman" w:cs="Times New Roman"/>
          <w:sz w:val="28"/>
          <w:szCs w:val="28"/>
        </w:rPr>
        <w:t>исходя из должностного оклада ВУР без учета доплат и надбавок выплачивается</w:t>
      </w:r>
      <w:proofErr w:type="gramEnd"/>
      <w:r w:rsidRPr="00324CB6">
        <w:rPr>
          <w:rFonts w:ascii="Times New Roman" w:hAnsi="Times New Roman" w:cs="Times New Roman"/>
          <w:sz w:val="28"/>
          <w:szCs w:val="28"/>
        </w:rPr>
        <w:t xml:space="preserve"> ежемесячно одновременно с заработной платой.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При временном исполнении обязанностей ежемесячная надбавка за выслугу лет начисляется на должностной оклад по основной работе.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3.2. Ежемесячная надбавка за выслугу лет учитывается во всех случаях исчисления среднего заработка.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Ежемесячная надбавка за выслугу лет выплачивается с момента возникновения права на ее назначение.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proofErr w:type="gramStart"/>
      <w:r w:rsidRPr="00324CB6">
        <w:rPr>
          <w:sz w:val="28"/>
          <w:szCs w:val="28"/>
        </w:rPr>
        <w:t>В том случае, если у работника право на назначение ежемесячной надбавки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</w:t>
      </w:r>
      <w:proofErr w:type="gramEnd"/>
      <w:r w:rsidRPr="00324CB6">
        <w:rPr>
          <w:sz w:val="28"/>
          <w:szCs w:val="28"/>
        </w:rPr>
        <w:t xml:space="preserve"> и производится соответствующий перерасчет среднего заработка.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3.3. Назначение ежемесячной надбавки за выслугу лет производится на основании распоряжения администрации, включение в стаж периодов указанных в пункте 2.8 в настоящем положении осуществляется комиссией по стажу.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lastRenderedPageBreak/>
        <w:t xml:space="preserve">3.4. 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расчете. </w:t>
      </w:r>
    </w:p>
    <w:p w:rsidR="00324CB6" w:rsidRPr="00324CB6" w:rsidRDefault="00324CB6" w:rsidP="00324CB6">
      <w:pPr>
        <w:pStyle w:val="Default"/>
        <w:jc w:val="both"/>
        <w:rPr>
          <w:sz w:val="28"/>
          <w:szCs w:val="28"/>
        </w:rPr>
      </w:pPr>
      <w:r w:rsidRPr="00324CB6">
        <w:rPr>
          <w:sz w:val="28"/>
          <w:szCs w:val="28"/>
        </w:rPr>
        <w:t xml:space="preserve">3.5. Документами для определения общего стажа работы, дающего право на получение ежемесячной надбавки за выслугу лет, являются трудовая книжка, трудовой договор, должностная инструкция. </w:t>
      </w:r>
    </w:p>
    <w:p w:rsidR="00F3218F" w:rsidRPr="00324CB6" w:rsidRDefault="00324CB6" w:rsidP="00324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CB6">
        <w:rPr>
          <w:rFonts w:ascii="Times New Roman" w:hAnsi="Times New Roman" w:cs="Times New Roman"/>
          <w:sz w:val="28"/>
          <w:szCs w:val="28"/>
        </w:rPr>
        <w:t>3.6. Индивидуальные трудовые споры по вопросам установления стажа для назначения ежемесячной надбавки за выслугу лет или определения размеров этой надбавки рассматриваются в установленном законодательством порядке.</w:t>
      </w: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18F" w:rsidRDefault="00F3218F" w:rsidP="00286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28"/>
    <w:rsid w:val="00062740"/>
    <w:rsid w:val="0006576D"/>
    <w:rsid w:val="00166991"/>
    <w:rsid w:val="00210DD1"/>
    <w:rsid w:val="0026097B"/>
    <w:rsid w:val="00286B7A"/>
    <w:rsid w:val="002D377E"/>
    <w:rsid w:val="00303EB5"/>
    <w:rsid w:val="00324CB6"/>
    <w:rsid w:val="005132DB"/>
    <w:rsid w:val="00524DC2"/>
    <w:rsid w:val="005D7CFA"/>
    <w:rsid w:val="00604BE3"/>
    <w:rsid w:val="006527EA"/>
    <w:rsid w:val="006720C0"/>
    <w:rsid w:val="00734927"/>
    <w:rsid w:val="007D791C"/>
    <w:rsid w:val="008277CA"/>
    <w:rsid w:val="00865F28"/>
    <w:rsid w:val="008A3899"/>
    <w:rsid w:val="009B1D21"/>
    <w:rsid w:val="009F2B4C"/>
    <w:rsid w:val="00A238B0"/>
    <w:rsid w:val="00B471B9"/>
    <w:rsid w:val="00B65127"/>
    <w:rsid w:val="00BB3644"/>
    <w:rsid w:val="00BB39C5"/>
    <w:rsid w:val="00BC4158"/>
    <w:rsid w:val="00C665A1"/>
    <w:rsid w:val="00C81573"/>
    <w:rsid w:val="00DB4323"/>
    <w:rsid w:val="00E023EA"/>
    <w:rsid w:val="00E47DB3"/>
    <w:rsid w:val="00EB3CD8"/>
    <w:rsid w:val="00ED47FB"/>
    <w:rsid w:val="00EF6C71"/>
    <w:rsid w:val="00F147D7"/>
    <w:rsid w:val="00F3218F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5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1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5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5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12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B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2020-12-01T06:42:00Z</dcterms:created>
  <dcterms:modified xsi:type="dcterms:W3CDTF">2020-12-01T11:43:00Z</dcterms:modified>
</cp:coreProperties>
</file>