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90DD5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90DD5" w:rsidRPr="009161A0" w:rsidRDefault="00290DD5" w:rsidP="00290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290DD5" w:rsidRDefault="00290DD5" w:rsidP="00290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DD5" w:rsidRDefault="00290DD5"/>
    <w:p w:rsidR="00290DD5" w:rsidRDefault="00290DD5"/>
    <w:p w:rsidR="00290DD5" w:rsidRDefault="00290DD5"/>
    <w:p w:rsidR="00290DD5" w:rsidRDefault="00290DD5"/>
    <w:p w:rsidR="00290DD5" w:rsidRDefault="00290DD5" w:rsidP="00290DD5">
      <w:pPr>
        <w:jc w:val="both"/>
        <w:rPr>
          <w:sz w:val="28"/>
        </w:rPr>
      </w:pPr>
      <w:r>
        <w:rPr>
          <w:sz w:val="28"/>
        </w:rPr>
        <w:t>«</w:t>
      </w:r>
      <w:r w:rsidR="006269A1">
        <w:rPr>
          <w:sz w:val="28"/>
        </w:rPr>
        <w:t>02</w:t>
      </w:r>
      <w:r>
        <w:rPr>
          <w:sz w:val="28"/>
        </w:rPr>
        <w:t xml:space="preserve">» </w:t>
      </w:r>
      <w:r w:rsidR="006269A1">
        <w:rPr>
          <w:sz w:val="28"/>
        </w:rPr>
        <w:t>июня</w:t>
      </w:r>
      <w:r>
        <w:rPr>
          <w:sz w:val="28"/>
        </w:rPr>
        <w:t xml:space="preserve"> 2020  г.                                                                        № </w:t>
      </w:r>
      <w:r w:rsidR="006269A1">
        <w:rPr>
          <w:sz w:val="28"/>
        </w:rPr>
        <w:t>42</w:t>
      </w:r>
    </w:p>
    <w:p w:rsidR="00290DD5" w:rsidRDefault="00290DD5" w:rsidP="00290DD5">
      <w:pPr>
        <w:shd w:val="clear" w:color="auto" w:fill="FFFFFF"/>
        <w:spacing w:line="240" w:lineRule="exact"/>
        <w:ind w:firstLine="708"/>
        <w:jc w:val="center"/>
        <w:rPr>
          <w:sz w:val="28"/>
          <w:szCs w:val="28"/>
        </w:rPr>
      </w:pPr>
    </w:p>
    <w:p w:rsidR="00290DD5" w:rsidRPr="00290DD5" w:rsidRDefault="00290DD5" w:rsidP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 xml:space="preserve">О мерах по поддержке экономики Клетского сельского поселения Среднеахтубинского муниципального района Волгоградской области в связи с распространением </w:t>
      </w:r>
      <w:proofErr w:type="spellStart"/>
      <w:r w:rsidRPr="00290D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0DD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290DD5" w:rsidRDefault="00290DD5" w:rsidP="00290DD5">
      <w:pPr>
        <w:keepNext/>
        <w:keepLines/>
        <w:tabs>
          <w:tab w:val="left" w:pos="-36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B84D0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поддержки субъектов малого и среднего предпринимательства, а также лиц, имеющих задолженность перед </w:t>
      </w:r>
      <w:r w:rsidR="00B84D05">
        <w:rPr>
          <w:sz w:val="28"/>
          <w:szCs w:val="28"/>
        </w:rPr>
        <w:t>местным</w:t>
      </w:r>
      <w:r>
        <w:rPr>
          <w:sz w:val="28"/>
          <w:szCs w:val="28"/>
        </w:rPr>
        <w:t xml:space="preserve"> бюджетом, в соответствии с распоряжением Правительства Российской Федерации от 19 марта 2020 г. № 670-р, постановлением 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>
        <w:rPr>
          <w:sz w:val="28"/>
          <w:szCs w:val="28"/>
        </w:rPr>
        <w:t xml:space="preserve"> чрезвычайных ситуаций», постановлением Администрации Волгоградской области от 02 апреля 2020 г. № 190-п «О мерах по поддержке экономики Волгоградской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</w:p>
    <w:p w:rsidR="006269A1" w:rsidRDefault="006269A1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69A1" w:rsidRDefault="006269A1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арендаторы муниципального имущества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 xml:space="preserve">Среднеахтубинского муниципального района Волгоградской области, заключившие договоры аренды в соответствии с </w:t>
      </w:r>
      <w:r w:rsidR="00B84D05">
        <w:rPr>
          <w:sz w:val="28"/>
          <w:szCs w:val="28"/>
        </w:rPr>
        <w:t>постановлением администрации Клетского сельского поселения от 30.01.2020 г. № 11</w:t>
      </w:r>
      <w:r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</w:t>
      </w:r>
      <w:proofErr w:type="gramEnd"/>
      <w:r>
        <w:rPr>
          <w:sz w:val="28"/>
          <w:szCs w:val="28"/>
        </w:rPr>
        <w:t xml:space="preserve"> также имущественных прав субъектов малого и среднего предпринимательства</w:t>
      </w:r>
      <w:r w:rsidR="00B84D05">
        <w:rPr>
          <w:sz w:val="28"/>
          <w:szCs w:val="28"/>
        </w:rPr>
        <w:t>»</w:t>
      </w:r>
      <w:r>
        <w:rPr>
          <w:sz w:val="28"/>
          <w:szCs w:val="28"/>
        </w:rPr>
        <w:t>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на основании обращений таких арендаторов: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освобождаются от уплаты арендной платы, предусмотренной в 2020 году, с 01 апреля 2020 г. по 30 июня 2020 г.;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получают отсрочку уплаты арендной платы, предусмотренной в 2020 </w:t>
      </w:r>
      <w:r>
        <w:rPr>
          <w:sz w:val="28"/>
          <w:szCs w:val="28"/>
        </w:rPr>
        <w:lastRenderedPageBreak/>
        <w:t>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D05">
        <w:rPr>
          <w:sz w:val="28"/>
          <w:szCs w:val="28"/>
        </w:rPr>
        <w:t>Финансовому отделу администрации Клетского сельского поселения</w:t>
      </w:r>
      <w:r>
        <w:rPr>
          <w:sz w:val="28"/>
          <w:szCs w:val="28"/>
        </w:rPr>
        <w:t xml:space="preserve">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опубликования, распространяет своё действие на отношения, возникшие с 01 апреля 2020 года, и подлежит размещению на официальном сайте администрации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>Среднеахтубинского муниципального района Волгоградской области.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84D05">
        <w:rPr>
          <w:sz w:val="28"/>
          <w:szCs w:val="28"/>
        </w:rPr>
        <w:t>Клетского сельского поселения Вдовенко Т.В</w:t>
      </w:r>
      <w:r>
        <w:rPr>
          <w:sz w:val="28"/>
          <w:szCs w:val="28"/>
        </w:rPr>
        <w:t xml:space="preserve">. </w:t>
      </w:r>
    </w:p>
    <w:p w:rsidR="00290DD5" w:rsidRDefault="00290DD5" w:rsidP="00290D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DD5" w:rsidRDefault="00290DD5"/>
    <w:p w:rsidR="00B84D05" w:rsidRDefault="00B84D05"/>
    <w:p w:rsidR="00B84D05" w:rsidRPr="00B84D05" w:rsidRDefault="00B84D05">
      <w:pPr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</w:p>
    <w:sectPr w:rsidR="00B84D05" w:rsidRPr="00B8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D"/>
    <w:rsid w:val="00290DD5"/>
    <w:rsid w:val="006269A1"/>
    <w:rsid w:val="007D7D3D"/>
    <w:rsid w:val="00B84D05"/>
    <w:rsid w:val="00D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0D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90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90D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0D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90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90D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2020-05-29T05:56:00Z</dcterms:created>
  <dcterms:modified xsi:type="dcterms:W3CDTF">2020-06-02T05:43:00Z</dcterms:modified>
</cp:coreProperties>
</file>