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31" w:rsidRPr="00A51290" w:rsidRDefault="00A56B31" w:rsidP="00A56B31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ВОЛГОГРАДСКАЯ ОБЛАСТЬ </w:t>
      </w:r>
    </w:p>
    <w:p w:rsidR="00A56B31" w:rsidRPr="00A51290" w:rsidRDefault="00A56B31" w:rsidP="00A56B31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СРЕДНЕАХТУБИНСКИЙ МУНИЦИПАЛЬНЫЙ РАЙОН </w:t>
      </w:r>
    </w:p>
    <w:p w:rsidR="00A56B31" w:rsidRPr="00A51290" w:rsidRDefault="00A56B31" w:rsidP="00A56B31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СЕЛЬСКАЯ ДУМА </w:t>
      </w:r>
    </w:p>
    <w:p w:rsidR="00A56B31" w:rsidRPr="00A51290" w:rsidRDefault="00A56B31" w:rsidP="00A56B31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КЛЕТСКОГО СЕЛЬСКОГО ПОСЕЛЕНИЯ </w:t>
      </w:r>
    </w:p>
    <w:p w:rsidR="00A56B31" w:rsidRPr="00A51290" w:rsidRDefault="00A56B31" w:rsidP="00A56B31">
      <w:pPr>
        <w:jc w:val="center"/>
        <w:rPr>
          <w:sz w:val="28"/>
          <w:szCs w:val="28"/>
        </w:rPr>
      </w:pPr>
    </w:p>
    <w:p w:rsidR="00A56B31" w:rsidRPr="00A51290" w:rsidRDefault="00A56B31" w:rsidP="00A56B31">
      <w:pPr>
        <w:ind w:firstLine="720"/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РЕШЕНИЕ № </w:t>
      </w:r>
      <w:r w:rsidR="006871DA">
        <w:rPr>
          <w:sz w:val="28"/>
          <w:szCs w:val="28"/>
        </w:rPr>
        <w:t>6/1</w:t>
      </w:r>
      <w:bookmarkStart w:id="0" w:name="_GoBack"/>
      <w:bookmarkEnd w:id="0"/>
      <w:r w:rsidRPr="00A51290">
        <w:rPr>
          <w:sz w:val="28"/>
          <w:szCs w:val="28"/>
        </w:rPr>
        <w:t xml:space="preserve"> </w:t>
      </w:r>
    </w:p>
    <w:p w:rsidR="00A56B31" w:rsidRPr="00A51290" w:rsidRDefault="00A56B31" w:rsidP="00A56B31">
      <w:pPr>
        <w:jc w:val="center"/>
        <w:rPr>
          <w:sz w:val="28"/>
          <w:szCs w:val="28"/>
        </w:rPr>
      </w:pPr>
    </w:p>
    <w:p w:rsidR="00A56B31" w:rsidRPr="00A51290" w:rsidRDefault="00A56B31" w:rsidP="00A56B31">
      <w:pPr>
        <w:rPr>
          <w:sz w:val="28"/>
          <w:szCs w:val="28"/>
        </w:rPr>
      </w:pPr>
      <w:r w:rsidRPr="00A5129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07 мая </w:t>
      </w:r>
      <w:r w:rsidRPr="00A5129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51290">
        <w:rPr>
          <w:sz w:val="28"/>
          <w:szCs w:val="28"/>
        </w:rPr>
        <w:t xml:space="preserve"> года</w:t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  <w:t xml:space="preserve">               </w:t>
      </w:r>
      <w:r w:rsidRPr="00A51290">
        <w:rPr>
          <w:sz w:val="28"/>
          <w:szCs w:val="28"/>
        </w:rPr>
        <w:tab/>
        <w:t xml:space="preserve">х. Клетский  </w:t>
      </w:r>
    </w:p>
    <w:p w:rsidR="00A56B31" w:rsidRPr="00A51290" w:rsidRDefault="00A56B31" w:rsidP="00A56B31">
      <w:pPr>
        <w:rPr>
          <w:sz w:val="28"/>
          <w:szCs w:val="28"/>
        </w:rPr>
      </w:pPr>
    </w:p>
    <w:p w:rsidR="00A56B31" w:rsidRPr="00A51290" w:rsidRDefault="00A56B31" w:rsidP="00A56B31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A51290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A56B31" w:rsidRPr="00A51290" w:rsidRDefault="00A56B31" w:rsidP="00A56B31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A51290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A56B31" w:rsidRPr="00A51290" w:rsidRDefault="00A56B31" w:rsidP="00A56B31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A51290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A56B31" w:rsidRPr="00A51290" w:rsidRDefault="00A56B31" w:rsidP="00A56B31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A51290">
        <w:rPr>
          <w:b/>
          <w:color w:val="000000"/>
          <w:sz w:val="28"/>
          <w:szCs w:val="28"/>
        </w:rPr>
        <w:t>сельского поселения от 11.08.2014 № 12/2»</w:t>
      </w:r>
    </w:p>
    <w:p w:rsidR="00A56B31" w:rsidRPr="00932A6D" w:rsidRDefault="00A56B31" w:rsidP="00A56B31">
      <w:pPr>
        <w:rPr>
          <w:b/>
          <w:sz w:val="28"/>
          <w:szCs w:val="28"/>
        </w:rPr>
      </w:pPr>
    </w:p>
    <w:p w:rsidR="00A56B31" w:rsidRDefault="00A56B31" w:rsidP="00A56B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2A6D">
        <w:rPr>
          <w:sz w:val="28"/>
          <w:szCs w:val="28"/>
        </w:rPr>
        <w:t xml:space="preserve">Руководствуясь Федеральным законом от 30.10.2018 № 387-ФЗ </w:t>
      </w:r>
      <w:r w:rsidRPr="00932A6D">
        <w:rPr>
          <w:sz w:val="28"/>
          <w:szCs w:val="28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</w:t>
      </w:r>
      <w:r>
        <w:rPr>
          <w:sz w:val="28"/>
          <w:szCs w:val="28"/>
        </w:rPr>
        <w:t>19</w:t>
      </w:r>
      <w:r w:rsidRPr="00932A6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Клетского </w:t>
      </w:r>
      <w:r w:rsidRPr="00932A6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Среднеахтубинского</w:t>
      </w:r>
      <w:r w:rsidRPr="00932A6D">
        <w:rPr>
          <w:sz w:val="28"/>
          <w:szCs w:val="28"/>
        </w:rPr>
        <w:t xml:space="preserve"> муниципального района Волгоградской области, </w:t>
      </w:r>
      <w:r>
        <w:rPr>
          <w:sz w:val="28"/>
          <w:szCs w:val="28"/>
        </w:rPr>
        <w:t xml:space="preserve">сельская Дума Клетского сельского поселения </w:t>
      </w:r>
    </w:p>
    <w:p w:rsidR="00A56B31" w:rsidRPr="00932A6D" w:rsidRDefault="00A56B31" w:rsidP="00A56B3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32A6D">
        <w:rPr>
          <w:b/>
          <w:sz w:val="28"/>
          <w:szCs w:val="28"/>
        </w:rPr>
        <w:t>РЕШИЛА:</w:t>
      </w:r>
    </w:p>
    <w:p w:rsidR="00A56B31" w:rsidRPr="00480EE4" w:rsidRDefault="00A56B31" w:rsidP="00A56B31">
      <w:pPr>
        <w:jc w:val="both"/>
        <w:rPr>
          <w:sz w:val="28"/>
          <w:szCs w:val="28"/>
        </w:rPr>
      </w:pPr>
      <w:r w:rsidRPr="00932A6D">
        <w:rPr>
          <w:b/>
          <w:sz w:val="28"/>
          <w:szCs w:val="28"/>
        </w:rPr>
        <w:tab/>
        <w:t>1.</w:t>
      </w:r>
      <w:r w:rsidRPr="00932A6D">
        <w:rPr>
          <w:sz w:val="28"/>
          <w:szCs w:val="28"/>
        </w:rPr>
        <w:t xml:space="preserve"> </w:t>
      </w:r>
      <w:proofErr w:type="gramStart"/>
      <w:r w:rsidRPr="00932A6D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 xml:space="preserve">Клетского </w:t>
      </w:r>
      <w:r w:rsidRPr="00932A6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Среднеахтубинского</w:t>
      </w:r>
      <w:r w:rsidRPr="00932A6D">
        <w:rPr>
          <w:sz w:val="28"/>
          <w:szCs w:val="28"/>
        </w:rPr>
        <w:t xml:space="preserve"> муниципального района Волгоградской области, принятый решением </w:t>
      </w:r>
      <w:r>
        <w:rPr>
          <w:sz w:val="28"/>
          <w:szCs w:val="28"/>
        </w:rPr>
        <w:t xml:space="preserve">сельской Думы Клетского сельского поселения </w:t>
      </w:r>
      <w:r w:rsidRPr="00480EE4">
        <w:rPr>
          <w:sz w:val="28"/>
          <w:szCs w:val="28"/>
        </w:rPr>
        <w:t>от «11» августа 2014 г.  № 12/2 (в редакции решений от «11» февраля 2015 г. № 2/1, от «24» марта 2015 г. № 4/1, от 22» апреля 2015г. №5/2, от «25» мая 2015г.  № 7/1,  от «14» августа 2015г.  №11/1</w:t>
      </w:r>
      <w:proofErr w:type="gramEnd"/>
      <w:r w:rsidRPr="00480EE4">
        <w:rPr>
          <w:sz w:val="28"/>
          <w:szCs w:val="28"/>
        </w:rPr>
        <w:t xml:space="preserve">,  </w:t>
      </w:r>
      <w:proofErr w:type="gramStart"/>
      <w:r w:rsidRPr="00480EE4">
        <w:rPr>
          <w:sz w:val="28"/>
          <w:szCs w:val="28"/>
        </w:rPr>
        <w:t>от «17» сентября 2015</w:t>
      </w:r>
      <w:r>
        <w:rPr>
          <w:sz w:val="28"/>
          <w:szCs w:val="28"/>
        </w:rPr>
        <w:t xml:space="preserve"> </w:t>
      </w:r>
      <w:r w:rsidRPr="00480EE4">
        <w:rPr>
          <w:sz w:val="28"/>
          <w:szCs w:val="28"/>
        </w:rPr>
        <w:t>г. № 13/1, от «8» февраля 2016</w:t>
      </w:r>
      <w:r>
        <w:rPr>
          <w:sz w:val="28"/>
          <w:szCs w:val="28"/>
        </w:rPr>
        <w:t xml:space="preserve"> </w:t>
      </w:r>
      <w:r w:rsidRPr="00480EE4">
        <w:rPr>
          <w:sz w:val="28"/>
          <w:szCs w:val="28"/>
        </w:rPr>
        <w:t>г. №2/2, от «15» марта 2016г. № 4/1, от «25» июля 2016</w:t>
      </w:r>
      <w:r>
        <w:rPr>
          <w:sz w:val="28"/>
          <w:szCs w:val="28"/>
        </w:rPr>
        <w:t xml:space="preserve"> </w:t>
      </w:r>
      <w:r w:rsidRPr="00480EE4">
        <w:rPr>
          <w:sz w:val="28"/>
          <w:szCs w:val="28"/>
        </w:rPr>
        <w:t>г. №9/2, от «21» марта 2017г. №2/3, от «07» июля 2017г. №8/1, от «29» сентября 2017г. № 11/1, от «26» января 2018г. № 1/1, от «25» апреля 2018г. №</w:t>
      </w:r>
      <w:r>
        <w:rPr>
          <w:sz w:val="28"/>
          <w:szCs w:val="28"/>
        </w:rPr>
        <w:t xml:space="preserve"> </w:t>
      </w:r>
      <w:r w:rsidRPr="00480EE4">
        <w:rPr>
          <w:sz w:val="28"/>
          <w:szCs w:val="28"/>
        </w:rPr>
        <w:t>4/3</w:t>
      </w:r>
      <w:r>
        <w:rPr>
          <w:sz w:val="28"/>
          <w:szCs w:val="28"/>
        </w:rPr>
        <w:t>, от «14» декабря</w:t>
      </w:r>
      <w:proofErr w:type="gramEnd"/>
      <w:r>
        <w:rPr>
          <w:sz w:val="28"/>
          <w:szCs w:val="28"/>
        </w:rPr>
        <w:t xml:space="preserve"> 2018г.</w:t>
      </w:r>
      <w:r w:rsidRPr="00480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14/4 </w:t>
      </w:r>
      <w:r w:rsidRPr="00480EE4">
        <w:rPr>
          <w:sz w:val="28"/>
          <w:szCs w:val="28"/>
        </w:rPr>
        <w:t>следующие изменения:</w:t>
      </w:r>
    </w:p>
    <w:p w:rsidR="00A56B31" w:rsidRDefault="00A56B31" w:rsidP="00A56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A6D">
        <w:rPr>
          <w:b/>
          <w:sz w:val="28"/>
          <w:szCs w:val="28"/>
        </w:rPr>
        <w:t xml:space="preserve">1.1. В </w:t>
      </w:r>
      <w:r>
        <w:rPr>
          <w:b/>
          <w:sz w:val="28"/>
          <w:szCs w:val="28"/>
        </w:rPr>
        <w:t>части 3 статьи 11</w:t>
      </w:r>
      <w:r w:rsidRPr="00932A6D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>Клетского</w:t>
      </w:r>
      <w:r w:rsidRPr="00932A6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Среднеахтубинского</w:t>
      </w:r>
      <w:r w:rsidRPr="00932A6D">
        <w:rPr>
          <w:b/>
          <w:sz w:val="28"/>
          <w:szCs w:val="28"/>
        </w:rPr>
        <w:t xml:space="preserve"> муниципального района Волгоградской области</w:t>
      </w:r>
      <w:r w:rsidRPr="00932A6D">
        <w:rPr>
          <w:sz w:val="28"/>
          <w:szCs w:val="28"/>
        </w:rPr>
        <w:t xml:space="preserve"> слова «по проектам и вопросам, указанным в части 2 настоящей статьи</w:t>
      </w:r>
      <w:proofErr w:type="gramStart"/>
      <w:r w:rsidRPr="00932A6D">
        <w:rPr>
          <w:sz w:val="28"/>
          <w:szCs w:val="28"/>
        </w:rPr>
        <w:t>,»</w:t>
      </w:r>
      <w:proofErr w:type="gramEnd"/>
      <w:r w:rsidRPr="00932A6D">
        <w:rPr>
          <w:sz w:val="28"/>
          <w:szCs w:val="28"/>
        </w:rPr>
        <w:t xml:space="preserve"> исключить.</w:t>
      </w:r>
    </w:p>
    <w:p w:rsidR="00A56B31" w:rsidRPr="00932A6D" w:rsidRDefault="00A56B31" w:rsidP="00A56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A6D">
        <w:rPr>
          <w:b/>
          <w:sz w:val="28"/>
          <w:szCs w:val="28"/>
        </w:rPr>
        <w:t>2.</w:t>
      </w:r>
      <w:r w:rsidRPr="00932A6D">
        <w:rPr>
          <w:sz w:val="28"/>
          <w:szCs w:val="28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A56B31" w:rsidRPr="00932A6D" w:rsidRDefault="00A56B31" w:rsidP="00A56B31">
      <w:pPr>
        <w:jc w:val="both"/>
        <w:rPr>
          <w:sz w:val="28"/>
          <w:szCs w:val="28"/>
        </w:rPr>
      </w:pPr>
    </w:p>
    <w:p w:rsidR="00A56B31" w:rsidRPr="004A30CA" w:rsidRDefault="00A56B31" w:rsidP="00A56B31">
      <w:pPr>
        <w:jc w:val="both"/>
        <w:rPr>
          <w:sz w:val="20"/>
          <w:szCs w:val="20"/>
        </w:rPr>
      </w:pPr>
      <w:r w:rsidRPr="004A30CA">
        <w:rPr>
          <w:sz w:val="28"/>
          <w:szCs w:val="28"/>
        </w:rPr>
        <w:t>Глава Клетского се</w:t>
      </w:r>
      <w:r w:rsidRPr="004A30CA">
        <w:rPr>
          <w:bCs/>
          <w:sz w:val="28"/>
          <w:szCs w:val="28"/>
        </w:rPr>
        <w:t>льского</w:t>
      </w:r>
      <w:r w:rsidRPr="004A30CA">
        <w:rPr>
          <w:sz w:val="28"/>
          <w:szCs w:val="28"/>
        </w:rPr>
        <w:t xml:space="preserve"> поселения</w:t>
      </w:r>
      <w:r w:rsidRPr="004A30CA">
        <w:rPr>
          <w:sz w:val="20"/>
          <w:szCs w:val="20"/>
        </w:rPr>
        <w:t xml:space="preserve"> </w:t>
      </w:r>
    </w:p>
    <w:p w:rsidR="00A56B31" w:rsidRPr="004A30CA" w:rsidRDefault="00A56B31" w:rsidP="00A56B31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>Среднеахтубинского муниципального</w:t>
      </w:r>
    </w:p>
    <w:p w:rsidR="00A56B31" w:rsidRPr="00932A6D" w:rsidRDefault="00A56B31" w:rsidP="00A56B31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района  Волгоградской области              </w:t>
      </w:r>
      <w:r>
        <w:rPr>
          <w:sz w:val="28"/>
          <w:szCs w:val="28"/>
        </w:rPr>
        <w:t xml:space="preserve">                                 </w:t>
      </w:r>
      <w:r w:rsidRPr="004A30CA">
        <w:rPr>
          <w:sz w:val="28"/>
          <w:szCs w:val="28"/>
        </w:rPr>
        <w:t xml:space="preserve">Шахабов Г.Р.     </w:t>
      </w:r>
    </w:p>
    <w:p w:rsidR="00236548" w:rsidRDefault="00236548"/>
    <w:sectPr w:rsidR="00236548" w:rsidSect="004E7A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31"/>
    <w:rsid w:val="00236548"/>
    <w:rsid w:val="00301916"/>
    <w:rsid w:val="00383BBD"/>
    <w:rsid w:val="006871DA"/>
    <w:rsid w:val="00A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2019-05-06T05:43:00Z</dcterms:created>
  <dcterms:modified xsi:type="dcterms:W3CDTF">2019-05-06T05:45:00Z</dcterms:modified>
</cp:coreProperties>
</file>