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1B" w:rsidRPr="008B141B" w:rsidRDefault="008B141B" w:rsidP="008B141B">
      <w:pPr>
        <w:spacing w:after="240"/>
        <w:ind w:left="6521"/>
      </w:pPr>
      <w:bookmarkStart w:id="0" w:name="_GoBack"/>
      <w:bookmarkEnd w:id="0"/>
      <w:r w:rsidRPr="008B141B">
        <w:t>Приложение № 2</w:t>
      </w:r>
      <w:r w:rsidRPr="008B141B">
        <w:br/>
        <w:t>к приказу Минэкономразвития России</w:t>
      </w:r>
      <w:r w:rsidRPr="008B141B">
        <w:br/>
        <w:t>от 27.12.2016 № 846</w:t>
      </w:r>
    </w:p>
    <w:p w:rsidR="008B141B" w:rsidRPr="008B141B" w:rsidRDefault="008B141B" w:rsidP="008B141B">
      <w:pPr>
        <w:spacing w:after="240"/>
        <w:jc w:val="right"/>
        <w:rPr>
          <w:sz w:val="24"/>
          <w:szCs w:val="24"/>
        </w:rPr>
      </w:pPr>
      <w:r w:rsidRPr="008B141B">
        <w:rPr>
          <w:sz w:val="24"/>
          <w:szCs w:val="24"/>
        </w:rPr>
        <w:t>Форма</w:t>
      </w:r>
    </w:p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</w:t>
            </w:r>
            <w:r w:rsidRPr="000C483C">
              <w:rPr>
                <w:sz w:val="24"/>
                <w:szCs w:val="24"/>
              </w:rPr>
              <w:lastRenderedPageBreak/>
              <w:t>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характеристиках здания, сооружения, помещения, машино</w:t>
            </w:r>
            <w:r w:rsidR="00300530">
              <w:rPr>
                <w:sz w:val="24"/>
                <w:szCs w:val="24"/>
              </w:rPr>
              <w:t>-места,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помещений,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помещения,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Номер этажа здания или сооружения, на котором расположено помещение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для помещений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Наименование, если объектом недвижимости являются здания, сооружения,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машино</w:t>
            </w:r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0C483C">
              <w:rPr>
                <w:sz w:val="24"/>
                <w:szCs w:val="24"/>
              </w:rPr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0C483C">
              <w:rPr>
                <w:sz w:val="24"/>
                <w:szCs w:val="24"/>
              </w:rPr>
              <w:t>.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A6" w:rsidRDefault="00C542A6">
      <w:r>
        <w:separator/>
      </w:r>
    </w:p>
  </w:endnote>
  <w:endnote w:type="continuationSeparator" w:id="0">
    <w:p w:rsidR="00C542A6" w:rsidRDefault="00C542A6">
      <w:r>
        <w:continuationSeparator/>
      </w:r>
    </w:p>
  </w:endnote>
  <w:endnote w:id="1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00000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000000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3">
    <w:p w:rsidR="00000000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000000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000000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000000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A6" w:rsidRDefault="00C542A6">
      <w:r>
        <w:separator/>
      </w:r>
    </w:p>
  </w:footnote>
  <w:footnote w:type="continuationSeparator" w:id="0">
    <w:p w:rsidR="00C542A6" w:rsidRDefault="00C5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C483C"/>
    <w:rsid w:val="001255A7"/>
    <w:rsid w:val="0015460B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B3E21"/>
    <w:rsid w:val="00477308"/>
    <w:rsid w:val="0049072F"/>
    <w:rsid w:val="00510EFD"/>
    <w:rsid w:val="006A5DC0"/>
    <w:rsid w:val="006B5B15"/>
    <w:rsid w:val="006C6BA8"/>
    <w:rsid w:val="007272F0"/>
    <w:rsid w:val="0075730D"/>
    <w:rsid w:val="00784E14"/>
    <w:rsid w:val="007935C2"/>
    <w:rsid w:val="007C72D4"/>
    <w:rsid w:val="007F006F"/>
    <w:rsid w:val="00864239"/>
    <w:rsid w:val="008A0E3A"/>
    <w:rsid w:val="008B141B"/>
    <w:rsid w:val="009F42C8"/>
    <w:rsid w:val="00AC51CA"/>
    <w:rsid w:val="00AD1148"/>
    <w:rsid w:val="00AE6E79"/>
    <w:rsid w:val="00B036FF"/>
    <w:rsid w:val="00B053DA"/>
    <w:rsid w:val="00B173BD"/>
    <w:rsid w:val="00B66943"/>
    <w:rsid w:val="00C542A6"/>
    <w:rsid w:val="00C76D67"/>
    <w:rsid w:val="00C852DD"/>
    <w:rsid w:val="00CB3D03"/>
    <w:rsid w:val="00D347E1"/>
    <w:rsid w:val="00D433D8"/>
    <w:rsid w:val="00D4755C"/>
    <w:rsid w:val="00D551F7"/>
    <w:rsid w:val="00E1651A"/>
    <w:rsid w:val="00E54E5B"/>
    <w:rsid w:val="00ED25CE"/>
    <w:rsid w:val="00F20BC7"/>
    <w:rsid w:val="00F7341A"/>
    <w:rsid w:val="00F83931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BF1AD7-2F69-448D-9706-3D5124D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2019-02-12T13:03:00Z</cp:lastPrinted>
  <dcterms:created xsi:type="dcterms:W3CDTF">2019-03-15T06:33:00Z</dcterms:created>
  <dcterms:modified xsi:type="dcterms:W3CDTF">2019-03-15T06:33:00Z</dcterms:modified>
</cp:coreProperties>
</file>