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72B">
        <w:rPr>
          <w:rFonts w:ascii="Times New Roman" w:hAnsi="Times New Roman" w:cs="Times New Roman"/>
          <w:b/>
          <w:sz w:val="32"/>
          <w:szCs w:val="32"/>
        </w:rPr>
        <w:t>АДМИНИСТРАЦИЯ КЛЕТСКОГО СЕЛЬСКОГО ПОСЕЛЕНИЯ</w:t>
      </w: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72B">
        <w:rPr>
          <w:rFonts w:ascii="Times New Roman" w:hAnsi="Times New Roman" w:cs="Times New Roman"/>
          <w:b/>
          <w:sz w:val="32"/>
          <w:szCs w:val="32"/>
        </w:rPr>
        <w:t>СРЕДНЕАХТУБИНСКОГО    МУНИЦИПАЛЬНОГО   РАЙОНА ВОЛГОГРАДСКОЙ    ОБЛАСТИ</w:t>
      </w: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b/>
        </w:rPr>
      </w:pPr>
    </w:p>
    <w:p w:rsidR="00C46053" w:rsidRPr="00C46053" w:rsidRDefault="00C46053" w:rsidP="00C46053">
      <w:pPr>
        <w:pStyle w:val="a3"/>
        <w:jc w:val="center"/>
        <w:rPr>
          <w:rFonts w:ascii="Bookman Old Style" w:eastAsia="BatangChe" w:hAnsi="Bookman Old Style" w:cs="Times New Roman"/>
          <w:b/>
          <w:sz w:val="44"/>
          <w:szCs w:val="44"/>
          <w:u w:val="single"/>
        </w:rPr>
      </w:pPr>
      <w:r w:rsidRPr="00C46053">
        <w:rPr>
          <w:rFonts w:ascii="Bookman Old Style" w:eastAsia="BatangChe" w:hAnsi="Bookman Old Style" w:cs="Times New Roman"/>
          <w:b/>
          <w:sz w:val="44"/>
          <w:szCs w:val="44"/>
          <w:u w:val="single"/>
        </w:rPr>
        <w:t>ПРОЕКТ</w:t>
      </w:r>
    </w:p>
    <w:p w:rsidR="0038491A" w:rsidRPr="00C46053" w:rsidRDefault="0038491A" w:rsidP="0038491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38491A" w:rsidRDefault="0038491A" w:rsidP="0038491A">
      <w:pPr>
        <w:pStyle w:val="a3"/>
        <w:jc w:val="center"/>
        <w:rPr>
          <w:rFonts w:ascii="Times New Roman" w:hAnsi="Times New Roman" w:cs="Times New Roman"/>
          <w:b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b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b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b/>
        </w:rPr>
      </w:pPr>
    </w:p>
    <w:p w:rsidR="0038491A" w:rsidRDefault="0038491A" w:rsidP="0038491A">
      <w:pPr>
        <w:pStyle w:val="a3"/>
        <w:jc w:val="center"/>
        <w:rPr>
          <w:rFonts w:ascii="Times New Roman" w:hAnsi="Times New Roman" w:cs="Times New Roman"/>
          <w:b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b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b/>
        </w:rPr>
      </w:pPr>
    </w:p>
    <w:p w:rsidR="0038491A" w:rsidRPr="00D561EF" w:rsidRDefault="0038491A" w:rsidP="0038491A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6272B">
        <w:rPr>
          <w:rFonts w:ascii="Times New Roman" w:hAnsi="Times New Roman" w:cs="Times New Roman"/>
          <w:sz w:val="56"/>
          <w:szCs w:val="56"/>
        </w:rPr>
        <w:t xml:space="preserve">Программа </w:t>
      </w:r>
      <w:r w:rsidRPr="00D561EF">
        <w:rPr>
          <w:rFonts w:ascii="Times New Roman" w:hAnsi="Times New Roman" w:cs="Times New Roman"/>
          <w:sz w:val="56"/>
          <w:szCs w:val="56"/>
        </w:rPr>
        <w:t xml:space="preserve">комплексного развития систем коммунальной инфраструктуры Клетского сельского поселения </w:t>
      </w:r>
      <w:r w:rsidRPr="00D561EF">
        <w:rPr>
          <w:rFonts w:ascii="Times New Roman" w:hAnsi="Times New Roman" w:cs="Times New Roman"/>
          <w:color w:val="000000"/>
          <w:sz w:val="56"/>
          <w:szCs w:val="56"/>
        </w:rPr>
        <w:t>Среднеахтубинского</w:t>
      </w:r>
      <w:r w:rsidRPr="00D561EF">
        <w:rPr>
          <w:rFonts w:ascii="Times New Roman" w:hAnsi="Times New Roman" w:cs="Times New Roman"/>
          <w:sz w:val="56"/>
          <w:szCs w:val="56"/>
        </w:rPr>
        <w:t xml:space="preserve"> муниципального района Волгоградской области</w:t>
      </w:r>
    </w:p>
    <w:p w:rsidR="0038491A" w:rsidRPr="00D561EF" w:rsidRDefault="00DC5FEF" w:rsidP="0038491A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на период 2019 -2028</w:t>
      </w:r>
      <w:r w:rsidR="0038491A" w:rsidRPr="00D561EF">
        <w:rPr>
          <w:rFonts w:ascii="Times New Roman" w:hAnsi="Times New Roman" w:cs="Times New Roman"/>
          <w:sz w:val="56"/>
          <w:szCs w:val="56"/>
        </w:rPr>
        <w:t xml:space="preserve"> годы</w:t>
      </w:r>
    </w:p>
    <w:p w:rsidR="0038491A" w:rsidRPr="00D561EF" w:rsidRDefault="0038491A" w:rsidP="00384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shd w:val="clear" w:color="auto" w:fill="FFFF00"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shd w:val="clear" w:color="auto" w:fill="FFFF00"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shd w:val="clear" w:color="auto" w:fill="FFFF00"/>
        </w:rPr>
      </w:pPr>
    </w:p>
    <w:p w:rsidR="0038491A" w:rsidRPr="0096272B" w:rsidRDefault="0038491A" w:rsidP="0038491A">
      <w:pPr>
        <w:pStyle w:val="a3"/>
        <w:jc w:val="center"/>
        <w:rPr>
          <w:rFonts w:ascii="Times New Roman" w:hAnsi="Times New Roman" w:cs="Times New Roman"/>
          <w:shd w:val="clear" w:color="auto" w:fill="FFFF00"/>
        </w:rPr>
      </w:pPr>
    </w:p>
    <w:p w:rsidR="0038491A" w:rsidRDefault="0038491A" w:rsidP="0038491A">
      <w:pPr>
        <w:jc w:val="center"/>
      </w:pPr>
    </w:p>
    <w:p w:rsidR="0038491A" w:rsidRDefault="0038491A" w:rsidP="0038491A">
      <w:pPr>
        <w:jc w:val="center"/>
      </w:pPr>
    </w:p>
    <w:p w:rsidR="0038491A" w:rsidRDefault="0038491A" w:rsidP="0038491A"/>
    <w:p w:rsidR="0038491A" w:rsidRDefault="0038491A" w:rsidP="0038491A">
      <w:pPr>
        <w:jc w:val="center"/>
      </w:pPr>
    </w:p>
    <w:p w:rsidR="0038491A" w:rsidRDefault="0038491A" w:rsidP="0038491A">
      <w:pPr>
        <w:jc w:val="center"/>
      </w:pPr>
    </w:p>
    <w:p w:rsidR="0038491A" w:rsidRDefault="0038491A" w:rsidP="0038491A">
      <w:pPr>
        <w:jc w:val="center"/>
      </w:pPr>
    </w:p>
    <w:p w:rsidR="0038491A" w:rsidRPr="004F6B79" w:rsidRDefault="0038491A" w:rsidP="003849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B79">
        <w:rPr>
          <w:rFonts w:ascii="Times New Roman" w:hAnsi="Times New Roman" w:cs="Times New Roman"/>
          <w:b/>
          <w:sz w:val="32"/>
          <w:szCs w:val="32"/>
        </w:rPr>
        <w:t>х.  Клетский</w:t>
      </w:r>
    </w:p>
    <w:p w:rsidR="0038491A" w:rsidRPr="00CD6F9A" w:rsidRDefault="0038491A" w:rsidP="003849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</w:p>
    <w:p w:rsidR="0038491A" w:rsidRPr="00D561EF" w:rsidRDefault="0038491A" w:rsidP="00384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</w:p>
    <w:p w:rsid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</w:p>
    <w:p w:rsid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</w:p>
    <w:p w:rsid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</w:p>
    <w:p w:rsidR="0038491A" w:rsidRPr="0038491A" w:rsidRDefault="0038491A" w:rsidP="003849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91A" w:rsidRPr="0038491A" w:rsidRDefault="0038491A" w:rsidP="003849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91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КОМПЛЕКСНОГО РАЗВИТИЯ СОЦИАЛЬНОЙ ИНФРАСТРУКТУРЫ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КЛЕТСКОГО</w:t>
      </w:r>
      <w:r w:rsidRPr="00384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СРЕДНЕАХТУБИНСКОГО МУНИЦИПАЛЬНОГО РАЙОНА ВОЛГОГРАДСКОЙ ОБЛАСТИ НА </w:t>
      </w:r>
      <w:r w:rsidRPr="0038491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2019-2028 годы</w:t>
      </w:r>
    </w:p>
    <w:p w:rsidR="0038491A" w:rsidRPr="0038491A" w:rsidRDefault="0038491A" w:rsidP="0038491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91A" w:rsidRPr="0038491A" w:rsidRDefault="0038491A" w:rsidP="0038491A">
      <w:pPr>
        <w:pStyle w:val="a3"/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</w:pPr>
      <w:r w:rsidRPr="0038491A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Паспорт программы.</w:t>
      </w:r>
    </w:p>
    <w:tbl>
      <w:tblPr>
        <w:tblW w:w="11071" w:type="dxa"/>
        <w:tblBorders>
          <w:top w:val="outset" w:sz="18" w:space="0" w:color="120202"/>
          <w:left w:val="outset" w:sz="18" w:space="0" w:color="120202"/>
          <w:bottom w:val="outset" w:sz="18" w:space="0" w:color="120202"/>
          <w:right w:val="outset" w:sz="18" w:space="0" w:color="12020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3"/>
        <w:gridCol w:w="6676"/>
        <w:gridCol w:w="1202"/>
      </w:tblGrid>
      <w:tr w:rsidR="0038491A" w:rsidRPr="0038491A" w:rsidTr="0038491A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91A">
              <w:rPr>
                <w:rFonts w:ascii="Times New Roman" w:eastAsia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 xml:space="preserve"> Программа комплексного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</w:rPr>
              <w:t xml:space="preserve">Клетского </w:t>
            </w:r>
            <w:r w:rsidRPr="0038491A">
              <w:rPr>
                <w:rFonts w:ascii="Times New Roman" w:eastAsia="Times New Roman" w:hAnsi="Times New Roman" w:cs="Times New Roman"/>
              </w:rPr>
              <w:t xml:space="preserve"> сельского поселения Среднеахтубинского муниципального района Волгоградской области на 2019-2028 годы.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8491A" w:rsidRPr="0038491A" w:rsidTr="0038491A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91A">
              <w:rPr>
                <w:rFonts w:ascii="Times New Roman" w:eastAsia="Times New Roman" w:hAnsi="Times New Roman" w:cs="Times New Roman"/>
                <w:b/>
              </w:rPr>
              <w:t>Основание разработки 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Градостроительный Кодекс Российской Федерации,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 xml:space="preserve">Генеральный план </w:t>
            </w:r>
            <w:r w:rsidR="00DC5FEF">
              <w:rPr>
                <w:rFonts w:ascii="Times New Roman" w:eastAsia="Times New Roman" w:hAnsi="Times New Roman" w:cs="Times New Roman"/>
              </w:rPr>
              <w:t>Клетского</w:t>
            </w:r>
            <w:r w:rsidRPr="0038491A">
              <w:rPr>
                <w:rFonts w:ascii="Times New Roman" w:eastAsia="Times New Roman" w:hAnsi="Times New Roman" w:cs="Times New Roman"/>
              </w:rPr>
              <w:t xml:space="preserve"> сельского поселения Среднеахтубинского муниципального района Волгоградской области,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</w:rPr>
              <w:t>Клетского</w:t>
            </w:r>
            <w:r w:rsidRPr="0038491A">
              <w:rPr>
                <w:rFonts w:ascii="Times New Roman" w:eastAsia="Times New Roman" w:hAnsi="Times New Roman" w:cs="Times New Roman"/>
              </w:rPr>
              <w:t xml:space="preserve"> сельского поселения Среднеахтубинского муниципального района Волгоградской области.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8491A" w:rsidRPr="0038491A" w:rsidTr="0038491A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  <w:p w:rsidR="0038491A" w:rsidRPr="0038491A" w:rsidRDefault="0038491A" w:rsidP="003849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91A">
              <w:rPr>
                <w:rFonts w:ascii="Times New Roman" w:eastAsia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ind w:right="670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</w:rPr>
              <w:t>Клетского</w:t>
            </w:r>
            <w:r w:rsidRPr="0038491A">
              <w:rPr>
                <w:rFonts w:ascii="Times New Roman" w:eastAsia="Times New Roman" w:hAnsi="Times New Roman" w:cs="Times New Roman"/>
              </w:rPr>
              <w:t xml:space="preserve"> сельского поселения Среднеахтубинского муниципального района Волгоградской области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8491A" w:rsidRPr="0038491A" w:rsidTr="0038491A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91A">
              <w:rPr>
                <w:rFonts w:ascii="Times New Roman" w:eastAsia="Times New Roman" w:hAnsi="Times New Roman" w:cs="Times New Roman"/>
                <w:b/>
              </w:rPr>
              <w:t>Основная цель 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 xml:space="preserve">Развитие социальной инфраструктуры </w:t>
            </w:r>
            <w:r>
              <w:rPr>
                <w:rFonts w:ascii="Times New Roman" w:eastAsia="Times New Roman" w:hAnsi="Times New Roman" w:cs="Times New Roman"/>
              </w:rPr>
              <w:t>Клетского</w:t>
            </w:r>
            <w:r w:rsidRPr="0038491A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8491A" w:rsidRPr="0038491A" w:rsidTr="0038491A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91A">
              <w:rPr>
                <w:rFonts w:ascii="Times New Roman" w:eastAsia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4.Сохранение объектов культуры и активизация культурной деятельности;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5. Развитие личных подсобных хозяйств;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6.Создание условий для безопасного проживания населения на территории поселения.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8.Содействие в обеспечении социальной поддержки слабозащищенным слоям населения: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8491A" w:rsidRPr="0038491A" w:rsidTr="0038491A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91A">
              <w:rPr>
                <w:rFonts w:ascii="Times New Roman" w:eastAsia="Times New Roman" w:hAnsi="Times New Roman" w:cs="Times New Roman"/>
                <w:b/>
              </w:rPr>
              <w:t>Сроки реализации Программы: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2019-2028 годы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8491A" w:rsidRPr="0038491A" w:rsidTr="0038491A">
        <w:tc>
          <w:tcPr>
            <w:tcW w:w="986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8491A">
              <w:rPr>
                <w:rFonts w:ascii="Times New Roman" w:eastAsia="Times New Roman" w:hAnsi="Times New Roman" w:cs="Times New Roman"/>
                <w:b/>
              </w:rPr>
              <w:t>Перечень подпрограмм и основных мероприятий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8491A" w:rsidRPr="0038491A" w:rsidTr="0038491A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91A">
              <w:rPr>
                <w:rFonts w:ascii="Times New Roman" w:eastAsia="Times New Roman" w:hAnsi="Times New Roman" w:cs="Times New Roman"/>
                <w:b/>
              </w:rPr>
              <w:t>Основные исполнители 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- Администрация  </w:t>
            </w:r>
            <w:r>
              <w:rPr>
                <w:rFonts w:ascii="Times New Roman" w:eastAsia="Times New Roman" w:hAnsi="Times New Roman" w:cs="Times New Roman"/>
              </w:rPr>
              <w:t>Клетского</w:t>
            </w:r>
            <w:r w:rsidRPr="0038491A">
              <w:rPr>
                <w:rFonts w:ascii="Times New Roman" w:eastAsia="Times New Roman" w:hAnsi="Times New Roman" w:cs="Times New Roman"/>
              </w:rPr>
              <w:t xml:space="preserve"> сельского поселения Среднеахтубинского муниципального района Волгоградской области,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- предприятия, организации, предприниматели </w:t>
            </w:r>
            <w:r>
              <w:rPr>
                <w:rFonts w:ascii="Times New Roman" w:eastAsia="Times New Roman" w:hAnsi="Times New Roman" w:cs="Times New Roman"/>
              </w:rPr>
              <w:t>Клетского</w:t>
            </w:r>
            <w:r w:rsidRPr="0038491A">
              <w:rPr>
                <w:rFonts w:ascii="Times New Roman" w:eastAsia="Times New Roman" w:hAnsi="Times New Roman" w:cs="Times New Roman"/>
              </w:rPr>
              <w:t xml:space="preserve"> сельского </w:t>
            </w:r>
            <w:r w:rsidRPr="0038491A">
              <w:rPr>
                <w:rFonts w:ascii="Times New Roman" w:eastAsia="Times New Roman" w:hAnsi="Times New Roman" w:cs="Times New Roman"/>
              </w:rPr>
              <w:lastRenderedPageBreak/>
              <w:t>поселения,</w:t>
            </w:r>
          </w:p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 xml:space="preserve">- население </w:t>
            </w:r>
            <w:r>
              <w:rPr>
                <w:rFonts w:ascii="Times New Roman" w:eastAsia="Times New Roman" w:hAnsi="Times New Roman" w:cs="Times New Roman"/>
              </w:rPr>
              <w:t>Клетского</w:t>
            </w:r>
            <w:r w:rsidRPr="0038491A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8491A" w:rsidRPr="0038491A" w:rsidTr="0038491A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Объемы и </w:t>
            </w:r>
            <w:r w:rsidRPr="0038491A">
              <w:rPr>
                <w:rFonts w:ascii="Times New Roman" w:eastAsia="Times New Roman" w:hAnsi="Times New Roman" w:cs="Times New Roman"/>
                <w:b/>
              </w:rPr>
              <w:t>Источники финансирования Программы (млн. руб.)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38491A" w:rsidRPr="0038491A" w:rsidRDefault="0038491A" w:rsidP="00DC5FE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hAnsi="Times New Roman" w:cs="Times New Roman"/>
              </w:rPr>
              <w:t>Средства местного бюджета на 201</w:t>
            </w:r>
            <w:r w:rsidR="00DC5FEF">
              <w:rPr>
                <w:rFonts w:ascii="Times New Roman" w:hAnsi="Times New Roman" w:cs="Times New Roman"/>
              </w:rPr>
              <w:t>9</w:t>
            </w:r>
            <w:r w:rsidRPr="0038491A">
              <w:rPr>
                <w:rFonts w:ascii="Times New Roman" w:hAnsi="Times New Roman" w:cs="Times New Roman"/>
              </w:rPr>
              <w:t>-202</w:t>
            </w:r>
            <w:r w:rsidR="00DC5FEF">
              <w:rPr>
                <w:rFonts w:ascii="Times New Roman" w:hAnsi="Times New Roman" w:cs="Times New Roman"/>
              </w:rPr>
              <w:t>8</w:t>
            </w:r>
            <w:r w:rsidRPr="0038491A">
              <w:rPr>
                <w:rFonts w:ascii="Times New Roman" w:hAnsi="Times New Roman" w:cs="Times New Roman"/>
              </w:rPr>
              <w:t xml:space="preserve"> годы уточняются при формировании бюджета на очередной финансовый год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8491A" w:rsidRPr="0038491A" w:rsidTr="0038491A"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491A">
              <w:rPr>
                <w:rFonts w:ascii="Times New Roman" w:eastAsia="Times New Roman" w:hAnsi="Times New Roman" w:cs="Times New Roman"/>
                <w:b/>
              </w:rPr>
              <w:t>Система контроля за исполнением Программы</w:t>
            </w:r>
          </w:p>
        </w:tc>
        <w:tc>
          <w:tcPr>
            <w:tcW w:w="66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8491A">
              <w:rPr>
                <w:rFonts w:ascii="Times New Roman" w:eastAsia="Times New Roman" w:hAnsi="Times New Roman" w:cs="Times New Roman"/>
              </w:rPr>
              <w:t>Глава администрации  </w:t>
            </w:r>
            <w:r>
              <w:rPr>
                <w:rFonts w:ascii="Times New Roman" w:eastAsia="Times New Roman" w:hAnsi="Times New Roman" w:cs="Times New Roman"/>
              </w:rPr>
              <w:t>Клетского</w:t>
            </w:r>
            <w:r w:rsidRPr="0038491A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  <w:r w:rsidRPr="0038491A">
        <w:rPr>
          <w:rFonts w:ascii="Arial" w:eastAsia="Times New Roman" w:hAnsi="Arial" w:cs="Arial"/>
          <w:b/>
          <w:bCs/>
          <w:color w:val="232323"/>
        </w:rPr>
        <w:t>                             </w:t>
      </w:r>
    </w:p>
    <w:p w:rsidR="0038491A" w:rsidRPr="0038491A" w:rsidRDefault="0038491A" w:rsidP="003849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38491A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38491A" w:rsidRPr="0038491A" w:rsidRDefault="0038491A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491A">
        <w:rPr>
          <w:rFonts w:ascii="Times New Roman" w:eastAsia="Times New Roman" w:hAnsi="Times New Roman" w:cs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</w:t>
      </w:r>
      <w:r w:rsidR="00DC5FEF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местных властей  в</w:t>
      </w:r>
      <w:r w:rsidR="00DC5FEF" w:rsidRPr="00DC5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FEF" w:rsidRPr="0038491A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="00DC5FEF" w:rsidRPr="00DC5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FEF" w:rsidRPr="0038491A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="00DC5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FEF" w:rsidRPr="0038491A">
        <w:rPr>
          <w:rFonts w:ascii="Times New Roman" w:eastAsia="Times New Roman" w:hAnsi="Times New Roman" w:cs="Times New Roman"/>
          <w:sz w:val="28"/>
          <w:szCs w:val="28"/>
        </w:rPr>
        <w:t>стратегии</w:t>
      </w:r>
      <w:r w:rsidR="00DC5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91A">
        <w:rPr>
          <w:rFonts w:ascii="Times New Roman" w:eastAsia="Times New Roman" w:hAnsi="Times New Roman" w:cs="Times New Roman"/>
          <w:sz w:val="28"/>
          <w:szCs w:val="28"/>
        </w:rPr>
        <w:t>развития не только на муниципальном уровне, но и на уровне отдельных сельских поселений.</w:t>
      </w:r>
    </w:p>
    <w:p w:rsidR="0038491A" w:rsidRPr="0038491A" w:rsidRDefault="0038491A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491A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DC5FEF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3849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38491A" w:rsidRPr="0038491A" w:rsidRDefault="0038491A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491A">
        <w:rPr>
          <w:rFonts w:ascii="Times New Roman" w:eastAsia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8491A" w:rsidRPr="0038491A" w:rsidRDefault="0038491A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491A">
        <w:rPr>
          <w:rFonts w:ascii="Times New Roman" w:eastAsia="Times New Roman" w:hAnsi="Times New Roman" w:cs="Times New Roman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DC5FEF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3849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38491A" w:rsidRPr="0038491A" w:rsidRDefault="0038491A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491A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</w:t>
      </w:r>
      <w:r w:rsidRPr="0038491A">
        <w:rPr>
          <w:rFonts w:ascii="Times New Roman" w:eastAsia="Times New Roman" w:hAnsi="Times New Roman" w:cs="Times New Roman"/>
          <w:sz w:val="28"/>
          <w:szCs w:val="28"/>
        </w:rPr>
        <w:lastRenderedPageBreak/>
        <w:t>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38491A" w:rsidRDefault="0038491A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491A">
        <w:rPr>
          <w:rFonts w:ascii="Times New Roman" w:eastAsia="Times New Roman" w:hAnsi="Times New Roman" w:cs="Times New Roman"/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38491A" w:rsidRPr="0038491A" w:rsidRDefault="0038491A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91A" w:rsidRDefault="0038491A" w:rsidP="003849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38491A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Социально-экономическая ситуация  и потенциал </w:t>
      </w:r>
    </w:p>
    <w:p w:rsidR="0038491A" w:rsidRPr="0038491A" w:rsidRDefault="0038491A" w:rsidP="0038491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91A">
        <w:rPr>
          <w:rFonts w:ascii="Times New Roman" w:eastAsia="Times New Roman" w:hAnsi="Times New Roman" w:cs="Times New Roman"/>
          <w:b/>
          <w:sz w:val="28"/>
          <w:szCs w:val="28"/>
        </w:rPr>
        <w:t>развития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</w:t>
      </w:r>
      <w:r w:rsidRPr="0038491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8491A" w:rsidRPr="0038491A" w:rsidRDefault="0038491A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32716903"/>
      <w:bookmarkEnd w:id="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8491A">
        <w:rPr>
          <w:rFonts w:ascii="Times New Roman" w:eastAsia="Times New Roman" w:hAnsi="Times New Roman" w:cs="Times New Roman"/>
          <w:sz w:val="28"/>
          <w:szCs w:val="28"/>
        </w:rPr>
        <w:t>2.1. Анализ социального развития сельского поселения</w:t>
      </w:r>
    </w:p>
    <w:p w:rsidR="0038491A" w:rsidRDefault="0038491A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1A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3849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составляет </w:t>
      </w:r>
      <w:r w:rsidR="001F3B20">
        <w:rPr>
          <w:rFonts w:ascii="Times New Roman" w:eastAsia="Times New Roman" w:hAnsi="Times New Roman" w:cs="Times New Roman"/>
          <w:bCs/>
          <w:sz w:val="28"/>
          <w:szCs w:val="28"/>
        </w:rPr>
        <w:t>22486,84 г</w:t>
      </w:r>
      <w:r w:rsidR="001F3B20" w:rsidRPr="001F3B2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1F3B20" w:rsidRPr="0038491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8491A">
        <w:rPr>
          <w:rFonts w:ascii="Times New Roman" w:eastAsia="Times New Roman" w:hAnsi="Times New Roman" w:cs="Times New Roman"/>
          <w:sz w:val="28"/>
          <w:szCs w:val="28"/>
        </w:rPr>
        <w:t>. Численность населения по данным на 01.01.2018 года составила </w:t>
      </w:r>
      <w:r w:rsidRPr="0038491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F4B26">
        <w:rPr>
          <w:rFonts w:ascii="Times New Roman" w:hAnsi="Times New Roman" w:cs="Times New Roman"/>
          <w:sz w:val="28"/>
          <w:szCs w:val="28"/>
        </w:rPr>
        <w:t>3</w:t>
      </w:r>
      <w:r w:rsidR="001F3B20" w:rsidRPr="001F3B20">
        <w:rPr>
          <w:rFonts w:ascii="Times New Roman" w:hAnsi="Times New Roman" w:cs="Times New Roman"/>
          <w:sz w:val="28"/>
          <w:szCs w:val="28"/>
        </w:rPr>
        <w:t xml:space="preserve"> </w:t>
      </w:r>
      <w:r w:rsidR="006F4B26">
        <w:rPr>
          <w:rFonts w:ascii="Times New Roman" w:hAnsi="Times New Roman" w:cs="Times New Roman"/>
          <w:sz w:val="28"/>
          <w:szCs w:val="28"/>
        </w:rPr>
        <w:t>862</w:t>
      </w:r>
      <w:r w:rsidRPr="0038491A">
        <w:rPr>
          <w:rFonts w:ascii="Times New Roman" w:eastAsia="Times New Roman" w:hAnsi="Times New Roman" w:cs="Times New Roman"/>
          <w:sz w:val="28"/>
          <w:szCs w:val="28"/>
        </w:rPr>
        <w:t xml:space="preserve"> человека в том числе </w:t>
      </w:r>
      <w:r w:rsidR="001F3B20" w:rsidRPr="001F3B20">
        <w:rPr>
          <w:rFonts w:ascii="Times New Roman" w:hAnsi="Times New Roman" w:cs="Times New Roman"/>
          <w:sz w:val="28"/>
          <w:szCs w:val="28"/>
        </w:rPr>
        <w:t>932</w:t>
      </w:r>
      <w:r w:rsidRPr="00384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B20"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38491A">
        <w:rPr>
          <w:rFonts w:ascii="Times New Roman" w:eastAsia="Times New Roman" w:hAnsi="Times New Roman" w:cs="Times New Roman"/>
          <w:sz w:val="28"/>
          <w:szCs w:val="28"/>
        </w:rPr>
        <w:t>. В состав поселения входят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491A" w:rsidRDefault="00DC5FEF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="0038491A" w:rsidRPr="0038491A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sz w:val="28"/>
          <w:szCs w:val="28"/>
        </w:rPr>
        <w:t>Клетский</w:t>
      </w:r>
      <w:r w:rsidR="0038491A" w:rsidRPr="0038491A">
        <w:rPr>
          <w:rFonts w:ascii="Times New Roman" w:eastAsia="Times New Roman" w:hAnsi="Times New Roman" w:cs="Times New Roman"/>
          <w:sz w:val="28"/>
          <w:szCs w:val="28"/>
        </w:rPr>
        <w:t xml:space="preserve"> (административный центр), </w:t>
      </w:r>
    </w:p>
    <w:p w:rsidR="0038491A" w:rsidRDefault="00DC5FEF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r w:rsidR="0038491A" w:rsidRPr="0038491A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sz w:val="28"/>
          <w:szCs w:val="28"/>
        </w:rPr>
        <w:t>Пламенка</w:t>
      </w:r>
      <w:r w:rsidR="0038491A" w:rsidRPr="003849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C5FEF" w:rsidRDefault="00DC5FEF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  </w:t>
      </w:r>
      <w:r w:rsidR="0038491A" w:rsidRPr="0038491A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sz w:val="28"/>
          <w:szCs w:val="28"/>
        </w:rPr>
        <w:t>Щучий</w:t>
      </w:r>
      <w:r w:rsidR="0038491A" w:rsidRPr="003849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8491A" w:rsidRDefault="00DC5FEF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r w:rsidR="0038491A" w:rsidRPr="0038491A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sz w:val="28"/>
          <w:szCs w:val="28"/>
        </w:rPr>
        <w:t>Кривуши</w:t>
      </w:r>
      <w:r w:rsidR="0038491A" w:rsidRPr="0038491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8491A" w:rsidRDefault="00DC5FEF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  </w:t>
      </w:r>
      <w:r w:rsidR="0038491A" w:rsidRPr="0038491A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sz w:val="28"/>
          <w:szCs w:val="28"/>
        </w:rPr>
        <w:t>Репино</w:t>
      </w:r>
      <w:r w:rsidR="0038491A" w:rsidRPr="003849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8491A" w:rsidRDefault="00DC5FEF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 х</w:t>
      </w:r>
      <w:r w:rsidR="0038491A" w:rsidRPr="003849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Прыщевка,</w:t>
      </w:r>
    </w:p>
    <w:p w:rsidR="00DC5FEF" w:rsidRDefault="00DC5FEF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 х. Тумак,</w:t>
      </w:r>
    </w:p>
    <w:p w:rsidR="00DC5FEF" w:rsidRPr="0038491A" w:rsidRDefault="00DC5FEF" w:rsidP="003849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 х. Ямы </w:t>
      </w:r>
    </w:p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</w:p>
    <w:p w:rsidR="0038491A" w:rsidRPr="0038491A" w:rsidRDefault="0038491A" w:rsidP="0038491A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Таблица </w:t>
      </w:r>
      <w:r w:rsidRPr="0038491A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 xml:space="preserve">.  </w:t>
      </w:r>
      <w:r w:rsidRPr="0038491A">
        <w:rPr>
          <w:rFonts w:ascii="Times New Roman" w:eastAsia="Times New Roman" w:hAnsi="Times New Roman" w:cs="Times New Roman"/>
          <w:b/>
        </w:rPr>
        <w:t>Наличие земельных ресурсов Суходольского сельского поселения</w:t>
      </w:r>
    </w:p>
    <w:p w:rsidR="0038491A" w:rsidRPr="0038491A" w:rsidRDefault="0038491A" w:rsidP="0038491A">
      <w:pPr>
        <w:pStyle w:val="a3"/>
        <w:rPr>
          <w:rFonts w:ascii="Times New Roman" w:eastAsia="Times New Roman" w:hAnsi="Times New Roman" w:cs="Times New Roman"/>
          <w:b/>
        </w:rPr>
      </w:pPr>
      <w:r w:rsidRPr="0038491A">
        <w:rPr>
          <w:rFonts w:ascii="Times New Roman" w:eastAsia="Times New Roman" w:hAnsi="Times New Roman" w:cs="Times New Roman"/>
          <w:b/>
        </w:rPr>
        <w:t>                                                 </w:t>
      </w:r>
    </w:p>
    <w:tbl>
      <w:tblPr>
        <w:tblW w:w="11146" w:type="dxa"/>
        <w:tblBorders>
          <w:top w:val="outset" w:sz="18" w:space="0" w:color="170505"/>
          <w:left w:val="outset" w:sz="18" w:space="0" w:color="170505"/>
          <w:bottom w:val="outset" w:sz="18" w:space="0" w:color="170505"/>
          <w:right w:val="outset" w:sz="18" w:space="0" w:color="17050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1"/>
        <w:gridCol w:w="2450"/>
        <w:gridCol w:w="2865"/>
      </w:tblGrid>
      <w:tr w:rsidR="0038491A" w:rsidRPr="0038491A" w:rsidTr="0038491A"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2312" w:rsidRDefault="0038491A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312">
              <w:rPr>
                <w:rFonts w:ascii="Times New Roman" w:eastAsia="Times New Roman" w:hAnsi="Times New Roman" w:cs="Times New Roman"/>
                <w:b/>
              </w:rPr>
              <w:t>Категории земель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2312" w:rsidRDefault="0038491A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312">
              <w:rPr>
                <w:rFonts w:ascii="Times New Roman" w:eastAsia="Times New Roman" w:hAnsi="Times New Roman" w:cs="Times New Roman"/>
                <w:b/>
              </w:rPr>
              <w:t>Общая площадь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91A" w:rsidRPr="0038491A" w:rsidTr="0038491A"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2312" w:rsidRDefault="0038491A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82312">
              <w:rPr>
                <w:rFonts w:ascii="Times New Roman" w:eastAsia="Times New Roman" w:hAnsi="Times New Roman" w:cs="Times New Roman"/>
              </w:rPr>
              <w:t>Земли сельхозназначения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6F4B26" w:rsidRDefault="001F3B20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439,53 га"/>
              </w:smartTagPr>
              <w:r w:rsidRPr="006F4B26">
                <w:rPr>
                  <w:rFonts w:ascii="Times New Roman" w:eastAsia="Times New Roman" w:hAnsi="Times New Roman" w:cs="Times New Roman"/>
                  <w:bCs/>
                </w:rPr>
                <w:t>14439,53 га</w:t>
              </w:r>
            </w:smartTag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91A" w:rsidRPr="0038491A" w:rsidTr="0038491A"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2312" w:rsidRDefault="0038491A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82312">
              <w:rPr>
                <w:rFonts w:ascii="Times New Roman" w:eastAsia="Times New Roman" w:hAnsi="Times New Roman" w:cs="Times New Roman"/>
              </w:rPr>
              <w:t>Земли поселений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6F4B26" w:rsidRDefault="006F4B26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91 га"/>
              </w:smartTagPr>
              <w:r w:rsidRPr="006F4B26">
                <w:rPr>
                  <w:rFonts w:ascii="Times New Roman" w:eastAsia="Times New Roman" w:hAnsi="Times New Roman" w:cs="Times New Roman"/>
                  <w:bCs/>
                </w:rPr>
                <w:t>591 га</w:t>
              </w:r>
            </w:smartTag>
            <w:r w:rsidRPr="006F4B2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91A" w:rsidRPr="0038491A" w:rsidTr="0038491A"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2312" w:rsidRDefault="0038491A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82312">
              <w:rPr>
                <w:rFonts w:ascii="Times New Roman" w:eastAsia="Times New Roman" w:hAnsi="Times New Roman" w:cs="Times New Roman"/>
              </w:rPr>
              <w:t>Земли промышленности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6F4B26" w:rsidRDefault="00382312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>00,000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91A" w:rsidRPr="0038491A" w:rsidTr="0038491A"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2312" w:rsidRDefault="0038491A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82312">
              <w:rPr>
                <w:rFonts w:ascii="Times New Roman" w:eastAsia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6F4B26" w:rsidRDefault="006F4B26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  <w:bCs/>
              </w:rPr>
              <w:t xml:space="preserve">29, 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6F4B26">
                <w:rPr>
                  <w:rFonts w:ascii="Times New Roman" w:eastAsia="Times New Roman" w:hAnsi="Times New Roman" w:cs="Times New Roman"/>
                  <w:bCs/>
                </w:rPr>
                <w:t>6 га</w:t>
              </w:r>
            </w:smartTag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91A" w:rsidRPr="0038491A" w:rsidTr="0038491A"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2312" w:rsidRDefault="0038491A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82312">
              <w:rPr>
                <w:rFonts w:ascii="Times New Roman" w:eastAsia="Times New Roman" w:hAnsi="Times New Roman" w:cs="Times New Roman"/>
              </w:rPr>
              <w:t>Земли лесного фонда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6F4B26" w:rsidRDefault="006F4B26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396,9 га"/>
              </w:smartTagPr>
              <w:r w:rsidRPr="006F4B26">
                <w:rPr>
                  <w:rFonts w:ascii="Times New Roman" w:eastAsia="Times New Roman" w:hAnsi="Times New Roman" w:cs="Times New Roman"/>
                  <w:bCs/>
                </w:rPr>
                <w:t>3396,9 га</w:t>
              </w:r>
            </w:smartTag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91A" w:rsidRPr="0038491A" w:rsidTr="0038491A"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2312" w:rsidRDefault="0038491A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82312">
              <w:rPr>
                <w:rFonts w:ascii="Times New Roman" w:eastAsia="Times New Roman" w:hAnsi="Times New Roman" w:cs="Times New Roman"/>
              </w:rPr>
              <w:lastRenderedPageBreak/>
              <w:t>Земли водного фонда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6F4B26" w:rsidRDefault="006F4B26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934,81 га"/>
              </w:smartTagPr>
              <w:r w:rsidRPr="006F4B26">
                <w:rPr>
                  <w:rFonts w:ascii="Times New Roman" w:eastAsia="Times New Roman" w:hAnsi="Times New Roman" w:cs="Times New Roman"/>
                  <w:bCs/>
                </w:rPr>
                <w:t>3934,81 га</w:t>
              </w:r>
            </w:smartTag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91A" w:rsidRPr="0038491A" w:rsidTr="0038491A"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382312" w:rsidRDefault="0038491A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82312">
              <w:rPr>
                <w:rFonts w:ascii="Times New Roman" w:eastAsia="Times New Roman" w:hAnsi="Times New Roman" w:cs="Times New Roman"/>
              </w:rPr>
              <w:t>Итого земель в границах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38491A" w:rsidRPr="006F4B26" w:rsidRDefault="0038491A" w:rsidP="003823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38491A" w:rsidRPr="0038491A" w:rsidRDefault="0038491A" w:rsidP="003849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</w:p>
    <w:p w:rsidR="0038491A" w:rsidRPr="00382312" w:rsidRDefault="00382312" w:rsidP="003823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382312">
        <w:rPr>
          <w:rFonts w:ascii="Times New Roman" w:eastAsia="Times New Roman" w:hAnsi="Times New Roman" w:cs="Times New Roman"/>
          <w:sz w:val="28"/>
          <w:szCs w:val="28"/>
        </w:rPr>
        <w:t xml:space="preserve">Из приведенной таблицы видно, что сельскохозяйственные угодья занимают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???? </w:t>
      </w:r>
      <w:r w:rsidR="0038491A" w:rsidRPr="00382312">
        <w:rPr>
          <w:rFonts w:ascii="Times New Roman" w:eastAsia="Times New Roman" w:hAnsi="Times New Roman" w:cs="Times New Roman"/>
          <w:sz w:val="28"/>
          <w:szCs w:val="28"/>
        </w:rPr>
        <w:t>%, но в настоящее время земли сельхозназначения практически не используются из-за проблем с орошением.</w:t>
      </w:r>
    </w:p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</w:p>
    <w:p w:rsidR="00382312" w:rsidRPr="00382312" w:rsidRDefault="0038491A" w:rsidP="0038231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55389930"/>
      <w:bookmarkEnd w:id="2"/>
      <w:r w:rsidRPr="00382312">
        <w:rPr>
          <w:rFonts w:ascii="Times New Roman" w:eastAsia="Times New Roman" w:hAnsi="Times New Roman" w:cs="Times New Roman"/>
          <w:b/>
          <w:sz w:val="28"/>
          <w:szCs w:val="28"/>
        </w:rPr>
        <w:t>2.2   А</w:t>
      </w:r>
      <w:r w:rsidR="00382312">
        <w:rPr>
          <w:rFonts w:ascii="Times New Roman" w:eastAsia="Times New Roman" w:hAnsi="Times New Roman" w:cs="Times New Roman"/>
          <w:b/>
          <w:sz w:val="28"/>
          <w:szCs w:val="28"/>
        </w:rPr>
        <w:t>дминистративное деление</w:t>
      </w:r>
    </w:p>
    <w:p w:rsidR="006F4B26" w:rsidRPr="006F4B26" w:rsidRDefault="006F4B26" w:rsidP="006F4B2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82312" w:rsidRPr="006F4B26">
        <w:rPr>
          <w:rFonts w:ascii="Times New Roman" w:eastAsia="Times New Roman" w:hAnsi="Times New Roman" w:cs="Times New Roman"/>
          <w:sz w:val="28"/>
          <w:szCs w:val="28"/>
        </w:rPr>
        <w:t xml:space="preserve">Клетское </w:t>
      </w:r>
      <w:r w:rsidR="0038491A" w:rsidRPr="006F4B26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поселения включает в себя </w:t>
      </w:r>
      <w:r w:rsidRPr="006F4B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8491A" w:rsidRPr="006F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312" w:rsidRPr="006F4B26">
        <w:rPr>
          <w:rFonts w:ascii="Times New Roman" w:eastAsia="Times New Roman" w:hAnsi="Times New Roman" w:cs="Times New Roman"/>
          <w:sz w:val="28"/>
          <w:szCs w:val="28"/>
        </w:rPr>
        <w:t xml:space="preserve">хуторов, с </w:t>
      </w:r>
      <w:r w:rsidR="0038491A" w:rsidRPr="006F4B2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центром в х. </w:t>
      </w:r>
      <w:r w:rsidRPr="006F4B26">
        <w:rPr>
          <w:rFonts w:ascii="Times New Roman" w:eastAsia="Times New Roman" w:hAnsi="Times New Roman" w:cs="Times New Roman"/>
          <w:sz w:val="28"/>
          <w:szCs w:val="28"/>
        </w:rPr>
        <w:t>Клетский</w:t>
      </w:r>
      <w:r w:rsidR="0038491A" w:rsidRPr="006F4B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91A" w:rsidRPr="0038491A" w:rsidRDefault="00382312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>
        <w:rPr>
          <w:rFonts w:ascii="Times New Roman" w:eastAsia="Times New Roman" w:hAnsi="Times New Roman" w:cs="Times New Roman"/>
          <w:b/>
        </w:rPr>
        <w:t xml:space="preserve">Таблица </w:t>
      </w:r>
      <w:r w:rsidRPr="00382312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.  </w:t>
      </w:r>
      <w:r w:rsidR="0038491A" w:rsidRPr="0038491A">
        <w:rPr>
          <w:rFonts w:ascii="Arial" w:eastAsia="Times New Roman" w:hAnsi="Arial" w:cs="Arial"/>
          <w:color w:val="232323"/>
        </w:rPr>
        <w:t>                                                                                             </w:t>
      </w:r>
    </w:p>
    <w:tbl>
      <w:tblPr>
        <w:tblW w:w="11146" w:type="dxa"/>
        <w:tblBorders>
          <w:top w:val="outset" w:sz="18" w:space="0" w:color="1A0404"/>
          <w:left w:val="outset" w:sz="18" w:space="0" w:color="1A0404"/>
          <w:bottom w:val="outset" w:sz="18" w:space="0" w:color="1A0404"/>
          <w:right w:val="outset" w:sz="18" w:space="0" w:color="1A040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3"/>
        <w:gridCol w:w="1842"/>
        <w:gridCol w:w="1560"/>
        <w:gridCol w:w="2028"/>
        <w:gridCol w:w="1657"/>
        <w:gridCol w:w="1346"/>
      </w:tblGrid>
      <w:tr w:rsidR="006F4B26" w:rsidRPr="0038491A" w:rsidTr="006F4B26"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4B26">
              <w:rPr>
                <w:rFonts w:ascii="Times New Roman" w:eastAsia="Times New Roman" w:hAnsi="Times New Roman" w:cs="Times New Roman"/>
                <w:b/>
              </w:rPr>
              <w:t>Наименование поселения,  с указанием административного центра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4B26">
              <w:rPr>
                <w:rFonts w:ascii="Times New Roman" w:eastAsia="Times New Roman" w:hAnsi="Times New Roman" w:cs="Times New Roman"/>
                <w:b/>
              </w:rPr>
              <w:t>Наименование населенных пунктов, входящих в состав поселения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4B26">
              <w:rPr>
                <w:rFonts w:ascii="Times New Roman" w:eastAsia="Times New Roman" w:hAnsi="Times New Roman" w:cs="Times New Roman"/>
                <w:b/>
              </w:rPr>
              <w:t>Численность населения населенного пункта, чел.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4B26">
              <w:rPr>
                <w:rFonts w:ascii="Times New Roman" w:eastAsia="Times New Roman" w:hAnsi="Times New Roman" w:cs="Times New Roman"/>
                <w:b/>
              </w:rPr>
              <w:t>Расстояние от населенного пункта до административного</w:t>
            </w:r>
          </w:p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4B26">
              <w:rPr>
                <w:rFonts w:ascii="Times New Roman" w:eastAsia="Times New Roman" w:hAnsi="Times New Roman" w:cs="Times New Roman"/>
                <w:b/>
              </w:rPr>
              <w:t>центра, км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4B26">
              <w:rPr>
                <w:rFonts w:ascii="Times New Roman" w:eastAsia="Times New Roman" w:hAnsi="Times New Roman" w:cs="Times New Roman"/>
                <w:b/>
              </w:rPr>
              <w:t>Расстояние от населенного пункта до  районного центра, км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4B26" w:rsidRPr="0038491A" w:rsidTr="006F4B26">
        <w:tc>
          <w:tcPr>
            <w:tcW w:w="27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6F4B26" w:rsidRDefault="006F4B26" w:rsidP="006F4B2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Клетское </w:t>
            </w:r>
            <w:r w:rsidRPr="006F4B26">
              <w:rPr>
                <w:rFonts w:ascii="Times New Roman" w:eastAsia="Times New Roman" w:hAnsi="Times New Roman" w:cs="Times New Roman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6F4B26">
              <w:rPr>
                <w:rFonts w:ascii="Times New Roman" w:eastAsia="Times New Roman" w:hAnsi="Times New Roman" w:cs="Times New Roman"/>
              </w:rPr>
              <w:t xml:space="preserve"> поселения Среднеахтубинского муниципального района Волгоградской области, </w:t>
            </w:r>
          </w:p>
          <w:p w:rsidR="006F4B26" w:rsidRPr="006F4B26" w:rsidRDefault="006F4B26" w:rsidP="006F4B2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 xml:space="preserve">административный центр – х. </w:t>
            </w:r>
            <w:r>
              <w:rPr>
                <w:rFonts w:ascii="Times New Roman" w:eastAsia="Times New Roman" w:hAnsi="Times New Roman" w:cs="Times New Roman"/>
              </w:rPr>
              <w:t>Клетский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6F4B26" w:rsidRDefault="006F4B26" w:rsidP="006F4B2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 xml:space="preserve">х. Клетский </w:t>
            </w:r>
          </w:p>
          <w:p w:rsidR="006F4B26" w:rsidRPr="006F4B26" w:rsidRDefault="006F4B26" w:rsidP="006F4B2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 xml:space="preserve">х. Пламенка, </w:t>
            </w:r>
          </w:p>
          <w:p w:rsidR="006F4B26" w:rsidRDefault="006F4B26" w:rsidP="006F4B2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 xml:space="preserve">х. Щучий, </w:t>
            </w:r>
          </w:p>
          <w:p w:rsidR="006F4B26" w:rsidRPr="006F4B26" w:rsidRDefault="006F4B26" w:rsidP="006F4B2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>х. Кривуши,</w:t>
            </w:r>
          </w:p>
          <w:p w:rsidR="006F4B26" w:rsidRPr="006F4B26" w:rsidRDefault="006F4B26" w:rsidP="006F4B2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 xml:space="preserve">х. Репино, </w:t>
            </w:r>
          </w:p>
          <w:p w:rsidR="006F4B26" w:rsidRPr="006F4B26" w:rsidRDefault="006F4B26" w:rsidP="006F4B2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>х. Прыщевка,</w:t>
            </w:r>
          </w:p>
          <w:p w:rsidR="006F4B26" w:rsidRDefault="006F4B26" w:rsidP="006F4B2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>х. Тумак,</w:t>
            </w:r>
          </w:p>
          <w:p w:rsidR="006F4B26" w:rsidRPr="006F4B26" w:rsidRDefault="006F4B26" w:rsidP="006F4B2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>х. Ямы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920</w:t>
            </w:r>
          </w:p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</w:t>
            </w:r>
          </w:p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6F4B26">
              <w:rPr>
                <w:rFonts w:ascii="Times New Roman" w:eastAsia="Times New Roman" w:hAnsi="Times New Roman" w:cs="Times New Roman"/>
              </w:rPr>
              <w:t>0</w:t>
            </w:r>
          </w:p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  <w:p w:rsid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</w:t>
            </w:r>
          </w:p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F4B26">
              <w:rPr>
                <w:rFonts w:ascii="Times New Roman" w:eastAsia="Times New Roman" w:hAnsi="Times New Roman" w:cs="Times New Roman"/>
              </w:rPr>
              <w:t>-</w:t>
            </w:r>
          </w:p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</w:t>
            </w:r>
          </w:p>
          <w:p w:rsidR="006F4B26" w:rsidRP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6F4B26" w:rsidRP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6F4B26" w:rsidRP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</w:t>
            </w:r>
          </w:p>
          <w:p w:rsid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</w:t>
            </w:r>
          </w:p>
          <w:p w:rsidR="00741CD1" w:rsidRP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6F4B26" w:rsidRP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6F4B26" w:rsidRP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31,8</w:t>
            </w:r>
          </w:p>
          <w:p w:rsidR="006F4B26" w:rsidRP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33,2</w:t>
            </w:r>
          </w:p>
          <w:p w:rsidR="006F4B26" w:rsidRP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  <w:p w:rsidR="006F4B26" w:rsidRP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  <w:p w:rsidR="006F4B26" w:rsidRP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31,1</w:t>
            </w:r>
          </w:p>
          <w:p w:rsid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33,7</w:t>
            </w:r>
          </w:p>
          <w:p w:rsidR="00741CD1" w:rsidRPr="006F4B26" w:rsidRDefault="00741CD1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6F4B26" w:rsidRPr="006F4B26" w:rsidRDefault="006F4B26" w:rsidP="006F4B2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91A" w:rsidRPr="00684832" w:rsidRDefault="0038491A" w:rsidP="0068483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32715994"/>
      <w:bookmarkEnd w:id="3"/>
      <w:r w:rsidRPr="00684832">
        <w:rPr>
          <w:rFonts w:ascii="Times New Roman" w:eastAsia="Times New Roman" w:hAnsi="Times New Roman" w:cs="Times New Roman"/>
          <w:b/>
          <w:sz w:val="28"/>
          <w:szCs w:val="28"/>
        </w:rPr>
        <w:t>2.3 Д</w:t>
      </w:r>
      <w:r w:rsidR="00684832">
        <w:rPr>
          <w:rFonts w:ascii="Times New Roman" w:eastAsia="Times New Roman" w:hAnsi="Times New Roman" w:cs="Times New Roman"/>
          <w:b/>
          <w:sz w:val="28"/>
          <w:szCs w:val="28"/>
        </w:rPr>
        <w:t>емографическая  ситуация</w:t>
      </w:r>
    </w:p>
    <w:p w:rsidR="00684832" w:rsidRDefault="00684832" w:rsidP="006848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684832">
        <w:rPr>
          <w:rFonts w:ascii="Times New Roman" w:eastAsia="Times New Roman" w:hAnsi="Times New Roman" w:cs="Times New Roman"/>
          <w:sz w:val="28"/>
          <w:szCs w:val="28"/>
        </w:rPr>
        <w:t xml:space="preserve">Общая  численность 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38491A" w:rsidRPr="0068483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01.01.2018 года 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3862</w:t>
      </w:r>
      <w:r w:rsidR="0038491A" w:rsidRPr="00684832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EE1823" w:rsidRDefault="00684832" w:rsidP="00EE182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684832">
        <w:rPr>
          <w:rFonts w:ascii="Times New Roman" w:eastAsia="Times New Roman" w:hAnsi="Times New Roman" w:cs="Times New Roman"/>
          <w:sz w:val="28"/>
          <w:szCs w:val="28"/>
        </w:rPr>
        <w:t xml:space="preserve">Численность  трудоспособного  возраста  составляет   </w:t>
      </w:r>
      <w:r w:rsidRPr="00684832">
        <w:rPr>
          <w:rFonts w:ascii="Times New Roman" w:hAnsi="Times New Roman" w:cs="Times New Roman"/>
          <w:sz w:val="28"/>
          <w:szCs w:val="28"/>
        </w:rPr>
        <w:t>2869</w:t>
      </w:r>
      <w:r w:rsidR="0038491A" w:rsidRPr="00684832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="0038491A" w:rsidRPr="0068483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491A" w:rsidRPr="00684832">
        <w:rPr>
          <w:rFonts w:ascii="Times New Roman" w:eastAsia="Times New Roman" w:hAnsi="Times New Roman" w:cs="Times New Roman"/>
          <w:sz w:val="28"/>
          <w:szCs w:val="28"/>
        </w:rPr>
        <w:t>% от общей  численности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38491A" w:rsidRPr="006848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491A" w:rsidRPr="00EE1823" w:rsidRDefault="0038491A" w:rsidP="00EE182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832">
        <w:rPr>
          <w:rFonts w:ascii="Times New Roman" w:eastAsia="Times New Roman" w:hAnsi="Times New Roman" w:cs="Times New Roman"/>
          <w:b/>
        </w:rPr>
        <w:t>Таб</w:t>
      </w:r>
      <w:r w:rsidR="00684832">
        <w:rPr>
          <w:rFonts w:ascii="Times New Roman" w:eastAsia="Times New Roman" w:hAnsi="Times New Roman" w:cs="Times New Roman"/>
          <w:b/>
        </w:rPr>
        <w:t xml:space="preserve">лица </w:t>
      </w:r>
      <w:r w:rsidRPr="00684832">
        <w:rPr>
          <w:rFonts w:ascii="Times New Roman" w:eastAsia="Times New Roman" w:hAnsi="Times New Roman" w:cs="Times New Roman"/>
          <w:b/>
        </w:rPr>
        <w:t>3</w:t>
      </w:r>
      <w:r w:rsidR="00684832" w:rsidRPr="00684832">
        <w:rPr>
          <w:rFonts w:ascii="Times New Roman" w:eastAsia="Times New Roman" w:hAnsi="Times New Roman" w:cs="Times New Roman"/>
          <w:sz w:val="28"/>
          <w:szCs w:val="28"/>
        </w:rPr>
        <w:t xml:space="preserve"> Данные о возрастной структуре населения на 01. 01. 2018 г.</w:t>
      </w:r>
    </w:p>
    <w:tbl>
      <w:tblPr>
        <w:tblW w:w="11146" w:type="dxa"/>
        <w:tblBorders>
          <w:top w:val="outset" w:sz="18" w:space="0" w:color="120303"/>
          <w:left w:val="outset" w:sz="18" w:space="0" w:color="120303"/>
          <w:bottom w:val="outset" w:sz="18" w:space="0" w:color="120303"/>
          <w:right w:val="outset" w:sz="18" w:space="0" w:color="12030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  <w:gridCol w:w="1417"/>
        <w:gridCol w:w="1418"/>
        <w:gridCol w:w="1559"/>
        <w:gridCol w:w="1843"/>
        <w:gridCol w:w="1559"/>
        <w:gridCol w:w="1346"/>
      </w:tblGrid>
      <w:tr w:rsidR="00EE1823" w:rsidRPr="0038491A" w:rsidTr="00EE1823"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823">
              <w:rPr>
                <w:rFonts w:ascii="Times New Roman" w:eastAsia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823">
              <w:rPr>
                <w:rFonts w:ascii="Times New Roman" w:eastAsia="Times New Roman" w:hAnsi="Times New Roman" w:cs="Times New Roman"/>
                <w:b/>
              </w:rPr>
              <w:t>Число жителей, чел.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</w:t>
            </w:r>
          </w:p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823">
              <w:rPr>
                <w:rFonts w:ascii="Times New Roman" w:eastAsia="Times New Roman" w:hAnsi="Times New Roman" w:cs="Times New Roman"/>
                <w:b/>
              </w:rPr>
              <w:t>от 0 до 6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Дети</w:t>
            </w:r>
          </w:p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823">
              <w:rPr>
                <w:rFonts w:ascii="Times New Roman" w:eastAsia="Times New Roman" w:hAnsi="Times New Roman" w:cs="Times New Roman"/>
                <w:b/>
              </w:rPr>
              <w:t>от 7 до 15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823">
              <w:rPr>
                <w:rFonts w:ascii="Times New Roman" w:eastAsia="Times New Roman" w:hAnsi="Times New Roman" w:cs="Times New Roman"/>
                <w:b/>
              </w:rPr>
              <w:t>Население трудоспособного возраста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823">
              <w:rPr>
                <w:rFonts w:ascii="Times New Roman" w:eastAsia="Times New Roman" w:hAnsi="Times New Roman" w:cs="Times New Roman"/>
                <w:b/>
              </w:rPr>
              <w:t>Население пенсионного возраста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EE1823" w:rsidRPr="00EE1823" w:rsidRDefault="00EE1823" w:rsidP="00EE18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E1823" w:rsidRPr="0038491A" w:rsidTr="00EE1823"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E1823">
              <w:rPr>
                <w:rFonts w:ascii="Times New Roman" w:eastAsia="Times New Roman" w:hAnsi="Times New Roman" w:cs="Times New Roman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</w:rPr>
              <w:t>Клетский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E182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DA5811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E1823" w:rsidRPr="00EE18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6F3634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22743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9D340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EE1823" w:rsidRPr="00EE1823" w:rsidRDefault="00EE1823" w:rsidP="00EE18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E1823" w:rsidRPr="0038491A" w:rsidTr="00EE1823"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E1823">
              <w:rPr>
                <w:rFonts w:ascii="Times New Roman" w:eastAsia="Times New Roman" w:hAnsi="Times New Roman" w:cs="Times New Roman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</w:rPr>
              <w:t>Пламенка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DA5811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6F3634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C9577B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9D340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EE1823" w:rsidRPr="00EE1823" w:rsidRDefault="00EE1823" w:rsidP="00EE18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E1823" w:rsidRPr="0038491A" w:rsidTr="00EE1823"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E1823">
              <w:rPr>
                <w:rFonts w:ascii="Times New Roman" w:eastAsia="Times New Roman" w:hAnsi="Times New Roman" w:cs="Times New Roman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</w:rPr>
              <w:t>Щучий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DA5811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6F3634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2F55E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9D340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EE1823" w:rsidRPr="00EE1823" w:rsidRDefault="00EE1823" w:rsidP="00EE18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E1823" w:rsidRPr="0038491A" w:rsidTr="00EE1823"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E1823">
              <w:rPr>
                <w:rFonts w:ascii="Times New Roman" w:eastAsia="Times New Roman" w:hAnsi="Times New Roman" w:cs="Times New Roman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</w:rPr>
              <w:t>Кривуши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DA5811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6F3634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2F55E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9D340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EE1823" w:rsidRPr="00EE1823" w:rsidRDefault="00EE1823" w:rsidP="00EE18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E1823" w:rsidRPr="0038491A" w:rsidTr="00EE1823">
        <w:trPr>
          <w:trHeight w:val="271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EE1823">
              <w:rPr>
                <w:rFonts w:ascii="Times New Roman" w:eastAsia="Times New Roman" w:hAnsi="Times New Roman" w:cs="Times New Roman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</w:rPr>
              <w:t>Репино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DA5811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6F3634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2F55E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9D340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EE1823" w:rsidRPr="00EE1823" w:rsidRDefault="00EE1823" w:rsidP="00EE18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E1823" w:rsidRPr="0038491A" w:rsidTr="00EE1823">
        <w:trPr>
          <w:trHeight w:val="351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Pr="00EE182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Прыщевка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DA5811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6F3634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2F55E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9D340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vAlign w:val="center"/>
          </w:tcPr>
          <w:p w:rsidR="00EE1823" w:rsidRPr="00EE1823" w:rsidRDefault="00EE1823" w:rsidP="00EE18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E1823" w:rsidRPr="0038491A" w:rsidTr="00EE1823">
        <w:trPr>
          <w:trHeight w:val="308"/>
        </w:trPr>
        <w:tc>
          <w:tcPr>
            <w:tcW w:w="20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х. Тумак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DA5811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6F3634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2F55E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9D340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EE1823" w:rsidRPr="00EE1823" w:rsidRDefault="00EE1823" w:rsidP="00EE18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E1823" w:rsidRPr="0038491A" w:rsidTr="00EE1823">
        <w:trPr>
          <w:trHeight w:val="281"/>
        </w:trPr>
        <w:tc>
          <w:tcPr>
            <w:tcW w:w="20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х. Ямы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EE1823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DA5811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C9577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6F3634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Pr="00EE1823" w:rsidRDefault="009D3408" w:rsidP="009D34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E1823" w:rsidRDefault="009D3408" w:rsidP="00EE182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EE1823" w:rsidRPr="00EE1823" w:rsidRDefault="00EE1823" w:rsidP="00EE18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</w:p>
    <w:p w:rsidR="0038491A" w:rsidRPr="009D3408" w:rsidRDefault="0038491A" w:rsidP="009D34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1A">
        <w:rPr>
          <w:rFonts w:eastAsia="Times New Roman"/>
        </w:rPr>
        <w:t> </w:t>
      </w:r>
      <w:r w:rsidR="009D3408">
        <w:rPr>
          <w:rFonts w:eastAsia="Times New Roman"/>
        </w:rPr>
        <w:tab/>
      </w:r>
      <w:r w:rsidRPr="009D3408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Демографическая ситуация в </w:t>
      </w:r>
      <w:r w:rsidR="009D3408">
        <w:rPr>
          <w:rFonts w:ascii="Times New Roman" w:eastAsia="Times New Roman" w:hAnsi="Times New Roman" w:cs="Times New Roman"/>
          <w:sz w:val="28"/>
          <w:szCs w:val="28"/>
        </w:rPr>
        <w:t>Клетском</w:t>
      </w:r>
      <w:r w:rsidRPr="009D340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 2018 году стабильна по сравнению с предыдущими периодами,  число родившихся превышает число умерших.</w:t>
      </w:r>
    </w:p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</w:p>
    <w:p w:rsidR="0038491A" w:rsidRPr="009D3408" w:rsidRDefault="0038491A" w:rsidP="009D340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408">
        <w:rPr>
          <w:rFonts w:ascii="Times New Roman" w:eastAsia="Times New Roman" w:hAnsi="Times New Roman" w:cs="Times New Roman"/>
          <w:b/>
          <w:sz w:val="28"/>
          <w:szCs w:val="28"/>
        </w:rPr>
        <w:t>2.4    Р</w:t>
      </w:r>
      <w:r w:rsidR="009D3408">
        <w:rPr>
          <w:rFonts w:ascii="Times New Roman" w:eastAsia="Times New Roman" w:hAnsi="Times New Roman" w:cs="Times New Roman"/>
          <w:b/>
          <w:sz w:val="28"/>
          <w:szCs w:val="28"/>
        </w:rPr>
        <w:t>ынок труда в Клетском сельском поселении</w:t>
      </w:r>
    </w:p>
    <w:p w:rsidR="0038491A" w:rsidRPr="009D3408" w:rsidRDefault="0038491A" w:rsidP="009D340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08">
        <w:rPr>
          <w:rFonts w:ascii="Times New Roman" w:eastAsia="Times New Roman" w:hAnsi="Times New Roman" w:cs="Times New Roman"/>
          <w:sz w:val="28"/>
          <w:szCs w:val="28"/>
        </w:rPr>
        <w:t xml:space="preserve">Численность трудоспособного населения - </w:t>
      </w:r>
      <w:r w:rsidR="009D3408">
        <w:rPr>
          <w:rFonts w:ascii="Times New Roman" w:eastAsia="Times New Roman" w:hAnsi="Times New Roman" w:cs="Times New Roman"/>
          <w:sz w:val="28"/>
          <w:szCs w:val="28"/>
        </w:rPr>
        <w:t>2869</w:t>
      </w:r>
      <w:r w:rsidRPr="009D3408">
        <w:rPr>
          <w:rFonts w:ascii="Times New Roman" w:eastAsia="Times New Roman" w:hAnsi="Times New Roman" w:cs="Times New Roman"/>
          <w:sz w:val="28"/>
          <w:szCs w:val="28"/>
        </w:rPr>
        <w:t xml:space="preserve"> человек. Доля численности населения в трудоспособном возрасте от общей составляет  </w:t>
      </w:r>
      <w:r w:rsidR="009D3408">
        <w:rPr>
          <w:rFonts w:ascii="Times New Roman" w:eastAsia="Times New Roman" w:hAnsi="Times New Roman" w:cs="Times New Roman"/>
          <w:sz w:val="28"/>
          <w:szCs w:val="28"/>
        </w:rPr>
        <w:t>74,2</w:t>
      </w:r>
      <w:r w:rsidRPr="009D3408">
        <w:rPr>
          <w:rFonts w:ascii="Times New Roman" w:eastAsia="Times New Roman" w:hAnsi="Times New Roman" w:cs="Times New Roman"/>
          <w:sz w:val="28"/>
          <w:szCs w:val="28"/>
        </w:rPr>
        <w:t xml:space="preserve"> процентов.</w:t>
      </w:r>
    </w:p>
    <w:p w:rsidR="0038491A" w:rsidRPr="009D3408" w:rsidRDefault="0038491A" w:rsidP="009D3408">
      <w:pPr>
        <w:pStyle w:val="a3"/>
        <w:rPr>
          <w:rFonts w:ascii="Times New Roman" w:eastAsia="Times New Roman" w:hAnsi="Times New Roman" w:cs="Times New Roman"/>
          <w:b/>
        </w:rPr>
      </w:pPr>
      <w:r w:rsidRPr="0038491A">
        <w:rPr>
          <w:rFonts w:eastAsia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D3408">
        <w:rPr>
          <w:rFonts w:eastAsia="Times New Roman"/>
        </w:rPr>
        <w:t>     </w:t>
      </w:r>
      <w:r w:rsidRPr="009D3408">
        <w:rPr>
          <w:rFonts w:ascii="Times New Roman" w:eastAsia="Times New Roman" w:hAnsi="Times New Roman" w:cs="Times New Roman"/>
          <w:b/>
        </w:rPr>
        <w:t> Таб</w:t>
      </w:r>
      <w:r w:rsidR="009D3408">
        <w:rPr>
          <w:rFonts w:ascii="Times New Roman" w:eastAsia="Times New Roman" w:hAnsi="Times New Roman" w:cs="Times New Roman"/>
          <w:b/>
        </w:rPr>
        <w:t xml:space="preserve">лица </w:t>
      </w:r>
      <w:r w:rsidRPr="009D3408">
        <w:rPr>
          <w:rFonts w:ascii="Times New Roman" w:eastAsia="Times New Roman" w:hAnsi="Times New Roman" w:cs="Times New Roman"/>
          <w:b/>
        </w:rPr>
        <w:t>4</w:t>
      </w:r>
    </w:p>
    <w:tbl>
      <w:tblPr>
        <w:tblW w:w="11146" w:type="dxa"/>
        <w:tblBorders>
          <w:top w:val="outset" w:sz="18" w:space="0" w:color="0D0202"/>
          <w:left w:val="outset" w:sz="18" w:space="0" w:color="0D0202"/>
          <w:bottom w:val="outset" w:sz="18" w:space="0" w:color="0D0202"/>
          <w:right w:val="outset" w:sz="18" w:space="0" w:color="0D020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1"/>
        <w:gridCol w:w="3609"/>
        <w:gridCol w:w="2556"/>
      </w:tblGrid>
      <w:tr w:rsidR="00217912" w:rsidRPr="0038491A" w:rsidTr="00217912"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217912" w:rsidRPr="009D3408" w:rsidRDefault="00217912" w:rsidP="009D34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408">
              <w:rPr>
                <w:rFonts w:ascii="Times New Roman" w:eastAsia="Times New Roman" w:hAnsi="Times New Roman" w:cs="Times New Roman"/>
                <w:b/>
              </w:rPr>
              <w:t>Кол-во жителей всего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217912" w:rsidRPr="009D3408" w:rsidRDefault="00217912" w:rsidP="009D34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217912" w:rsidRPr="009D3408" w:rsidRDefault="00217912" w:rsidP="002179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7912" w:rsidRPr="0038491A" w:rsidTr="00217912"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217912" w:rsidRPr="009D3408" w:rsidRDefault="00217912" w:rsidP="009D34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408">
              <w:rPr>
                <w:rFonts w:ascii="Times New Roman" w:eastAsia="Times New Roman" w:hAnsi="Times New Roman" w:cs="Times New Roman"/>
                <w:b/>
              </w:rPr>
              <w:t>Кол-во жителей трудоспособного возраста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217912" w:rsidRPr="009D3408" w:rsidRDefault="00217912" w:rsidP="009D34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2869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217912" w:rsidRPr="009D3408" w:rsidRDefault="00217912" w:rsidP="002179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7912" w:rsidRPr="0038491A" w:rsidTr="00217912"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217912" w:rsidRPr="009D3408" w:rsidRDefault="00217912" w:rsidP="009D34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408">
              <w:rPr>
                <w:rFonts w:ascii="Times New Roman" w:eastAsia="Times New Roman" w:hAnsi="Times New Roman" w:cs="Times New Roman"/>
                <w:b/>
              </w:rPr>
              <w:t>Количество дворов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217912" w:rsidRPr="009D3408" w:rsidRDefault="00217912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F5BA6">
              <w:rPr>
                <w:rFonts w:ascii="Times New Roman" w:eastAsia="Times New Roman" w:hAnsi="Times New Roman" w:cs="Times New Roman"/>
              </w:rPr>
              <w:t>622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217912" w:rsidRPr="009D3408" w:rsidRDefault="00217912" w:rsidP="002179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7912" w:rsidRPr="0038491A" w:rsidTr="00217912"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217912" w:rsidRPr="009D3408" w:rsidRDefault="00217912" w:rsidP="009D34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408">
              <w:rPr>
                <w:rFonts w:ascii="Times New Roman" w:eastAsia="Times New Roman" w:hAnsi="Times New Roman" w:cs="Times New Roman"/>
                <w:b/>
              </w:rPr>
              <w:t>Кол-во двор занимающихся ЛПХ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217912" w:rsidRPr="009D3408" w:rsidRDefault="00217912" w:rsidP="009D34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1743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217912" w:rsidRPr="009D3408" w:rsidRDefault="00217912" w:rsidP="002179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7912" w:rsidRPr="0038491A" w:rsidTr="00217912">
        <w:tc>
          <w:tcPr>
            <w:tcW w:w="49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217912" w:rsidRPr="009D3408" w:rsidRDefault="00217912" w:rsidP="009D340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3408">
              <w:rPr>
                <w:rFonts w:ascii="Times New Roman" w:eastAsia="Times New Roman" w:hAnsi="Times New Roman" w:cs="Times New Roman"/>
                <w:b/>
              </w:rPr>
              <w:t>Кол-во пенсионеров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217912" w:rsidRPr="009D3408" w:rsidRDefault="00217912" w:rsidP="009D34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823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217912" w:rsidRPr="009D3408" w:rsidRDefault="00217912" w:rsidP="0021791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  </w:t>
      </w:r>
      <w:bookmarkStart w:id="4" w:name="_Toc132716908"/>
      <w:bookmarkEnd w:id="4"/>
    </w:p>
    <w:p w:rsidR="0038491A" w:rsidRPr="00217912" w:rsidRDefault="0038491A" w:rsidP="00217912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912">
        <w:rPr>
          <w:rFonts w:ascii="Times New Roman" w:eastAsia="Times New Roman" w:hAnsi="Times New Roman" w:cs="Times New Roman"/>
          <w:b/>
          <w:sz w:val="28"/>
          <w:szCs w:val="28"/>
        </w:rPr>
        <w:t>2.5 Развитие отраслей социальной сферы</w:t>
      </w:r>
    </w:p>
    <w:p w:rsidR="0038491A" w:rsidRPr="00217912" w:rsidRDefault="00217912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Прогнозом на 2019</w:t>
      </w:r>
      <w:r w:rsidR="0038491A" w:rsidRPr="00217912">
        <w:rPr>
          <w:rFonts w:ascii="Times New Roman" w:eastAsia="Times New Roman" w:hAnsi="Times New Roman" w:cs="Times New Roman"/>
          <w:sz w:val="28"/>
          <w:szCs w:val="28"/>
        </w:rPr>
        <w:t xml:space="preserve"> год и на период до 2028 года  определены следующие приоритеты социального  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38491A" w:rsidRPr="002179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Среднеахтубинского муниципального района Волгоградской области:</w:t>
      </w:r>
    </w:p>
    <w:p w:rsidR="0038491A" w:rsidRPr="00217912" w:rsidRDefault="0038491A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17912" w:rsidRPr="00217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жизни населения </w:t>
      </w:r>
      <w:r w:rsidR="00217912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т.ч. на основе развития социальной инфраструктуры;</w:t>
      </w:r>
    </w:p>
    <w:p w:rsidR="0038491A" w:rsidRPr="00217912" w:rsidRDefault="0038491A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1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38491A" w:rsidRPr="00217912" w:rsidRDefault="0038491A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1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развитие жилищной сферы в </w:t>
      </w:r>
      <w:r w:rsidR="00217912">
        <w:rPr>
          <w:rFonts w:ascii="Times New Roman" w:eastAsia="Times New Roman" w:hAnsi="Times New Roman" w:cs="Times New Roman"/>
          <w:sz w:val="28"/>
          <w:szCs w:val="28"/>
        </w:rPr>
        <w:t>Клетском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поселении;</w:t>
      </w:r>
    </w:p>
    <w:p w:rsidR="0038491A" w:rsidRPr="00217912" w:rsidRDefault="0038491A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1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гармоничного развития подрастающего поколения в </w:t>
      </w:r>
      <w:r w:rsidR="00217912">
        <w:rPr>
          <w:rFonts w:ascii="Times New Roman" w:eastAsia="Times New Roman" w:hAnsi="Times New Roman" w:cs="Times New Roman"/>
          <w:sz w:val="28"/>
          <w:szCs w:val="28"/>
        </w:rPr>
        <w:t xml:space="preserve">Клетском 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поселении;</w:t>
      </w:r>
    </w:p>
    <w:p w:rsidR="0038491A" w:rsidRPr="00217912" w:rsidRDefault="0038491A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1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17912" w:rsidRPr="00217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>сохранение культурного наследия.</w:t>
      </w:r>
    </w:p>
    <w:p w:rsidR="0038491A" w:rsidRPr="00217912" w:rsidRDefault="0038491A" w:rsidP="002179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79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491A" w:rsidRPr="00217912" w:rsidRDefault="0038491A" w:rsidP="0021791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7912">
        <w:rPr>
          <w:rFonts w:ascii="Times New Roman" w:eastAsia="Times New Roman" w:hAnsi="Times New Roman" w:cs="Times New Roman"/>
          <w:b/>
          <w:bCs/>
          <w:sz w:val="28"/>
          <w:szCs w:val="28"/>
        </w:rPr>
        <w:t>2.6 Культура</w:t>
      </w:r>
    </w:p>
    <w:p w:rsidR="0038491A" w:rsidRPr="00217912" w:rsidRDefault="0038491A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услуг населению в области культуры в </w:t>
      </w:r>
      <w:r w:rsidR="00217912">
        <w:rPr>
          <w:rFonts w:ascii="Times New Roman" w:eastAsia="Times New Roman" w:hAnsi="Times New Roman" w:cs="Times New Roman"/>
          <w:sz w:val="28"/>
          <w:szCs w:val="28"/>
        </w:rPr>
        <w:t>Клетском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осуществляют:</w:t>
      </w:r>
    </w:p>
    <w:p w:rsidR="0038491A" w:rsidRPr="00217912" w:rsidRDefault="0038491A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9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 МКУК «</w:t>
      </w:r>
      <w:r w:rsidR="00217912">
        <w:rPr>
          <w:rFonts w:ascii="Times New Roman" w:eastAsia="Times New Roman" w:hAnsi="Times New Roman" w:cs="Times New Roman"/>
          <w:sz w:val="28"/>
          <w:szCs w:val="28"/>
        </w:rPr>
        <w:t>Рассветинский</w:t>
      </w:r>
      <w:r w:rsidR="00EF21D8">
        <w:rPr>
          <w:rFonts w:ascii="Times New Roman" w:eastAsia="Times New Roman" w:hAnsi="Times New Roman" w:cs="Times New Roman"/>
          <w:sz w:val="28"/>
          <w:szCs w:val="28"/>
        </w:rPr>
        <w:t xml:space="preserve"> СДК»</w:t>
      </w:r>
    </w:p>
    <w:p w:rsidR="0038491A" w:rsidRDefault="0038491A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9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496">
        <w:rPr>
          <w:rFonts w:ascii="Times New Roman" w:eastAsia="Times New Roman" w:hAnsi="Times New Roman" w:cs="Times New Roman"/>
          <w:sz w:val="28"/>
          <w:szCs w:val="28"/>
        </w:rPr>
        <w:t>Репинский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 сельский к</w:t>
      </w:r>
      <w:r w:rsidR="00EF21D8">
        <w:rPr>
          <w:rFonts w:ascii="Times New Roman" w:eastAsia="Times New Roman" w:hAnsi="Times New Roman" w:cs="Times New Roman"/>
          <w:sz w:val="28"/>
          <w:szCs w:val="28"/>
        </w:rPr>
        <w:t>луб</w:t>
      </w:r>
    </w:p>
    <w:p w:rsidR="00C34496" w:rsidRPr="00217912" w:rsidRDefault="00C34496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9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F21D8">
        <w:rPr>
          <w:rFonts w:ascii="Times New Roman" w:eastAsia="Times New Roman" w:hAnsi="Times New Roman" w:cs="Times New Roman"/>
          <w:sz w:val="28"/>
          <w:szCs w:val="28"/>
        </w:rPr>
        <w:t xml:space="preserve"> сельский клуб х. Щучий</w:t>
      </w:r>
      <w:r w:rsidR="00EF21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34496" w:rsidRDefault="0038491A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9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496">
        <w:rPr>
          <w:rFonts w:ascii="Times New Roman" w:eastAsia="Times New Roman" w:hAnsi="Times New Roman" w:cs="Times New Roman"/>
          <w:sz w:val="28"/>
          <w:szCs w:val="28"/>
        </w:rPr>
        <w:t>Репинская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</w:t>
      </w:r>
    </w:p>
    <w:p w:rsidR="00C34496" w:rsidRDefault="00C34496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9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F21D8">
        <w:rPr>
          <w:rFonts w:ascii="Times New Roman" w:eastAsia="Times New Roman" w:hAnsi="Times New Roman" w:cs="Times New Roman"/>
          <w:sz w:val="28"/>
          <w:szCs w:val="28"/>
        </w:rPr>
        <w:t xml:space="preserve"> Клетская сельская библиотека</w:t>
      </w:r>
    </w:p>
    <w:p w:rsidR="00C34496" w:rsidRDefault="00C34496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9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 х. Щучий</w:t>
      </w:r>
    </w:p>
    <w:p w:rsidR="0038491A" w:rsidRPr="00217912" w:rsidRDefault="00C34496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49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сельская библиотека х. Ямы</w:t>
      </w:r>
    </w:p>
    <w:p w:rsidR="0038491A" w:rsidRPr="00217912" w:rsidRDefault="00C34496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8491A" w:rsidRPr="002179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>МКУК «</w:t>
      </w:r>
      <w:r>
        <w:rPr>
          <w:rFonts w:ascii="Times New Roman" w:eastAsia="Times New Roman" w:hAnsi="Times New Roman" w:cs="Times New Roman"/>
          <w:sz w:val="28"/>
          <w:szCs w:val="28"/>
        </w:rPr>
        <w:t>Рассветинский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91A" w:rsidRPr="00217912">
        <w:rPr>
          <w:rFonts w:ascii="Times New Roman" w:eastAsia="Times New Roman" w:hAnsi="Times New Roman" w:cs="Times New Roman"/>
          <w:sz w:val="28"/>
          <w:szCs w:val="28"/>
        </w:rPr>
        <w:t>созданы взрослые и детские коллективы, работают кружки для взрослых и детей различных направлений.</w:t>
      </w:r>
    </w:p>
    <w:p w:rsidR="0038491A" w:rsidRPr="00217912" w:rsidRDefault="00C34496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217912">
        <w:rPr>
          <w:rFonts w:ascii="Times New Roman" w:eastAsia="Times New Roman" w:hAnsi="Times New Roman" w:cs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38491A" w:rsidRPr="00217912" w:rsidRDefault="00C34496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217912">
        <w:rPr>
          <w:rFonts w:ascii="Times New Roman" w:eastAsia="Times New Roman" w:hAnsi="Times New Roman" w:cs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увеличить процент охвата населения </w:t>
      </w:r>
    </w:p>
    <w:p w:rsidR="0038491A" w:rsidRPr="00217912" w:rsidRDefault="00C34496" w:rsidP="0021791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217912">
        <w:rPr>
          <w:rFonts w:ascii="Times New Roman" w:eastAsia="Times New Roman" w:hAnsi="Times New Roman" w:cs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b/>
          <w:bCs/>
          <w:color w:val="232323"/>
        </w:rPr>
        <w:t> </w:t>
      </w:r>
    </w:p>
    <w:p w:rsidR="0038491A" w:rsidRPr="007F5BA6" w:rsidRDefault="0038491A" w:rsidP="007F5BA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BA6">
        <w:rPr>
          <w:rFonts w:ascii="Times New Roman" w:eastAsia="Times New Roman" w:hAnsi="Times New Roman" w:cs="Times New Roman"/>
          <w:b/>
          <w:sz w:val="28"/>
          <w:szCs w:val="28"/>
        </w:rPr>
        <w:t>2.7 Физическая культура и спорт</w:t>
      </w:r>
    </w:p>
    <w:p w:rsidR="0038491A" w:rsidRPr="007F5BA6" w:rsidRDefault="007F5BA6" w:rsidP="007F5B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7F5B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Клетском</w:t>
      </w:r>
      <w:r w:rsidR="0038491A" w:rsidRPr="007F5BA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ведется спортивная работа в многочисленных секциях.</w:t>
      </w:r>
    </w:p>
    <w:p w:rsidR="0038491A" w:rsidRPr="007F5BA6" w:rsidRDefault="007F5BA6" w:rsidP="007F5B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7F5BA6">
        <w:rPr>
          <w:rFonts w:ascii="Times New Roman" w:eastAsia="Times New Roman" w:hAnsi="Times New Roman" w:cs="Times New Roman"/>
          <w:sz w:val="28"/>
          <w:szCs w:val="28"/>
        </w:rPr>
        <w:t xml:space="preserve">При школе и 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>МКУК «</w:t>
      </w:r>
      <w:r>
        <w:rPr>
          <w:rFonts w:ascii="Times New Roman" w:eastAsia="Times New Roman" w:hAnsi="Times New Roman" w:cs="Times New Roman"/>
          <w:sz w:val="28"/>
          <w:szCs w:val="28"/>
        </w:rPr>
        <w:t>Рассветинский</w:t>
      </w:r>
      <w:r w:rsidRPr="00217912">
        <w:rPr>
          <w:rFonts w:ascii="Times New Roman" w:eastAsia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491A" w:rsidRPr="007F5BA6">
        <w:rPr>
          <w:rFonts w:ascii="Times New Roman" w:eastAsia="Times New Roman" w:hAnsi="Times New Roman" w:cs="Times New Roman"/>
          <w:sz w:val="28"/>
          <w:szCs w:val="28"/>
        </w:rPr>
        <w:t xml:space="preserve">имеются спортивные площадки, где проводятся игры и соревнования по волейболу, баскетболу,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киокусинкай, </w:t>
      </w:r>
      <w:r w:rsidR="0038491A" w:rsidRPr="007F5BA6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38491A" w:rsidRPr="007F5BA6" w:rsidRDefault="007F5BA6" w:rsidP="007F5B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7F5BA6">
        <w:rPr>
          <w:rFonts w:ascii="Times New Roman" w:eastAsia="Times New Roman" w:hAnsi="Times New Roman" w:cs="Times New Roman"/>
          <w:sz w:val="28"/>
          <w:szCs w:val="28"/>
        </w:rPr>
        <w:t>Поселение достойно представляет многие виды спорта на районных и областных  соревнованиях.</w:t>
      </w:r>
    </w:p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</w:p>
    <w:p w:rsidR="0038491A" w:rsidRPr="007F5BA6" w:rsidRDefault="0038491A" w:rsidP="007F5BA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BA6">
        <w:rPr>
          <w:rFonts w:ascii="Times New Roman" w:eastAsia="Times New Roman" w:hAnsi="Times New Roman" w:cs="Times New Roman"/>
          <w:b/>
          <w:sz w:val="28"/>
          <w:szCs w:val="28"/>
        </w:rPr>
        <w:t>2.8    ОБРАЗОВАНИЕ</w:t>
      </w:r>
    </w:p>
    <w:p w:rsidR="007F5BA6" w:rsidRPr="007F5BA6" w:rsidRDefault="007F5BA6" w:rsidP="007F5B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F5BA6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функционируют:</w:t>
      </w:r>
    </w:p>
    <w:p w:rsidR="007F5BA6" w:rsidRPr="007F5BA6" w:rsidRDefault="007F5BA6" w:rsidP="007F5B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A6">
        <w:rPr>
          <w:rFonts w:ascii="Times New Roman" w:eastAsia="Times New Roman" w:hAnsi="Times New Roman" w:cs="Times New Roman"/>
          <w:sz w:val="28"/>
          <w:szCs w:val="28"/>
        </w:rPr>
        <w:t xml:space="preserve">- 3 дошкольных учреждения (32 человек персонала), </w:t>
      </w:r>
    </w:p>
    <w:p w:rsidR="007F5BA6" w:rsidRPr="007F5BA6" w:rsidRDefault="007F5BA6" w:rsidP="007F5B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A6">
        <w:rPr>
          <w:rFonts w:ascii="Times New Roman" w:eastAsia="Times New Roman" w:hAnsi="Times New Roman" w:cs="Times New Roman"/>
          <w:sz w:val="28"/>
          <w:szCs w:val="28"/>
        </w:rPr>
        <w:t xml:space="preserve">- 2 учреждения начального и 4 учреждение среднего образования: </w:t>
      </w:r>
    </w:p>
    <w:p w:rsidR="007F5BA6" w:rsidRPr="007F5BA6" w:rsidRDefault="007F5BA6" w:rsidP="007F5BA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A6">
        <w:rPr>
          <w:rFonts w:ascii="Times New Roman" w:eastAsia="Times New Roman" w:hAnsi="Times New Roman" w:cs="Times New Roman"/>
          <w:sz w:val="28"/>
          <w:szCs w:val="28"/>
        </w:rPr>
        <w:t xml:space="preserve">МКОУ Рассветинская СОШ, </w:t>
      </w:r>
    </w:p>
    <w:p w:rsidR="007F5BA6" w:rsidRPr="007F5BA6" w:rsidRDefault="007F5BA6" w:rsidP="007F5BA6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A6">
        <w:rPr>
          <w:rFonts w:ascii="Times New Roman" w:eastAsia="Times New Roman" w:hAnsi="Times New Roman" w:cs="Times New Roman"/>
          <w:sz w:val="28"/>
          <w:szCs w:val="28"/>
        </w:rPr>
        <w:t xml:space="preserve"> МКОУ Новоахтубинская ООШ, </w:t>
      </w:r>
    </w:p>
    <w:p w:rsidR="007F5BA6" w:rsidRPr="007F5BA6" w:rsidRDefault="007F5BA6" w:rsidP="007F5BA6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A6">
        <w:rPr>
          <w:rFonts w:ascii="Times New Roman" w:eastAsia="Times New Roman" w:hAnsi="Times New Roman" w:cs="Times New Roman"/>
          <w:sz w:val="28"/>
          <w:szCs w:val="28"/>
        </w:rPr>
        <w:t xml:space="preserve">МКОУ Новоахтубинская НШДС филиал Новоахтубинской ООШ, </w:t>
      </w:r>
    </w:p>
    <w:p w:rsidR="007F5BA6" w:rsidRPr="007F5BA6" w:rsidRDefault="007F5BA6" w:rsidP="007F5BA6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A6">
        <w:rPr>
          <w:rFonts w:ascii="Times New Roman" w:eastAsia="Times New Roman" w:hAnsi="Times New Roman" w:cs="Times New Roman"/>
          <w:sz w:val="28"/>
          <w:szCs w:val="28"/>
        </w:rPr>
        <w:t xml:space="preserve">МКОУ Репинская НШДС, </w:t>
      </w:r>
    </w:p>
    <w:p w:rsidR="007F5BA6" w:rsidRPr="007F5BA6" w:rsidRDefault="007F5BA6" w:rsidP="007F5BA6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A6">
        <w:rPr>
          <w:rFonts w:ascii="Times New Roman" w:eastAsia="Times New Roman" w:hAnsi="Times New Roman" w:cs="Times New Roman"/>
          <w:sz w:val="28"/>
          <w:szCs w:val="28"/>
        </w:rPr>
        <w:t xml:space="preserve">МКОУ филиал Новоахтубинской  ООШ, </w:t>
      </w:r>
    </w:p>
    <w:p w:rsidR="006014C6" w:rsidRDefault="007F5BA6" w:rsidP="006014C6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BA6">
        <w:rPr>
          <w:rFonts w:ascii="Times New Roman" w:eastAsia="Times New Roman" w:hAnsi="Times New Roman" w:cs="Times New Roman"/>
          <w:sz w:val="28"/>
          <w:szCs w:val="28"/>
        </w:rPr>
        <w:t>Начальная школа х. Пламенка филиал МКОУ Рассветинской СОШ</w:t>
      </w:r>
    </w:p>
    <w:p w:rsidR="0038491A" w:rsidRPr="006014C6" w:rsidRDefault="0038491A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C6">
        <w:rPr>
          <w:rFonts w:ascii="Times New Roman" w:eastAsia="Times New Roman" w:hAnsi="Times New Roman" w:cs="Times New Roman"/>
          <w:b/>
        </w:rPr>
        <w:t>Таб</w:t>
      </w:r>
      <w:r w:rsidR="007F5BA6" w:rsidRPr="006014C6">
        <w:rPr>
          <w:rFonts w:ascii="Times New Roman" w:eastAsia="Times New Roman" w:hAnsi="Times New Roman" w:cs="Times New Roman"/>
          <w:b/>
        </w:rPr>
        <w:t xml:space="preserve">лица </w:t>
      </w:r>
      <w:r w:rsidRPr="006014C6">
        <w:rPr>
          <w:rFonts w:ascii="Times New Roman" w:eastAsia="Times New Roman" w:hAnsi="Times New Roman" w:cs="Times New Roman"/>
          <w:b/>
        </w:rPr>
        <w:t>5</w:t>
      </w:r>
    </w:p>
    <w:tbl>
      <w:tblPr>
        <w:tblW w:w="11146" w:type="dxa"/>
        <w:tblBorders>
          <w:top w:val="outset" w:sz="18" w:space="0" w:color="170505"/>
          <w:left w:val="outset" w:sz="18" w:space="0" w:color="170505"/>
          <w:bottom w:val="outset" w:sz="18" w:space="0" w:color="170505"/>
          <w:right w:val="outset" w:sz="18" w:space="0" w:color="17050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4221"/>
        <w:gridCol w:w="2127"/>
        <w:gridCol w:w="1864"/>
        <w:gridCol w:w="2033"/>
      </w:tblGrid>
      <w:tr w:rsidR="007F5BA6" w:rsidRPr="007F5BA6" w:rsidTr="005D4D46"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BA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BA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BA6">
              <w:rPr>
                <w:rFonts w:ascii="Times New Roman" w:eastAsia="Times New Roman" w:hAnsi="Times New Roman" w:cs="Times New Roman"/>
                <w:b/>
              </w:rPr>
              <w:t>Адрес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Этажность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F5BA6" w:rsidRPr="007F5BA6" w:rsidTr="005D4D46"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5B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5BA6">
              <w:rPr>
                <w:rFonts w:ascii="Times New Roman" w:eastAsia="Times New Roman" w:hAnsi="Times New Roman" w:cs="Times New Roman"/>
              </w:rPr>
              <w:t>МКОУ Рассветинская СОШ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6014C6" w:rsidRDefault="006014C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х. Клетский </w:t>
            </w:r>
          </w:p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Школьная, 5 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5BA6" w:rsidRPr="007F5BA6" w:rsidTr="005D4D46"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5BA6">
              <w:rPr>
                <w:rFonts w:ascii="Times New Roman" w:eastAsia="Times New Roman" w:hAnsi="Times New Roman" w:cs="Times New Roman"/>
              </w:rPr>
              <w:t>МКОУ Новоахтубинская ООШ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7F5BA6" w:rsidRPr="007F5BA6" w:rsidRDefault="006014C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х. Ямы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5B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7F5BA6" w:rsidRPr="007F5BA6" w:rsidRDefault="007F5BA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D46" w:rsidRPr="007F5BA6" w:rsidTr="005D4D46">
        <w:trPr>
          <w:trHeight w:val="839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F5BA6">
              <w:rPr>
                <w:rFonts w:ascii="Times New Roman" w:eastAsia="Times New Roman" w:hAnsi="Times New Roman" w:cs="Times New Roman"/>
              </w:rPr>
              <w:t>МКОУ Новоахтубинская НШДС филиал Новоахтубинской ООШ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6014C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х. Ямы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vAlign w:val="center"/>
          </w:tcPr>
          <w:p w:rsidR="005D4D46" w:rsidRPr="007F5BA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D46" w:rsidRPr="007F5BA6" w:rsidTr="005D4D46">
        <w:trPr>
          <w:trHeight w:val="382"/>
        </w:trPr>
        <w:tc>
          <w:tcPr>
            <w:tcW w:w="9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D4D46">
              <w:rPr>
                <w:rFonts w:ascii="Times New Roman" w:eastAsia="Times New Roman" w:hAnsi="Times New Roman" w:cs="Times New Roman"/>
              </w:rPr>
              <w:t>МКОУ Репинская НШДС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6014C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х. Репино</w:t>
            </w:r>
          </w:p>
        </w:tc>
        <w:tc>
          <w:tcPr>
            <w:tcW w:w="18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D4D46" w:rsidRPr="007F5BA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D46" w:rsidRPr="007F5BA6" w:rsidTr="005D4D46">
        <w:trPr>
          <w:trHeight w:val="392"/>
        </w:trPr>
        <w:tc>
          <w:tcPr>
            <w:tcW w:w="9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5D4D4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5D4D46">
              <w:rPr>
                <w:rFonts w:ascii="Times New Roman" w:eastAsia="Times New Roman" w:hAnsi="Times New Roman" w:cs="Times New Roman"/>
              </w:rPr>
              <w:t>МКОУ филиал Новоахтубинской  ООШ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6014C6" w:rsidP="006014C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х. Тумак</w:t>
            </w:r>
          </w:p>
        </w:tc>
        <w:tc>
          <w:tcPr>
            <w:tcW w:w="18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6014C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5D4D46" w:rsidRPr="007F5BA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4D46" w:rsidRPr="007F5BA6" w:rsidTr="005D4D46">
        <w:trPr>
          <w:trHeight w:val="304"/>
        </w:trPr>
        <w:tc>
          <w:tcPr>
            <w:tcW w:w="9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6014C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6014C6" w:rsidRDefault="006014C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6014C6">
              <w:rPr>
                <w:rFonts w:ascii="Times New Roman" w:eastAsia="Times New Roman" w:hAnsi="Times New Roman" w:cs="Times New Roman"/>
              </w:rPr>
              <w:t>Начальная школа х. Пламенка филиал МКОУ Рассветинской СОШ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6014C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х. Пламенка</w:t>
            </w:r>
          </w:p>
        </w:tc>
        <w:tc>
          <w:tcPr>
            <w:tcW w:w="186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D4D46" w:rsidRPr="007F5BA6" w:rsidRDefault="006014C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5D4D46" w:rsidRPr="007F5BA6" w:rsidRDefault="005D4D46" w:rsidP="007F5BA6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491A" w:rsidRPr="007F5BA6" w:rsidRDefault="0038491A" w:rsidP="007F5BA6">
      <w:pPr>
        <w:pStyle w:val="a3"/>
        <w:jc w:val="center"/>
        <w:rPr>
          <w:rFonts w:ascii="Times New Roman" w:eastAsia="Times New Roman" w:hAnsi="Times New Roman" w:cs="Times New Roman"/>
          <w:color w:val="232323"/>
        </w:rPr>
      </w:pPr>
    </w:p>
    <w:p w:rsidR="006014C6" w:rsidRPr="007F5BA6" w:rsidRDefault="006014C6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F5BA6">
        <w:rPr>
          <w:rFonts w:ascii="Times New Roman" w:eastAsia="Times New Roman" w:hAnsi="Times New Roman" w:cs="Times New Roman"/>
          <w:sz w:val="28"/>
          <w:szCs w:val="28"/>
        </w:rPr>
        <w:t>Работающих в сфере образования Клетского сельского поселения – 76 человек, из них 41 учитель).</w:t>
      </w:r>
    </w:p>
    <w:p w:rsidR="0038491A" w:rsidRPr="006014C6" w:rsidRDefault="006014C6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6014C6">
        <w:rPr>
          <w:rFonts w:ascii="Times New Roman" w:eastAsia="Times New Roman" w:hAnsi="Times New Roman" w:cs="Times New Roman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</w:p>
    <w:p w:rsidR="0038491A" w:rsidRPr="006014C6" w:rsidRDefault="0038491A" w:rsidP="006014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132716909"/>
      <w:bookmarkEnd w:id="5"/>
      <w:r w:rsidRPr="006014C6">
        <w:rPr>
          <w:rFonts w:ascii="Times New Roman" w:eastAsia="Times New Roman" w:hAnsi="Times New Roman" w:cs="Times New Roman"/>
          <w:b/>
          <w:sz w:val="28"/>
          <w:szCs w:val="28"/>
        </w:rPr>
        <w:t> 2.9  ЗДРАВООХРАНЕНИЕ</w:t>
      </w:r>
    </w:p>
    <w:p w:rsidR="0038491A" w:rsidRPr="006014C6" w:rsidRDefault="0038491A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1A">
        <w:rPr>
          <w:rFonts w:eastAsia="Times New Roman"/>
        </w:rPr>
        <w:t xml:space="preserve">            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находится   </w:t>
      </w:r>
      <w:r w:rsidR="006014C6">
        <w:rPr>
          <w:rFonts w:ascii="Times New Roman" w:eastAsia="Times New Roman" w:hAnsi="Times New Roman" w:cs="Times New Roman"/>
          <w:sz w:val="28"/>
          <w:szCs w:val="28"/>
        </w:rPr>
        <w:t>Рассветинская амбулатория</w:t>
      </w:r>
    </w:p>
    <w:p w:rsidR="0038491A" w:rsidRPr="006014C6" w:rsidRDefault="0038491A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C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6" w:name="_Toc132716910"/>
      <w:bookmarkEnd w:id="6"/>
      <w:r w:rsidR="006014C6">
        <w:rPr>
          <w:rFonts w:ascii="Times New Roman" w:eastAsia="Times New Roman" w:hAnsi="Times New Roman" w:cs="Times New Roman"/>
          <w:sz w:val="28"/>
          <w:szCs w:val="28"/>
        </w:rPr>
        <w:tab/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Причина </w:t>
      </w:r>
      <w:r w:rsidR="006014C6">
        <w:rPr>
          <w:rFonts w:ascii="Times New Roman" w:eastAsia="Times New Roman" w:hAnsi="Times New Roman" w:cs="Times New Roman"/>
          <w:sz w:val="28"/>
          <w:szCs w:val="28"/>
        </w:rPr>
        <w:t>частой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заболеваемости населения кроется в т.ч. и в особенностях проживания на селе:</w:t>
      </w:r>
    </w:p>
    <w:p w:rsidR="0038491A" w:rsidRPr="006014C6" w:rsidRDefault="0038491A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C6">
        <w:rPr>
          <w:rFonts w:ascii="Times New Roman" w:eastAsia="Times New Roman" w:hAnsi="Times New Roman" w:cs="Times New Roman"/>
          <w:sz w:val="28"/>
          <w:szCs w:val="28"/>
        </w:rPr>
        <w:t>- низкий жизненный уровень,</w:t>
      </w:r>
    </w:p>
    <w:p w:rsidR="0038491A" w:rsidRPr="006014C6" w:rsidRDefault="0038491A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C6">
        <w:rPr>
          <w:rFonts w:ascii="Times New Roman" w:eastAsia="Times New Roman" w:hAnsi="Times New Roman" w:cs="Times New Roman"/>
          <w:sz w:val="28"/>
          <w:szCs w:val="28"/>
        </w:rPr>
        <w:t>- отсутствие средств на приобретение лекарств,</w:t>
      </w:r>
    </w:p>
    <w:p w:rsidR="0038491A" w:rsidRDefault="006014C6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низкая социальная культура</w:t>
      </w:r>
    </w:p>
    <w:p w:rsidR="006014C6" w:rsidRPr="006014C6" w:rsidRDefault="006014C6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отсутствие лечебных учреждений</w:t>
      </w:r>
    </w:p>
    <w:p w:rsidR="006014C6" w:rsidRDefault="006014C6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6014C6">
        <w:rPr>
          <w:rFonts w:ascii="Times New Roman" w:eastAsia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</w:t>
      </w:r>
      <w:r>
        <w:rPr>
          <w:rFonts w:ascii="Times New Roman" w:eastAsia="Times New Roman" w:hAnsi="Times New Roman" w:cs="Times New Roman"/>
          <w:sz w:val="28"/>
          <w:szCs w:val="28"/>
        </w:rPr>
        <w:t>, поскольку ближайшее поликлинические учреждения находится на расстоянии: до г. Краснослободска – от 20 до 40 км;</w:t>
      </w:r>
    </w:p>
    <w:p w:rsidR="0038491A" w:rsidRPr="006014C6" w:rsidRDefault="006014C6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р.п. Средняя Ахтуба от 28 до 47 км.</w:t>
      </w:r>
    </w:p>
    <w:p w:rsidR="0038491A" w:rsidRPr="006014C6" w:rsidRDefault="0038491A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491A" w:rsidRPr="006014C6" w:rsidRDefault="0038491A" w:rsidP="006014C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Toc132716913"/>
      <w:bookmarkEnd w:id="7"/>
      <w:r w:rsidRPr="006014C6">
        <w:rPr>
          <w:rFonts w:ascii="Times New Roman" w:eastAsia="Times New Roman" w:hAnsi="Times New Roman" w:cs="Times New Roman"/>
          <w:b/>
          <w:sz w:val="28"/>
          <w:szCs w:val="28"/>
        </w:rPr>
        <w:t>2.10 ЖИЛИЩНЫЙ ФОНД</w:t>
      </w:r>
    </w:p>
    <w:p w:rsidR="0038491A" w:rsidRPr="006014C6" w:rsidRDefault="006014C6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6014C6">
        <w:rPr>
          <w:rFonts w:ascii="Times New Roman" w:eastAsia="Times New Roman" w:hAnsi="Times New Roman" w:cs="Times New Roman"/>
          <w:sz w:val="28"/>
          <w:szCs w:val="28"/>
        </w:rPr>
        <w:t>Состояние жилищно - коммунальной сферы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частично  в неудовлетворительном состоянии. </w:t>
      </w:r>
    </w:p>
    <w:p w:rsidR="0038491A" w:rsidRPr="006014C6" w:rsidRDefault="0038491A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14C6">
        <w:rPr>
          <w:rFonts w:ascii="Times New Roman" w:eastAsia="Times New Roman" w:hAnsi="Times New Roman" w:cs="Times New Roman"/>
          <w:sz w:val="28"/>
          <w:szCs w:val="28"/>
        </w:rPr>
        <w:tab/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В х. </w:t>
      </w:r>
      <w:r w:rsidR="006014C6">
        <w:rPr>
          <w:rFonts w:ascii="Times New Roman" w:eastAsia="Times New Roman" w:hAnsi="Times New Roman" w:cs="Times New Roman"/>
          <w:sz w:val="28"/>
          <w:szCs w:val="28"/>
        </w:rPr>
        <w:t>Клетский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, кроме частных домов расположено </w:t>
      </w:r>
      <w:r w:rsidR="006014C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 с </w:t>
      </w:r>
      <w:r w:rsidR="006014C6">
        <w:rPr>
          <w:rFonts w:ascii="Times New Roman" w:eastAsia="Times New Roman" w:hAnsi="Times New Roman" w:cs="Times New Roman"/>
          <w:sz w:val="28"/>
          <w:szCs w:val="28"/>
        </w:rPr>
        <w:t xml:space="preserve">частичной 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коммунальной инфраструктурой.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не газифицированы -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Кривуши, х. Щучий,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Репино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>.  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Частично газифи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рованы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х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Клетский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, х.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Пламенка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, х.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Прыщевка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х. Тумак,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 xml:space="preserve">Ямы. 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>Работы по газификации домов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ладений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Клетском сельском поселении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будут продолжены. В х.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Клетский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имеется централизованное водоснабжение</w:t>
      </w:r>
      <w:r w:rsidR="00886679" w:rsidRPr="00886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679" w:rsidRPr="006014C6">
        <w:rPr>
          <w:rFonts w:ascii="Times New Roman" w:eastAsia="Times New Roman" w:hAnsi="Times New Roman" w:cs="Times New Roman"/>
          <w:sz w:val="28"/>
          <w:szCs w:val="28"/>
        </w:rPr>
        <w:t xml:space="preserve">МКД,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 xml:space="preserve">школа, </w:t>
      </w:r>
      <w:r w:rsidR="00886679" w:rsidRPr="006014C6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сада, магазин и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амбулатории, в том числе домов частного сектора,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централизованное водоотведение из МКД,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 xml:space="preserve">школа, детского сада, 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 xml:space="preserve"> магазин и 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>амбулатория</w:t>
      </w:r>
      <w:r w:rsidRPr="00601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91A" w:rsidRPr="006014C6" w:rsidRDefault="00886679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6014C6">
        <w:rPr>
          <w:rFonts w:ascii="Times New Roman" w:eastAsia="Times New Roman" w:hAnsi="Times New Roman" w:cs="Times New Roman"/>
          <w:sz w:val="28"/>
          <w:szCs w:val="28"/>
        </w:rPr>
        <w:t xml:space="preserve">Развитие среды проживания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38491A" w:rsidRPr="006014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38491A" w:rsidRPr="006014C6" w:rsidRDefault="00886679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6014C6">
        <w:rPr>
          <w:rFonts w:ascii="Times New Roman" w:eastAsia="Times New Roman" w:hAnsi="Times New Roman" w:cs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38491A" w:rsidRPr="006014C6" w:rsidRDefault="00886679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6014C6">
        <w:rPr>
          <w:rFonts w:ascii="Times New Roman" w:eastAsia="Times New Roman" w:hAnsi="Times New Roman" w:cs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</w:t>
      </w:r>
      <w:r w:rsidR="0038491A" w:rsidRPr="006014C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  <w:bookmarkEnd w:id="8"/>
    </w:p>
    <w:p w:rsidR="0038491A" w:rsidRPr="006014C6" w:rsidRDefault="0038491A" w:rsidP="006014C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491A" w:rsidRPr="00886679" w:rsidRDefault="00886679" w:rsidP="0088667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Toc132716915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8491A" w:rsidRPr="00886679">
        <w:rPr>
          <w:rFonts w:ascii="Times New Roman" w:eastAsia="Times New Roman" w:hAnsi="Times New Roman" w:cs="Times New Roman"/>
          <w:b/>
          <w:sz w:val="28"/>
          <w:szCs w:val="28"/>
        </w:rPr>
        <w:t>Основные стратегическими направлениями развития поселения</w:t>
      </w:r>
    </w:p>
    <w:p w:rsidR="0038491A" w:rsidRPr="00886679" w:rsidRDefault="0038491A" w:rsidP="00886679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  <w:r w:rsidR="00886679">
        <w:rPr>
          <w:rFonts w:ascii="Arial" w:eastAsia="Times New Roman" w:hAnsi="Arial" w:cs="Arial"/>
          <w:color w:val="232323"/>
        </w:rPr>
        <w:tab/>
      </w:r>
      <w:r w:rsidRPr="00886679">
        <w:rPr>
          <w:rFonts w:ascii="Times New Roman" w:eastAsia="Times New Roman" w:hAnsi="Times New Roman" w:cs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38491A" w:rsidRPr="00886679" w:rsidRDefault="0038491A" w:rsidP="00886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sz w:val="28"/>
          <w:szCs w:val="28"/>
        </w:rPr>
        <w:t>           Экономические:</w:t>
      </w:r>
    </w:p>
    <w:p w:rsidR="0038491A" w:rsidRPr="00886679" w:rsidRDefault="0038491A" w:rsidP="003849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992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t>Содействие развитию сельскохозяйственному бизнесу и вовлечение его как потенциального инвестора для выполнения социальных проектов в строительстве и ремонту объектов культуры и спорта.  </w:t>
      </w:r>
    </w:p>
    <w:p w:rsidR="0038491A" w:rsidRPr="00886679" w:rsidRDefault="0038491A" w:rsidP="003849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992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t>Содействие развитию малого бизнеса и организация новых рабочих мест.</w:t>
      </w:r>
    </w:p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i/>
          <w:iCs/>
          <w:color w:val="232323"/>
        </w:rPr>
        <w:t> </w:t>
      </w:r>
      <w:r w:rsidRPr="0038491A">
        <w:rPr>
          <w:rFonts w:ascii="Arial" w:eastAsia="Times New Roman" w:hAnsi="Arial" w:cs="Arial"/>
          <w:color w:val="232323"/>
        </w:rPr>
        <w:t>           </w:t>
      </w:r>
    </w:p>
    <w:p w:rsidR="0038491A" w:rsidRPr="00886679" w:rsidRDefault="0038491A" w:rsidP="0088667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91A">
        <w:rPr>
          <w:rFonts w:eastAsia="Times New Roman"/>
        </w:rPr>
        <w:t> </w:t>
      </w:r>
      <w:r w:rsidRPr="00886679">
        <w:rPr>
          <w:rFonts w:ascii="Times New Roman" w:eastAsia="Times New Roman" w:hAnsi="Times New Roman" w:cs="Times New Roman"/>
          <w:b/>
          <w:sz w:val="28"/>
          <w:szCs w:val="28"/>
        </w:rPr>
        <w:t>Социальные:</w:t>
      </w:r>
    </w:p>
    <w:p w:rsidR="0038491A" w:rsidRPr="00886679" w:rsidRDefault="00886679" w:rsidP="00886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>Развитие социальной инфраструктуры, образования, здравоохранения, культуры, физкультуры и спорта:</w:t>
      </w:r>
    </w:p>
    <w:p w:rsidR="0038491A" w:rsidRPr="00886679" w:rsidRDefault="00886679" w:rsidP="00886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8491A" w:rsidRPr="00886679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38491A" w:rsidRPr="00886679" w:rsidRDefault="00886679" w:rsidP="00886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>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38491A" w:rsidRPr="00886679" w:rsidRDefault="0038491A" w:rsidP="003849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992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t>Развитие личного подворья граждан, как источника доходов населения.</w:t>
      </w:r>
    </w:p>
    <w:p w:rsidR="0038491A" w:rsidRPr="00886679" w:rsidRDefault="0038491A" w:rsidP="003849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992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t>Содействие в привлечении молодых специалистов в поселение (врачей, учителей, работников культуры);</w:t>
      </w:r>
    </w:p>
    <w:p w:rsidR="0038491A" w:rsidRPr="00886679" w:rsidRDefault="00886679" w:rsidP="00886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ab/>
      </w:r>
      <w:r w:rsidR="0038491A" w:rsidRPr="0038491A">
        <w:rPr>
          <w:rFonts w:eastAsia="Times New Roman"/>
        </w:rPr>
        <w:t> </w:t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 xml:space="preserve"> помощь членам их семей в устройстве на работу;</w:t>
      </w:r>
    </w:p>
    <w:p w:rsidR="0038491A" w:rsidRPr="00886679" w:rsidRDefault="0038491A" w:rsidP="00886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ab/>
      </w:r>
      <w:r w:rsidRPr="00886679">
        <w:rPr>
          <w:rFonts w:ascii="Times New Roman" w:eastAsia="Times New Roman" w:hAnsi="Times New Roman" w:cs="Times New Roman"/>
          <w:sz w:val="28"/>
          <w:szCs w:val="28"/>
        </w:rPr>
        <w:t>- помощь в решении вопросов по приобретению этими 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38491A" w:rsidRPr="00886679" w:rsidRDefault="0038491A" w:rsidP="0038491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992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t>Содействие в обеспечении социальной поддержки слабозащищенным слоям населения:</w:t>
      </w:r>
    </w:p>
    <w:p w:rsidR="0038491A" w:rsidRPr="00886679" w:rsidRDefault="00886679" w:rsidP="00886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>консультирование, помощь в получении субсидий, пособий различных льготных выплат;</w:t>
      </w:r>
    </w:p>
    <w:p w:rsidR="0038491A" w:rsidRPr="00886679" w:rsidRDefault="00886679" w:rsidP="00886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>содействие в привлечении спонсорской помощи для поддержания одиноких пенсионеров, инвалидов, многодетных семей;</w:t>
      </w:r>
    </w:p>
    <w:p w:rsidR="0038491A" w:rsidRPr="00886679" w:rsidRDefault="0038491A" w:rsidP="0038491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992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>Привлечение средств из областного и федерального бюджетов на укрепление жилищно-коммунальной сферы:</w:t>
      </w:r>
    </w:p>
    <w:p w:rsidR="0038491A" w:rsidRPr="00886679" w:rsidRDefault="0038491A" w:rsidP="00886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1A">
        <w:rPr>
          <w:rFonts w:eastAsia="Times New Roman"/>
        </w:rPr>
        <w:t> </w:t>
      </w:r>
      <w:r w:rsidR="00886679">
        <w:rPr>
          <w:rFonts w:eastAsia="Times New Roman"/>
        </w:rPr>
        <w:tab/>
      </w:r>
      <w:r w:rsidRPr="0088667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866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6679">
        <w:rPr>
          <w:rFonts w:ascii="Times New Roman" w:eastAsia="Times New Roman" w:hAnsi="Times New Roman" w:cs="Times New Roman"/>
          <w:sz w:val="28"/>
          <w:szCs w:val="28"/>
        </w:rPr>
        <w:t xml:space="preserve"> на восстановление водопроводов, теплотрассы и канализации;</w:t>
      </w:r>
    </w:p>
    <w:p w:rsidR="0038491A" w:rsidRPr="00886679" w:rsidRDefault="00886679" w:rsidP="00886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>по ремонту и строительству жилья;</w:t>
      </w:r>
    </w:p>
    <w:p w:rsidR="0038491A" w:rsidRPr="00886679" w:rsidRDefault="00886679" w:rsidP="00886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886679">
        <w:rPr>
          <w:rFonts w:ascii="Times New Roman" w:eastAsia="Times New Roman" w:hAnsi="Times New Roman" w:cs="Times New Roman"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38491A" w:rsidRPr="00886679" w:rsidRDefault="0038491A" w:rsidP="003849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992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t>Содействие в развитии систем телефонной и сотовой связи, цифрового телевизионного вещания, обеспечения доступа к сети Интернет в удаленных поселках поселения.</w:t>
      </w:r>
    </w:p>
    <w:p w:rsidR="0038491A" w:rsidRPr="00886679" w:rsidRDefault="0038491A" w:rsidP="003849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992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t>Освещение населенных пунктов поселения.</w:t>
      </w:r>
    </w:p>
    <w:p w:rsidR="0038491A" w:rsidRPr="00886679" w:rsidRDefault="0038491A" w:rsidP="0038491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992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t>Инвентаризация, постановка на учет, строительство и (или) капитальный ремонт автомобильных дорог внутри населенных пунктов</w:t>
      </w:r>
    </w:p>
    <w:p w:rsidR="0038491A" w:rsidRPr="00886679" w:rsidRDefault="0038491A" w:rsidP="00FC0E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992" w:right="-144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Привлечение средств  из областного и федерального бюджетов на строительство и ремонт </w:t>
      </w:r>
      <w:r w:rsidR="00FC0E2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межселенных </w:t>
      </w: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t>дорог.</w:t>
      </w:r>
    </w:p>
    <w:p w:rsidR="0038491A" w:rsidRPr="00FC0E2B" w:rsidRDefault="0038491A" w:rsidP="00FC0E2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992"/>
        <w:rPr>
          <w:rFonts w:ascii="Arial" w:eastAsia="Times New Roman" w:hAnsi="Arial" w:cs="Arial"/>
          <w:color w:val="232323"/>
        </w:rPr>
      </w:pPr>
      <w:r w:rsidRPr="00886679">
        <w:rPr>
          <w:rFonts w:ascii="Times New Roman" w:eastAsia="Times New Roman" w:hAnsi="Times New Roman" w:cs="Times New Roman"/>
          <w:color w:val="232323"/>
          <w:sz w:val="28"/>
          <w:szCs w:val="28"/>
        </w:rPr>
        <w:t>Привлечение средств из бюджетов различных уровней для благоустройства населенных пунктов поселения</w:t>
      </w:r>
      <w:r w:rsidRPr="0038491A">
        <w:rPr>
          <w:rFonts w:ascii="Arial" w:eastAsia="Times New Roman" w:hAnsi="Arial" w:cs="Arial"/>
          <w:color w:val="232323"/>
        </w:rPr>
        <w:t>.</w:t>
      </w:r>
    </w:p>
    <w:p w:rsidR="0038491A" w:rsidRPr="00FC0E2B" w:rsidRDefault="00FC0E2B" w:rsidP="00FC0E2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Toc132715995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8491A" w:rsidRPr="00FC0E2B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основных программных мероприятий по развитию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Клетского </w:t>
      </w:r>
      <w:r w:rsidR="0038491A" w:rsidRPr="00FC0E2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38491A" w:rsidRPr="00FC0E2B" w:rsidRDefault="00FC0E2B" w:rsidP="00FC0E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FC0E2B">
        <w:rPr>
          <w:rFonts w:ascii="Times New Roman" w:eastAsia="Times New Roman" w:hAnsi="Times New Roman" w:cs="Times New Roman"/>
          <w:sz w:val="28"/>
          <w:szCs w:val="28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38491A" w:rsidRPr="00FC0E2B" w:rsidRDefault="00FC0E2B" w:rsidP="00FC0E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FC0E2B">
        <w:rPr>
          <w:rFonts w:ascii="Times New Roman" w:eastAsia="Times New Roman" w:hAnsi="Times New Roman" w:cs="Times New Roman"/>
          <w:sz w:val="28"/>
          <w:szCs w:val="28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FC0E2B" w:rsidRDefault="00FC0E2B" w:rsidP="00FC0E2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FC0E2B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Программы социального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38491A" w:rsidRPr="00FC0E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включают как планируемые к реализации инвестиционные проекты, </w:t>
      </w:r>
      <w:r w:rsidR="0038491A" w:rsidRPr="00FC0E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и совокупность различных  организационных мероприятий, сгруппированных по указанным выше системным признакам. </w:t>
      </w:r>
    </w:p>
    <w:p w:rsidR="0038491A" w:rsidRPr="00EF21D8" w:rsidRDefault="00FC0E2B" w:rsidP="00EF21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FC0E2B">
        <w:rPr>
          <w:rFonts w:ascii="Times New Roman" w:eastAsia="Times New Roman" w:hAnsi="Times New Roman" w:cs="Times New Roman"/>
          <w:sz w:val="28"/>
          <w:szCs w:val="28"/>
        </w:rPr>
        <w:t>Перечень  основных программных мероприятий на период 2019-2028 гг., ответственных исполнителей  и ожидаемых результатов от их реализации с указанием необходимых объемов приведены ниже.</w:t>
      </w:r>
    </w:p>
    <w:p w:rsidR="0038491A" w:rsidRPr="00EF21D8" w:rsidRDefault="00FC0E2B" w:rsidP="00EF21D8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Таблица 6 </w:t>
      </w:r>
      <w:r w:rsidR="0038491A" w:rsidRPr="00FC0E2B">
        <w:rPr>
          <w:rFonts w:ascii="Times New Roman" w:eastAsia="Times New Roman" w:hAnsi="Times New Roman" w:cs="Times New Roman"/>
          <w:b/>
        </w:rPr>
        <w:t>Объекты местного значения в сфере физичес</w:t>
      </w:r>
      <w:r>
        <w:rPr>
          <w:rFonts w:ascii="Times New Roman" w:eastAsia="Times New Roman" w:hAnsi="Times New Roman" w:cs="Times New Roman"/>
          <w:b/>
        </w:rPr>
        <w:t>кой культуры и массового спорта</w:t>
      </w:r>
    </w:p>
    <w:tbl>
      <w:tblPr>
        <w:tblW w:w="11617" w:type="dxa"/>
        <w:tblInd w:w="15" w:type="dxa"/>
        <w:tblBorders>
          <w:top w:val="outset" w:sz="18" w:space="0" w:color="120202"/>
          <w:left w:val="outset" w:sz="18" w:space="0" w:color="120202"/>
          <w:bottom w:val="outset" w:sz="18" w:space="0" w:color="120202"/>
          <w:right w:val="outset" w:sz="18" w:space="0" w:color="12020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458"/>
        <w:gridCol w:w="1128"/>
        <w:gridCol w:w="1276"/>
        <w:gridCol w:w="1417"/>
        <w:gridCol w:w="1134"/>
        <w:gridCol w:w="1418"/>
        <w:gridCol w:w="1673"/>
        <w:gridCol w:w="8"/>
        <w:gridCol w:w="1714"/>
      </w:tblGrid>
      <w:tr w:rsidR="00FC0E2B" w:rsidRPr="00FC0E2B" w:rsidTr="00FC0E2B">
        <w:trPr>
          <w:tblHeader/>
        </w:trPr>
        <w:tc>
          <w:tcPr>
            <w:tcW w:w="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Назначение и</w:t>
            </w:r>
          </w:p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работ, который</w:t>
            </w:r>
          </w:p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планируется в целях</w:t>
            </w:r>
          </w:p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Срок,</w:t>
            </w:r>
          </w:p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4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характеристики объекта</w:t>
            </w:r>
          </w:p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22" w:type="dxa"/>
            <w:gridSpan w:val="2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vAlign w:val="center"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0E2B" w:rsidRPr="00FC0E2B" w:rsidTr="00FC0E2B">
        <w:trPr>
          <w:tblHeader/>
        </w:trPr>
        <w:tc>
          <w:tcPr>
            <w:tcW w:w="391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земельного</w:t>
            </w:r>
          </w:p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участка, га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характеристики</w:t>
            </w:r>
          </w:p>
        </w:tc>
        <w:tc>
          <w:tcPr>
            <w:tcW w:w="1673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Ориентировочная стоимость, млн. руб.</w:t>
            </w:r>
          </w:p>
        </w:tc>
        <w:tc>
          <w:tcPr>
            <w:tcW w:w="1722" w:type="dxa"/>
            <w:gridSpan w:val="2"/>
            <w:vMerge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0E2B" w:rsidRPr="00FC0E2B" w:rsidTr="00FC0E2B">
        <w:trPr>
          <w:trHeight w:val="658"/>
        </w:trPr>
        <w:tc>
          <w:tcPr>
            <w:tcW w:w="391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C0E2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58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Плоскостные объекты физкультуры и спорта</w:t>
            </w:r>
          </w:p>
        </w:tc>
        <w:tc>
          <w:tcPr>
            <w:tcW w:w="1128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Клетский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плоскостные объекты физкультуры и спорта (теннис, баскетбол, единоборства)</w:t>
            </w:r>
          </w:p>
        </w:tc>
        <w:tc>
          <w:tcPr>
            <w:tcW w:w="1673" w:type="dxa"/>
            <w:tcBorders>
              <w:top w:val="nil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C0E2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C0E2B" w:rsidRPr="0038491A" w:rsidTr="00FC0E2B">
        <w:trPr>
          <w:trHeight w:val="1883"/>
        </w:trPr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38491A" w:rsidRDefault="00FC0E2B" w:rsidP="003849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Плоскостные объекты физкультуры и спорта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Репино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плоскостные объекты физкультуры и спорта (теннис, баскетбол), детский игровой комплекс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C0E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FC0E2B" w:rsidRPr="0038491A" w:rsidRDefault="00FC0E2B" w:rsidP="00FC0E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E2B" w:rsidRPr="0038491A" w:rsidTr="00FC0E2B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38491A" w:rsidRDefault="00FC0E2B" w:rsidP="003849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Плоскостные объекты физкультуры и спорта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плоскостные объекты физкультуры и спорта (теннис, баскетбол), детский игровой комплекс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C0E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FC0E2B" w:rsidRPr="0038491A" w:rsidRDefault="00FC0E2B" w:rsidP="00FC0E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E2B" w:rsidRPr="0038491A" w:rsidTr="00FC0E2B"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38491A" w:rsidRDefault="00FC0E2B" w:rsidP="003849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Плоскостные объекты физкультуры и спорта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Тумак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плоскостные объекты физкультуры и спорта (теннис, баскетбол), детский игровой комплекс</w:t>
            </w:r>
          </w:p>
        </w:tc>
        <w:tc>
          <w:tcPr>
            <w:tcW w:w="168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FC0E2B" w:rsidRPr="00FC0E2B" w:rsidRDefault="00FC0E2B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C0E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FC0E2B" w:rsidRPr="0038491A" w:rsidRDefault="00FC0E2B" w:rsidP="00FC0E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</w:p>
    <w:p w:rsidR="00EF21D8" w:rsidRDefault="00EF21D8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</w:p>
    <w:p w:rsidR="00EF21D8" w:rsidRPr="0038491A" w:rsidRDefault="00EF21D8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</w:p>
    <w:p w:rsidR="0038491A" w:rsidRPr="00EF21D8" w:rsidRDefault="0038491A" w:rsidP="0038491A">
      <w:pPr>
        <w:shd w:val="clear" w:color="auto" w:fill="FFFFFF"/>
        <w:spacing w:before="2" w:after="9" w:line="240" w:lineRule="auto"/>
        <w:rPr>
          <w:rFonts w:ascii="Times New Roman" w:eastAsia="Times New Roman" w:hAnsi="Times New Roman" w:cs="Times New Roman"/>
          <w:b/>
          <w:color w:val="232323"/>
        </w:rPr>
      </w:pPr>
      <w:r w:rsidRPr="00FC0E2B">
        <w:rPr>
          <w:rFonts w:ascii="Times New Roman" w:eastAsia="Times New Roman" w:hAnsi="Times New Roman" w:cs="Times New Roman"/>
          <w:b/>
          <w:color w:val="232323"/>
        </w:rPr>
        <w:t>Таб</w:t>
      </w:r>
      <w:r w:rsidR="00EF21D8">
        <w:rPr>
          <w:rFonts w:ascii="Times New Roman" w:eastAsia="Times New Roman" w:hAnsi="Times New Roman" w:cs="Times New Roman"/>
          <w:b/>
          <w:color w:val="232323"/>
        </w:rPr>
        <w:t xml:space="preserve">лица 7  </w:t>
      </w:r>
      <w:r w:rsidRPr="00FC0E2B">
        <w:rPr>
          <w:rFonts w:ascii="Times New Roman" w:eastAsia="Times New Roman" w:hAnsi="Times New Roman" w:cs="Times New Roman"/>
          <w:b/>
          <w:color w:val="232323"/>
        </w:rPr>
        <w:t>Объекты мес</w:t>
      </w:r>
      <w:r w:rsidR="00FC0E2B">
        <w:rPr>
          <w:rFonts w:ascii="Times New Roman" w:eastAsia="Times New Roman" w:hAnsi="Times New Roman" w:cs="Times New Roman"/>
          <w:b/>
          <w:color w:val="232323"/>
        </w:rPr>
        <w:t>тного значения в сфере культуры</w:t>
      </w:r>
      <w:r w:rsidRPr="0038491A">
        <w:rPr>
          <w:rFonts w:ascii="Arial" w:eastAsia="Times New Roman" w:hAnsi="Arial" w:cs="Arial"/>
          <w:b/>
          <w:bCs/>
          <w:color w:val="232323"/>
        </w:rPr>
        <w:t> </w:t>
      </w:r>
    </w:p>
    <w:tbl>
      <w:tblPr>
        <w:tblW w:w="11146" w:type="dxa"/>
        <w:tblBorders>
          <w:top w:val="outset" w:sz="18" w:space="0" w:color="0D0202"/>
          <w:left w:val="outset" w:sz="18" w:space="0" w:color="0D0202"/>
          <w:bottom w:val="outset" w:sz="18" w:space="0" w:color="0D0202"/>
          <w:right w:val="outset" w:sz="18" w:space="0" w:color="0D020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1936"/>
        <w:gridCol w:w="2196"/>
        <w:gridCol w:w="2086"/>
        <w:gridCol w:w="1715"/>
        <w:gridCol w:w="1685"/>
        <w:gridCol w:w="1043"/>
      </w:tblGrid>
      <w:tr w:rsidR="00EF21D8" w:rsidRPr="00EF21D8" w:rsidTr="00EF21D8">
        <w:trPr>
          <w:tblHeader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Назначение и</w:t>
            </w:r>
          </w:p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работ, который</w:t>
            </w:r>
          </w:p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планируется в целях</w:t>
            </w:r>
          </w:p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Срок,</w:t>
            </w:r>
          </w:p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Ориентировочная стоимость, млн. руб.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1D8" w:rsidRPr="0038491A" w:rsidTr="00EF21D8">
        <w:tc>
          <w:tcPr>
            <w:tcW w:w="485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6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дома культуры с </w:t>
            </w:r>
          </w:p>
        </w:tc>
        <w:tc>
          <w:tcPr>
            <w:tcW w:w="2196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Клетский</w:t>
            </w:r>
          </w:p>
        </w:tc>
        <w:tc>
          <w:tcPr>
            <w:tcW w:w="2086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15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85" w:type="dxa"/>
            <w:tcBorders>
              <w:top w:val="nil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EF21D8" w:rsidRPr="00FC0E2B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1D8" w:rsidRPr="0038491A" w:rsidTr="00EF21D8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EF21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Репинские</w:t>
            </w: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клуб и </w:t>
            </w: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Репино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outset" w:sz="6" w:space="0" w:color="auto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1D8" w:rsidRPr="0038491A" w:rsidTr="00EF21D8"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>Клетская сельская библиотека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Клетский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1D8" w:rsidRPr="0038491A" w:rsidTr="00EF21D8">
        <w:trPr>
          <w:trHeight w:val="634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>х. Щучий</w:t>
            </w: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E2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  <w:vAlign w:val="center"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1D8" w:rsidRPr="0038491A" w:rsidTr="00EF21D8">
        <w:trPr>
          <w:trHeight w:val="479"/>
        </w:trPr>
        <w:tc>
          <w:tcPr>
            <w:tcW w:w="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сельская библиотека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>х. Ямы</w:t>
            </w:r>
          </w:p>
        </w:tc>
        <w:tc>
          <w:tcPr>
            <w:tcW w:w="20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1D8" w:rsidRPr="0038491A" w:rsidTr="00EF21D8">
        <w:trPr>
          <w:trHeight w:val="534"/>
        </w:trPr>
        <w:tc>
          <w:tcPr>
            <w:tcW w:w="4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 воинам ВОВ</w:t>
            </w:r>
          </w:p>
          <w:p w:rsidR="00EF21D8" w:rsidRP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х. Ямы</w:t>
            </w:r>
          </w:p>
        </w:tc>
        <w:tc>
          <w:tcPr>
            <w:tcW w:w="208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EF21D8" w:rsidRPr="00FC0E2B" w:rsidRDefault="00EF21D8" w:rsidP="00FC0E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</w:p>
    <w:p w:rsidR="00EF21D8" w:rsidRDefault="00EF21D8" w:rsidP="00EF21D8">
      <w:pPr>
        <w:pStyle w:val="a3"/>
        <w:rPr>
          <w:rFonts w:ascii="Times New Roman" w:eastAsia="Times New Roman" w:hAnsi="Times New Roman" w:cs="Times New Roman"/>
          <w:b/>
        </w:rPr>
      </w:pPr>
    </w:p>
    <w:p w:rsidR="000B68BD" w:rsidRPr="000B68BD" w:rsidRDefault="00EF21D8" w:rsidP="000B68BD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Таблица 8 </w:t>
      </w:r>
      <w:r w:rsidR="0038491A" w:rsidRPr="00EF21D8">
        <w:rPr>
          <w:rFonts w:ascii="Times New Roman" w:eastAsia="Times New Roman" w:hAnsi="Times New Roman" w:cs="Times New Roman"/>
          <w:b/>
        </w:rPr>
        <w:t>Объекты местного значения в сфере осущес</w:t>
      </w:r>
      <w:r>
        <w:rPr>
          <w:rFonts w:ascii="Times New Roman" w:eastAsia="Times New Roman" w:hAnsi="Times New Roman" w:cs="Times New Roman"/>
          <w:b/>
        </w:rPr>
        <w:t>твления местного самоуправления</w:t>
      </w:r>
    </w:p>
    <w:tbl>
      <w:tblPr>
        <w:tblW w:w="11146" w:type="dxa"/>
        <w:tblBorders>
          <w:top w:val="outset" w:sz="18" w:space="0" w:color="120404"/>
          <w:left w:val="outset" w:sz="18" w:space="0" w:color="120404"/>
          <w:bottom w:val="outset" w:sz="18" w:space="0" w:color="120404"/>
          <w:right w:val="outset" w:sz="18" w:space="0" w:color="12040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274"/>
        <w:gridCol w:w="2024"/>
        <w:gridCol w:w="1976"/>
        <w:gridCol w:w="1698"/>
        <w:gridCol w:w="1685"/>
        <w:gridCol w:w="809"/>
        <w:gridCol w:w="110"/>
      </w:tblGrid>
      <w:tr w:rsidR="00EF21D8" w:rsidRPr="0038491A" w:rsidTr="00EF21D8">
        <w:trPr>
          <w:tblHeader/>
        </w:trPr>
        <w:tc>
          <w:tcPr>
            <w:tcW w:w="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Назначение и</w:t>
            </w:r>
          </w:p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работ, который</w:t>
            </w:r>
          </w:p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планируется в целях</w:t>
            </w:r>
          </w:p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Срок, до которого планируется размещение объекта, г.</w:t>
            </w: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Ориентировочная стоимость, млн. руб.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38491A" w:rsidRDefault="00EF21D8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1D8" w:rsidRPr="0038491A" w:rsidTr="00EF21D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21D8" w:rsidRPr="0038491A" w:rsidRDefault="00EF21D8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21D8" w:rsidRPr="0038491A" w:rsidTr="00EF21D8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Default="00EF21D8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r w:rsidR="000B68BD">
              <w:rPr>
                <w:rFonts w:ascii="Times New Roman" w:eastAsia="Times New Roman" w:hAnsi="Times New Roman" w:cs="Times New Roman"/>
                <w:sz w:val="20"/>
                <w:szCs w:val="20"/>
              </w:rPr>
              <w:t>Клетский</w:t>
            </w: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</w:p>
          <w:p w:rsidR="00EF21D8" w:rsidRPr="00EF21D8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EF21D8"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>л.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  <w:r w:rsidR="00EF21D8"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D8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EF21D8" w:rsidRDefault="000B68BD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EF21D8" w:rsidRPr="00EF21D8" w:rsidRDefault="00EF21D8" w:rsidP="00EF21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EF21D8" w:rsidRPr="0038491A" w:rsidRDefault="00EF21D8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                                              </w:t>
      </w:r>
    </w:p>
    <w:p w:rsidR="0038491A" w:rsidRPr="000B68BD" w:rsidRDefault="000B68BD" w:rsidP="000B68BD">
      <w:pPr>
        <w:pStyle w:val="a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Таблица 9 </w:t>
      </w:r>
      <w:r w:rsidR="0038491A" w:rsidRPr="000B68BD">
        <w:rPr>
          <w:rFonts w:ascii="Times New Roman" w:eastAsia="Times New Roman" w:hAnsi="Times New Roman" w:cs="Times New Roman"/>
          <w:b/>
        </w:rPr>
        <w:t>Объекты местного значения в с</w:t>
      </w:r>
      <w:r>
        <w:rPr>
          <w:rFonts w:ascii="Times New Roman" w:eastAsia="Times New Roman" w:hAnsi="Times New Roman" w:cs="Times New Roman"/>
          <w:b/>
        </w:rPr>
        <w:t>фере здравоохранения</w:t>
      </w:r>
      <w:r w:rsidR="0038491A" w:rsidRPr="0038491A">
        <w:rPr>
          <w:rFonts w:ascii="Arial" w:eastAsia="Times New Roman" w:hAnsi="Arial" w:cs="Arial"/>
          <w:color w:val="232323"/>
        </w:rPr>
        <w:t> </w:t>
      </w:r>
    </w:p>
    <w:tbl>
      <w:tblPr>
        <w:tblW w:w="11146" w:type="dxa"/>
        <w:tblBorders>
          <w:top w:val="outset" w:sz="18" w:space="0" w:color="170404"/>
          <w:left w:val="outset" w:sz="18" w:space="0" w:color="170404"/>
          <w:bottom w:val="outset" w:sz="18" w:space="0" w:color="170404"/>
          <w:right w:val="outset" w:sz="18" w:space="0" w:color="17040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1955"/>
        <w:gridCol w:w="2276"/>
        <w:gridCol w:w="1974"/>
        <w:gridCol w:w="1736"/>
        <w:gridCol w:w="1685"/>
        <w:gridCol w:w="805"/>
        <w:gridCol w:w="111"/>
      </w:tblGrid>
      <w:tr w:rsidR="000B68BD" w:rsidRPr="0038491A" w:rsidTr="000B68BD">
        <w:trPr>
          <w:tblHeader/>
        </w:trPr>
        <w:tc>
          <w:tcPr>
            <w:tcW w:w="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Назначение и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работ, который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планируется в целях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7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Срок,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1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Ориентировочная стоимость, млн. руб.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38491A" w:rsidRDefault="000B68BD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8BD" w:rsidRPr="0038491A" w:rsidTr="000B68B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38491A" w:rsidRDefault="000B68BD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8BD" w:rsidRPr="0038491A" w:rsidTr="000B68BD">
        <w:tc>
          <w:tcPr>
            <w:tcW w:w="604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55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Здание ФАП</w:t>
            </w:r>
          </w:p>
        </w:tc>
        <w:tc>
          <w:tcPr>
            <w:tcW w:w="2276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</w:rPr>
              <w:t>Репино</w:t>
            </w:r>
          </w:p>
        </w:tc>
        <w:tc>
          <w:tcPr>
            <w:tcW w:w="1974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1736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685" w:type="dxa"/>
            <w:tcBorders>
              <w:top w:val="nil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B68B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38491A" w:rsidRDefault="000B68BD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8BD" w:rsidRPr="0038491A" w:rsidTr="000B68BD"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Здание ФАП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</w:rPr>
              <w:t>Тумак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38491A" w:rsidRDefault="000B68BD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491A" w:rsidRPr="000B68BD" w:rsidRDefault="0038491A" w:rsidP="000B68BD">
      <w:pPr>
        <w:pStyle w:val="a3"/>
        <w:rPr>
          <w:rFonts w:ascii="Times New Roman" w:eastAsia="Times New Roman" w:hAnsi="Times New Roman" w:cs="Times New Roman"/>
          <w:b/>
        </w:rPr>
      </w:pPr>
      <w:r w:rsidRPr="0038491A">
        <w:rPr>
          <w:rFonts w:eastAsia="Times New Roman"/>
        </w:rPr>
        <w:t> </w:t>
      </w:r>
    </w:p>
    <w:p w:rsidR="0038491A" w:rsidRPr="000B68BD" w:rsidRDefault="000B68BD" w:rsidP="000B68BD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Таблица 10 </w:t>
      </w:r>
      <w:r w:rsidR="0038491A" w:rsidRPr="000B68BD">
        <w:rPr>
          <w:rFonts w:ascii="Times New Roman" w:eastAsia="Times New Roman" w:hAnsi="Times New Roman" w:cs="Times New Roman"/>
          <w:b/>
        </w:rPr>
        <w:t>Объект</w:t>
      </w:r>
      <w:r>
        <w:rPr>
          <w:rFonts w:ascii="Times New Roman" w:eastAsia="Times New Roman" w:hAnsi="Times New Roman" w:cs="Times New Roman"/>
          <w:b/>
        </w:rPr>
        <w:t>ы местного значения в сфере ЖКХ</w:t>
      </w:r>
    </w:p>
    <w:tbl>
      <w:tblPr>
        <w:tblW w:w="11146" w:type="dxa"/>
        <w:tblBorders>
          <w:top w:val="outset" w:sz="18" w:space="0" w:color="120303"/>
          <w:left w:val="outset" w:sz="18" w:space="0" w:color="120303"/>
          <w:bottom w:val="outset" w:sz="18" w:space="0" w:color="120303"/>
          <w:right w:val="outset" w:sz="18" w:space="0" w:color="12030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2044"/>
        <w:gridCol w:w="2143"/>
        <w:gridCol w:w="1951"/>
        <w:gridCol w:w="1717"/>
        <w:gridCol w:w="1790"/>
        <w:gridCol w:w="800"/>
        <w:gridCol w:w="110"/>
      </w:tblGrid>
      <w:tr w:rsidR="000B68BD" w:rsidRPr="0038491A" w:rsidTr="000B68BD">
        <w:trPr>
          <w:tblHeader/>
        </w:trPr>
        <w:tc>
          <w:tcPr>
            <w:tcW w:w="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Назначение и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Местоположение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Вид работ, который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планируется в целях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размещения объекта</w:t>
            </w:r>
          </w:p>
        </w:tc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Срок,</w:t>
            </w:r>
          </w:p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до которого планируется размещение объекта, г.</w:t>
            </w:r>
          </w:p>
        </w:tc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68BD">
              <w:rPr>
                <w:rFonts w:ascii="Times New Roman" w:eastAsia="Times New Roman" w:hAnsi="Times New Roman" w:cs="Times New Roman"/>
                <w:b/>
              </w:rPr>
              <w:t>ориентировочная стоимость, млн. руб.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38491A" w:rsidRDefault="000B68BD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8BD" w:rsidRPr="0038491A" w:rsidTr="000B68BD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BD" w:rsidRPr="0038491A" w:rsidRDefault="000B68BD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8BD" w:rsidRPr="0038491A" w:rsidTr="000B68BD">
        <w:tc>
          <w:tcPr>
            <w:tcW w:w="591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44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B68BD">
              <w:rPr>
                <w:rFonts w:ascii="Times New Roman" w:eastAsia="Times New Roman" w:hAnsi="Times New Roman" w:cs="Times New Roman"/>
              </w:rPr>
              <w:t>П «</w:t>
            </w:r>
            <w:r>
              <w:rPr>
                <w:rFonts w:ascii="Times New Roman" w:eastAsia="Times New Roman" w:hAnsi="Times New Roman" w:cs="Times New Roman"/>
              </w:rPr>
              <w:t>Клетская</w:t>
            </w:r>
            <w:r w:rsidRPr="000B68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РСК</w:t>
            </w:r>
            <w:r w:rsidRPr="000B68B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43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</w:rPr>
              <w:t>Клетский</w:t>
            </w:r>
            <w:r w:rsidRPr="000B68BD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Школьная</w:t>
            </w:r>
            <w:r w:rsidRPr="000B68BD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951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</w:rPr>
              <w:t>водонапорных сооружений</w:t>
            </w:r>
          </w:p>
        </w:tc>
        <w:tc>
          <w:tcPr>
            <w:tcW w:w="1717" w:type="dxa"/>
            <w:tcBorders>
              <w:top w:val="nil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790" w:type="dxa"/>
            <w:tcBorders>
              <w:top w:val="nil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38491A" w:rsidRDefault="000B68BD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8BD" w:rsidRPr="0038491A" w:rsidTr="000B68BD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B68BD">
              <w:rPr>
                <w:rFonts w:ascii="Times New Roman" w:eastAsia="Times New Roman" w:hAnsi="Times New Roman" w:cs="Times New Roman"/>
              </w:rPr>
              <w:t>П «</w:t>
            </w:r>
            <w:r>
              <w:rPr>
                <w:rFonts w:ascii="Times New Roman" w:eastAsia="Times New Roman" w:hAnsi="Times New Roman" w:cs="Times New Roman"/>
              </w:rPr>
              <w:t>Клетская</w:t>
            </w:r>
            <w:r w:rsidRPr="000B68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РСК</w:t>
            </w:r>
            <w:r w:rsidRPr="000B68B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</w:rPr>
              <w:t>Клетский</w:t>
            </w:r>
            <w:r w:rsidRPr="000B68BD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Школьная</w:t>
            </w:r>
            <w:r w:rsidRPr="000B68BD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реконструкция водопроводной сети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38491A" w:rsidRDefault="000B68BD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8BD" w:rsidRPr="0038491A" w:rsidTr="000B68BD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B68BD">
              <w:rPr>
                <w:rFonts w:ascii="Times New Roman" w:eastAsia="Times New Roman" w:hAnsi="Times New Roman" w:cs="Times New Roman"/>
              </w:rPr>
              <w:t>П «</w:t>
            </w:r>
            <w:r>
              <w:rPr>
                <w:rFonts w:ascii="Times New Roman" w:eastAsia="Times New Roman" w:hAnsi="Times New Roman" w:cs="Times New Roman"/>
              </w:rPr>
              <w:t>Клетская</w:t>
            </w:r>
            <w:r w:rsidRPr="000B68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РСК</w:t>
            </w:r>
            <w:r w:rsidRPr="000B68B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</w:rPr>
              <w:t>Клетский</w:t>
            </w:r>
            <w:r w:rsidRPr="000B68BD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Школьная</w:t>
            </w:r>
            <w:r w:rsidRPr="000B68BD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</w:rPr>
              <w:t>очистных сооружений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38491A" w:rsidRDefault="000B68BD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68BD" w:rsidRPr="0038491A" w:rsidTr="000B68BD"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B68BD">
              <w:rPr>
                <w:rFonts w:ascii="Times New Roman" w:eastAsia="Times New Roman" w:hAnsi="Times New Roman" w:cs="Times New Roman"/>
              </w:rPr>
              <w:t>П «</w:t>
            </w:r>
            <w:r>
              <w:rPr>
                <w:rFonts w:ascii="Times New Roman" w:eastAsia="Times New Roman" w:hAnsi="Times New Roman" w:cs="Times New Roman"/>
              </w:rPr>
              <w:t>Клетская</w:t>
            </w:r>
            <w:r w:rsidRPr="000B68B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РСК</w:t>
            </w:r>
            <w:r w:rsidRPr="000B68B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</w:rPr>
              <w:t>Клетский</w:t>
            </w:r>
            <w:r w:rsidRPr="000B68BD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Школьная</w:t>
            </w:r>
            <w:r w:rsidRPr="000B68BD">
              <w:rPr>
                <w:rFonts w:ascii="Times New Roman" w:eastAsia="Times New Roman" w:hAnsi="Times New Roman" w:cs="Times New Roman"/>
              </w:rPr>
              <w:t xml:space="preserve">, 1. 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реконструкция водозаборных сооружений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E5E5E5"/>
              <w:right w:val="outset" w:sz="6" w:space="0" w:color="auto"/>
            </w:tcBorders>
            <w:vAlign w:val="center"/>
          </w:tcPr>
          <w:p w:rsidR="000B68BD" w:rsidRPr="000B68BD" w:rsidRDefault="000B68BD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" w:type="dxa"/>
            <w:tcBorders>
              <w:top w:val="outset" w:sz="6" w:space="0" w:color="auto"/>
              <w:left w:val="outset" w:sz="6" w:space="0" w:color="auto"/>
              <w:bottom w:val="single" w:sz="8" w:space="0" w:color="E5E5E5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0B68BD" w:rsidRPr="0038491A" w:rsidRDefault="000B68BD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</w:p>
    <w:p w:rsidR="0038491A" w:rsidRPr="000B68BD" w:rsidRDefault="000B68BD" w:rsidP="000B68BD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Таблица 10 </w:t>
      </w:r>
      <w:r w:rsidR="0038491A" w:rsidRPr="000B68BD">
        <w:rPr>
          <w:rFonts w:ascii="Times New Roman" w:eastAsia="Times New Roman" w:hAnsi="Times New Roman" w:cs="Times New Roman"/>
          <w:b/>
        </w:rPr>
        <w:t>Объе</w:t>
      </w:r>
      <w:r>
        <w:rPr>
          <w:rFonts w:ascii="Times New Roman" w:eastAsia="Times New Roman" w:hAnsi="Times New Roman" w:cs="Times New Roman"/>
          <w:b/>
        </w:rPr>
        <w:t>кты транспортной инфраструктуры</w:t>
      </w:r>
    </w:p>
    <w:tbl>
      <w:tblPr>
        <w:tblW w:w="11146" w:type="dxa"/>
        <w:tblBorders>
          <w:top w:val="outset" w:sz="18" w:space="0" w:color="170303"/>
          <w:left w:val="outset" w:sz="18" w:space="0" w:color="170303"/>
          <w:bottom w:val="outset" w:sz="18" w:space="0" w:color="170303"/>
          <w:right w:val="outset" w:sz="18" w:space="0" w:color="17030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2078"/>
        <w:gridCol w:w="2167"/>
        <w:gridCol w:w="1981"/>
        <w:gridCol w:w="1742"/>
        <w:gridCol w:w="1630"/>
        <w:gridCol w:w="831"/>
        <w:gridCol w:w="111"/>
      </w:tblGrid>
      <w:tr w:rsidR="005444AE" w:rsidRPr="0038491A" w:rsidTr="005444AE">
        <w:trPr>
          <w:tblHeader/>
        </w:trPr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Назначение и</w:t>
            </w:r>
          </w:p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Местоположение</w:t>
            </w:r>
          </w:p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работ, который</w:t>
            </w:r>
          </w:p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планируется в целях</w:t>
            </w:r>
          </w:p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размещения объекта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Срок,</w:t>
            </w:r>
          </w:p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 которого планируется размещение объекта, г.</w:t>
            </w:r>
          </w:p>
        </w:tc>
        <w:tc>
          <w:tcPr>
            <w:tcW w:w="1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ориентировочная стоимость, млн. руб.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38491A" w:rsidRDefault="005444AE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44AE" w:rsidRPr="0038491A" w:rsidTr="005444AE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4AE" w:rsidRPr="0038491A" w:rsidRDefault="005444AE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44AE" w:rsidRPr="0038491A" w:rsidTr="005444AE">
        <w:trPr>
          <w:trHeight w:val="1983"/>
        </w:trPr>
        <w:tc>
          <w:tcPr>
            <w:tcW w:w="60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Грунтовые дороги</w:t>
            </w:r>
          </w:p>
        </w:tc>
        <w:tc>
          <w:tcPr>
            <w:tcW w:w="2167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444AE" w:rsidRDefault="005444AE" w:rsidP="000B68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Клетский  </w:t>
            </w:r>
          </w:p>
          <w:p w:rsidR="005444AE" w:rsidRPr="000B68BD" w:rsidRDefault="005444AE" w:rsidP="000B68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Пламенка, </w:t>
            </w:r>
          </w:p>
          <w:p w:rsidR="005444AE" w:rsidRDefault="005444AE" w:rsidP="000B68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Щучий, </w:t>
            </w:r>
          </w:p>
          <w:p w:rsidR="005444AE" w:rsidRDefault="005444AE" w:rsidP="000B68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sz w:val="20"/>
                <w:szCs w:val="20"/>
              </w:rPr>
              <w:t>х. Кривуши,</w:t>
            </w:r>
          </w:p>
          <w:p w:rsidR="005444AE" w:rsidRDefault="005444AE" w:rsidP="000B68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Репино, </w:t>
            </w:r>
          </w:p>
          <w:p w:rsidR="005444AE" w:rsidRDefault="005444AE" w:rsidP="000B68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Прыщевка, </w:t>
            </w:r>
          </w:p>
          <w:p w:rsidR="005444AE" w:rsidRDefault="005444AE" w:rsidP="000B68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68BD">
              <w:rPr>
                <w:rFonts w:ascii="Times New Roman" w:eastAsia="Times New Roman" w:hAnsi="Times New Roman" w:cs="Times New Roman"/>
                <w:sz w:val="20"/>
                <w:szCs w:val="20"/>
              </w:rPr>
              <w:t>х. Тумак,</w:t>
            </w:r>
          </w:p>
          <w:p w:rsidR="005444AE" w:rsidRPr="000B68BD" w:rsidRDefault="005444AE" w:rsidP="000B68B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Ямы </w:t>
            </w:r>
          </w:p>
        </w:tc>
        <w:tc>
          <w:tcPr>
            <w:tcW w:w="198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Кадастровые паспорта, право собственности</w:t>
            </w:r>
            <w:r w:rsidRPr="000B68BD">
              <w:rPr>
                <w:rFonts w:ascii="Times New Roman" w:eastAsia="Times New Roman" w:hAnsi="Times New Roman" w:cs="Times New Roman"/>
              </w:rPr>
              <w:t>, устройство полотна твердого покрытия</w:t>
            </w:r>
          </w:p>
        </w:tc>
        <w:tc>
          <w:tcPr>
            <w:tcW w:w="174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2028</w:t>
            </w:r>
          </w:p>
        </w:tc>
        <w:tc>
          <w:tcPr>
            <w:tcW w:w="1630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444AE" w:rsidRPr="000B68BD" w:rsidRDefault="005444AE" w:rsidP="000B68B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B68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5444AE" w:rsidRPr="000B68BD" w:rsidRDefault="005444AE" w:rsidP="005444A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" w:type="dxa"/>
            <w:tcBorders>
              <w:top w:val="nil"/>
              <w:left w:val="outset" w:sz="6" w:space="0" w:color="auto"/>
              <w:right w:val="outset" w:sz="6" w:space="0" w:color="auto"/>
            </w:tcBorders>
            <w:tcMar>
              <w:top w:w="150" w:type="dxa"/>
              <w:left w:w="19" w:type="dxa"/>
              <w:bottom w:w="150" w:type="dxa"/>
              <w:right w:w="19" w:type="dxa"/>
            </w:tcMar>
            <w:vAlign w:val="center"/>
            <w:hideMark/>
          </w:tcPr>
          <w:p w:rsidR="005444AE" w:rsidRPr="0038491A" w:rsidRDefault="005444AE" w:rsidP="0038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491A" w:rsidRPr="005444AE" w:rsidRDefault="005444AE" w:rsidP="00544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Toc132716917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38491A" w:rsidRPr="005444AE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мероприятий Программы</w:t>
      </w:r>
    </w:p>
    <w:p w:rsidR="0038491A" w:rsidRPr="005444AE" w:rsidRDefault="0038491A" w:rsidP="005444AE">
      <w:pPr>
        <w:shd w:val="clear" w:color="auto" w:fill="FFFFFF"/>
        <w:spacing w:before="2" w:after="9" w:line="240" w:lineRule="auto"/>
        <w:jc w:val="both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color w:val="232323"/>
        </w:rPr>
        <w:t> </w:t>
      </w:r>
      <w:r w:rsidR="005444AE">
        <w:rPr>
          <w:rFonts w:ascii="Arial" w:eastAsia="Times New Roman" w:hAnsi="Arial" w:cs="Arial"/>
          <w:color w:val="232323"/>
        </w:rPr>
        <w:tab/>
      </w:r>
      <w:r w:rsidRPr="005444AE">
        <w:rPr>
          <w:rFonts w:ascii="Times New Roman" w:eastAsia="Times New Roman" w:hAnsi="Times New Roman" w:cs="Times New Roman"/>
          <w:sz w:val="28"/>
          <w:szCs w:val="28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</w:t>
      </w:r>
      <w:r w:rsidR="005444AE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5444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2028 году по отношению к 2018 году.</w:t>
      </w:r>
    </w:p>
    <w:p w:rsidR="005444AE" w:rsidRDefault="005444AE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>За счет активизации предпринимательской деятельности, ежегодный рост об</w:t>
      </w:r>
      <w:r>
        <w:rPr>
          <w:rFonts w:ascii="Times New Roman" w:eastAsia="Times New Roman" w:hAnsi="Times New Roman" w:cs="Times New Roman"/>
          <w:sz w:val="28"/>
          <w:szCs w:val="28"/>
        </w:rPr>
        <w:t>ъемов  производства в поселении,</w:t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>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</w:t>
      </w:r>
    </w:p>
    <w:p w:rsidR="0038491A" w:rsidRPr="005444AE" w:rsidRDefault="005444AE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491A" w:rsidRPr="005444AE" w:rsidRDefault="005444AE" w:rsidP="00544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Toc116201900"/>
      <w:bookmarkEnd w:id="1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38491A" w:rsidRPr="005444AE">
        <w:rPr>
          <w:rFonts w:ascii="Times New Roman" w:eastAsia="Times New Roman" w:hAnsi="Times New Roman" w:cs="Times New Roman"/>
          <w:b/>
          <w:sz w:val="28"/>
          <w:szCs w:val="28"/>
        </w:rPr>
        <w:t>Организация  контроля  за реализацией Программы</w:t>
      </w:r>
    </w:p>
    <w:p w:rsidR="0038491A" w:rsidRPr="005444AE" w:rsidRDefault="005444AE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 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8491A" w:rsidRPr="005444AE" w:rsidRDefault="005444AE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38491A" w:rsidRPr="005444AE" w:rsidRDefault="005444AE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 руководством Главы  сельского поселения.</w:t>
      </w:r>
    </w:p>
    <w:p w:rsidR="0038491A" w:rsidRPr="005444AE" w:rsidRDefault="005444AE" w:rsidP="005444A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5444AE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осуществляет следующие действия: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-контроль за выполнением годового плана действий и подготовка отчетов о его выполнении;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-осуществляет руководство по: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 подготовке перечня муниципальных целевых программ поселения, предлагаемых</w:t>
      </w:r>
      <w:r w:rsidR="0054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AE">
        <w:rPr>
          <w:rFonts w:ascii="Times New Roman" w:eastAsia="Times New Roman" w:hAnsi="Times New Roman" w:cs="Times New Roman"/>
          <w:sz w:val="28"/>
          <w:szCs w:val="28"/>
        </w:rPr>
        <w:t>к финансированию из районного и областного бюджета на очередной финансовый год;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 реализации мероприятий Программы поселения.</w:t>
      </w:r>
    </w:p>
    <w:p w:rsidR="0038491A" w:rsidRPr="005444AE" w:rsidRDefault="005444AE" w:rsidP="005444A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44AE"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r w:rsidR="0038491A" w:rsidRPr="005444AE">
        <w:rPr>
          <w:rFonts w:ascii="Times New Roman" w:eastAsia="Times New Roman" w:hAnsi="Times New Roman" w:cs="Times New Roman"/>
          <w:b/>
          <w:sz w:val="28"/>
          <w:szCs w:val="28"/>
        </w:rPr>
        <w:t>дминистрации поселения осуществляет следующие функции: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-подготовка проектов нормативных правовых актов по соответствующим разделам Программы;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-подготовка проектов программ поселения по приоритетным направлениям Программы;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-формирование бюджетных заявок на выделение средств из муниципального бюджета поселения;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491A" w:rsidRPr="005444AE" w:rsidRDefault="005444AE" w:rsidP="00544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Toc116201901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38491A" w:rsidRPr="005444AE">
        <w:rPr>
          <w:rFonts w:ascii="Times New Roman" w:eastAsia="Times New Roman" w:hAnsi="Times New Roman" w:cs="Times New Roman"/>
          <w:b/>
          <w:sz w:val="28"/>
          <w:szCs w:val="28"/>
        </w:rPr>
        <w:t>Механизм обновления Программы</w:t>
      </w:r>
    </w:p>
    <w:p w:rsidR="0038491A" w:rsidRPr="005444AE" w:rsidRDefault="005444AE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>Обновление Программы производится: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lastRenderedPageBreak/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8491A" w:rsidRPr="005444AE" w:rsidRDefault="005444AE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38491A" w:rsidRPr="0038491A" w:rsidRDefault="0038491A" w:rsidP="0038491A">
      <w:pPr>
        <w:shd w:val="clear" w:color="auto" w:fill="FFFFFF"/>
        <w:spacing w:before="2" w:after="9" w:line="240" w:lineRule="auto"/>
        <w:rPr>
          <w:rFonts w:ascii="Arial" w:eastAsia="Times New Roman" w:hAnsi="Arial" w:cs="Arial"/>
          <w:color w:val="232323"/>
        </w:rPr>
      </w:pPr>
      <w:r w:rsidRPr="0038491A">
        <w:rPr>
          <w:rFonts w:ascii="Arial" w:eastAsia="Times New Roman" w:hAnsi="Arial" w:cs="Arial"/>
          <w:b/>
          <w:bCs/>
          <w:color w:val="232323"/>
        </w:rPr>
        <w:t> </w:t>
      </w:r>
    </w:p>
    <w:p w:rsidR="0038491A" w:rsidRPr="005444AE" w:rsidRDefault="005444AE" w:rsidP="005444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38491A" w:rsidRPr="005444A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C46053" w:rsidRDefault="005444AE" w:rsidP="005444AE">
      <w:pPr>
        <w:shd w:val="clear" w:color="auto" w:fill="FFFFFF"/>
        <w:spacing w:before="2" w:after="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232323"/>
        </w:rPr>
        <w:tab/>
      </w:r>
      <w:r w:rsidR="0038491A" w:rsidRPr="0038491A">
        <w:rPr>
          <w:rFonts w:ascii="Arial" w:eastAsia="Times New Roman" w:hAnsi="Arial" w:cs="Arial"/>
          <w:color w:val="232323"/>
        </w:rPr>
        <w:t> </w:t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</w:t>
      </w:r>
    </w:p>
    <w:p w:rsidR="0038491A" w:rsidRPr="00C46053" w:rsidRDefault="0038491A" w:rsidP="00C46053">
      <w:pPr>
        <w:pStyle w:val="a8"/>
        <w:numPr>
          <w:ilvl w:val="0"/>
          <w:numId w:val="19"/>
        </w:numPr>
        <w:shd w:val="clear" w:color="auto" w:fill="FFFFFF"/>
        <w:spacing w:before="2" w:after="9" w:line="240" w:lineRule="auto"/>
        <w:ind w:left="0" w:firstLine="360"/>
        <w:jc w:val="both"/>
        <w:rPr>
          <w:rFonts w:ascii="Arial" w:eastAsia="Times New Roman" w:hAnsi="Arial" w:cs="Arial"/>
          <w:color w:val="232323"/>
        </w:rPr>
      </w:pPr>
      <w:r w:rsidRPr="00C46053">
        <w:rPr>
          <w:rFonts w:ascii="Times New Roman" w:eastAsia="Times New Roman" w:hAnsi="Times New Roman" w:cs="Times New Roman"/>
          <w:sz w:val="28"/>
          <w:szCs w:val="28"/>
        </w:rPr>
        <w:t>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38491A" w:rsidRPr="005444AE" w:rsidRDefault="00C46053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5444AE">
        <w:rPr>
          <w:rFonts w:ascii="Times New Roman" w:eastAsia="Times New Roman" w:hAnsi="Times New Roman" w:cs="Times New Roman"/>
          <w:sz w:val="28"/>
          <w:szCs w:val="28"/>
        </w:rPr>
        <w:t>Ожидаемые результаты:</w:t>
      </w:r>
    </w:p>
    <w:p w:rsidR="0038491A" w:rsidRPr="005444AE" w:rsidRDefault="0038491A" w:rsidP="005444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E">
        <w:rPr>
          <w:rFonts w:ascii="Times New Roman" w:eastAsia="Times New Roman" w:hAnsi="Times New Roman" w:cs="Times New Roman"/>
          <w:sz w:val="28"/>
          <w:szCs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</w:t>
      </w:r>
      <w:r w:rsidR="00C46053" w:rsidRPr="00C46053">
        <w:rPr>
          <w:rFonts w:ascii="Times New Roman" w:eastAsia="Times New Roman" w:hAnsi="Times New Roman" w:cs="Times New Roman"/>
          <w:sz w:val="28"/>
          <w:szCs w:val="28"/>
        </w:rPr>
        <w:t>устойчивое развитие соци</w:t>
      </w:r>
      <w:r w:rsidR="00C46053">
        <w:rPr>
          <w:rFonts w:ascii="Times New Roman" w:eastAsia="Times New Roman" w:hAnsi="Times New Roman" w:cs="Times New Roman"/>
          <w:sz w:val="28"/>
          <w:szCs w:val="28"/>
        </w:rPr>
        <w:t xml:space="preserve">альной инфраструктуры поселения и </w:t>
      </w:r>
      <w:r w:rsidRPr="005444AE">
        <w:rPr>
          <w:rFonts w:ascii="Times New Roman" w:eastAsia="Times New Roman" w:hAnsi="Times New Roman" w:cs="Times New Roman"/>
          <w:sz w:val="28"/>
          <w:szCs w:val="28"/>
        </w:rPr>
        <w:t>высокого уровня социального развития:</w:t>
      </w:r>
    </w:p>
    <w:p w:rsidR="0038491A" w:rsidRPr="00C46053" w:rsidRDefault="0038491A" w:rsidP="00C46053">
      <w:pPr>
        <w:numPr>
          <w:ilvl w:val="0"/>
          <w:numId w:val="17"/>
        </w:numPr>
        <w:shd w:val="clear" w:color="auto" w:fill="FFFFFF"/>
        <w:spacing w:after="0" w:line="240" w:lineRule="auto"/>
        <w:ind w:left="2455" w:hanging="357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C46053">
        <w:rPr>
          <w:rFonts w:ascii="Times New Roman" w:eastAsia="Times New Roman" w:hAnsi="Times New Roman" w:cs="Times New Roman"/>
          <w:color w:val="232323"/>
          <w:sz w:val="28"/>
          <w:szCs w:val="28"/>
        </w:rPr>
        <w:t>проведение уличного освещения обеспечит устойчивое энергоснабжение поселения, обеспечит безопасность дорожного движения, антитеррористическую безопасность; </w:t>
      </w:r>
    </w:p>
    <w:p w:rsidR="0038491A" w:rsidRPr="00C46053" w:rsidRDefault="0038491A" w:rsidP="00C46053">
      <w:pPr>
        <w:numPr>
          <w:ilvl w:val="0"/>
          <w:numId w:val="17"/>
        </w:numPr>
        <w:shd w:val="clear" w:color="auto" w:fill="FFFFFF"/>
        <w:spacing w:after="0" w:line="240" w:lineRule="auto"/>
        <w:ind w:left="2455" w:hanging="357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C46053">
        <w:rPr>
          <w:rFonts w:ascii="Times New Roman" w:eastAsia="Times New Roman" w:hAnsi="Times New Roman" w:cs="Times New Roman"/>
          <w:color w:val="232323"/>
          <w:sz w:val="28"/>
          <w:szCs w:val="28"/>
        </w:rPr>
        <w:t>Ремонт и строительство дорог улучшит транспортную инфраструктуру и безопасность дорожного движения;</w:t>
      </w:r>
    </w:p>
    <w:p w:rsidR="0038491A" w:rsidRPr="00C46053" w:rsidRDefault="0038491A" w:rsidP="00C46053">
      <w:pPr>
        <w:numPr>
          <w:ilvl w:val="0"/>
          <w:numId w:val="17"/>
        </w:numPr>
        <w:shd w:val="clear" w:color="auto" w:fill="FFFFFF"/>
        <w:spacing w:after="0" w:line="240" w:lineRule="auto"/>
        <w:ind w:left="2455" w:hanging="357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C46053">
        <w:rPr>
          <w:rFonts w:ascii="Times New Roman" w:eastAsia="Times New Roman" w:hAnsi="Times New Roman" w:cs="Times New Roman"/>
          <w:color w:val="232323"/>
          <w:sz w:val="28"/>
          <w:szCs w:val="28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38491A" w:rsidRPr="00C46053" w:rsidRDefault="0038491A" w:rsidP="00C46053">
      <w:pPr>
        <w:numPr>
          <w:ilvl w:val="0"/>
          <w:numId w:val="17"/>
        </w:numPr>
        <w:shd w:val="clear" w:color="auto" w:fill="FFFFFF"/>
        <w:spacing w:after="0" w:line="240" w:lineRule="auto"/>
        <w:ind w:left="2455" w:hanging="357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C46053">
        <w:rPr>
          <w:rFonts w:ascii="Times New Roman" w:eastAsia="Times New Roman" w:hAnsi="Times New Roman" w:cs="Times New Roman"/>
          <w:color w:val="232323"/>
          <w:sz w:val="28"/>
          <w:szCs w:val="28"/>
        </w:rPr>
        <w:t>привлечения внебюджетных инвестиций в экономику поселения;</w:t>
      </w:r>
    </w:p>
    <w:p w:rsidR="0038491A" w:rsidRPr="00C46053" w:rsidRDefault="0038491A" w:rsidP="00C46053">
      <w:pPr>
        <w:numPr>
          <w:ilvl w:val="0"/>
          <w:numId w:val="17"/>
        </w:numPr>
        <w:shd w:val="clear" w:color="auto" w:fill="FFFFFF"/>
        <w:spacing w:after="0" w:line="240" w:lineRule="auto"/>
        <w:ind w:left="2455" w:hanging="357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C46053">
        <w:rPr>
          <w:rFonts w:ascii="Times New Roman" w:eastAsia="Times New Roman" w:hAnsi="Times New Roman" w:cs="Times New Roman"/>
          <w:color w:val="232323"/>
          <w:sz w:val="28"/>
          <w:szCs w:val="28"/>
        </w:rPr>
        <w:t>повышения благоустройства поселения;</w:t>
      </w:r>
    </w:p>
    <w:p w:rsidR="0038491A" w:rsidRPr="00C46053" w:rsidRDefault="0038491A" w:rsidP="00C46053">
      <w:pPr>
        <w:numPr>
          <w:ilvl w:val="0"/>
          <w:numId w:val="17"/>
        </w:numPr>
        <w:shd w:val="clear" w:color="auto" w:fill="FFFFFF"/>
        <w:spacing w:after="0" w:line="240" w:lineRule="auto"/>
        <w:ind w:left="2455" w:hanging="357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C46053">
        <w:rPr>
          <w:rFonts w:ascii="Times New Roman" w:eastAsia="Times New Roman" w:hAnsi="Times New Roman" w:cs="Times New Roman"/>
          <w:color w:val="232323"/>
          <w:sz w:val="28"/>
          <w:szCs w:val="28"/>
        </w:rPr>
        <w:t>формирования современного привлекательного имиджа поселения;</w:t>
      </w:r>
    </w:p>
    <w:p w:rsidR="0038491A" w:rsidRPr="00C46053" w:rsidRDefault="00C46053" w:rsidP="00C460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C46053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38491A" w:rsidRPr="00C46053" w:rsidRDefault="0038491A" w:rsidP="00C460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53">
        <w:rPr>
          <w:rFonts w:ascii="Times New Roman" w:eastAsia="Times New Roman" w:hAnsi="Times New Roman" w:cs="Times New Roman"/>
          <w:sz w:val="28"/>
          <w:szCs w:val="28"/>
        </w:rPr>
        <w:t>1) повысить качество жизни жителей  </w:t>
      </w:r>
      <w:r w:rsidR="00C46053">
        <w:rPr>
          <w:rFonts w:ascii="Times New Roman" w:eastAsia="Times New Roman" w:hAnsi="Times New Roman" w:cs="Times New Roman"/>
          <w:sz w:val="28"/>
          <w:szCs w:val="28"/>
        </w:rPr>
        <w:t>Клетского</w:t>
      </w:r>
      <w:r w:rsidRPr="00C460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38491A" w:rsidRPr="00C46053" w:rsidRDefault="0038491A" w:rsidP="00C460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53">
        <w:rPr>
          <w:rFonts w:ascii="Times New Roman" w:eastAsia="Times New Roman" w:hAnsi="Times New Roman" w:cs="Times New Roman"/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38491A" w:rsidRPr="00C46053" w:rsidRDefault="0038491A" w:rsidP="00C460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053">
        <w:rPr>
          <w:rFonts w:ascii="Times New Roman" w:eastAsia="Times New Roman" w:hAnsi="Times New Roman" w:cs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38491A" w:rsidRPr="00C46053" w:rsidRDefault="00C46053" w:rsidP="00C460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C46053">
        <w:rPr>
          <w:rFonts w:ascii="Times New Roman" w:eastAsia="Times New Roman" w:hAnsi="Times New Roman" w:cs="Times New Roman"/>
          <w:sz w:val="28"/>
          <w:szCs w:val="28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</w:t>
      </w:r>
      <w:r w:rsidR="0038491A" w:rsidRPr="00C46053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38491A" w:rsidRPr="00C46053" w:rsidRDefault="00C46053" w:rsidP="00C460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C46053">
        <w:rPr>
          <w:rFonts w:ascii="Times New Roman" w:eastAsia="Times New Roman" w:hAnsi="Times New Roman" w:cs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38491A" w:rsidRPr="00C46053" w:rsidRDefault="00C46053" w:rsidP="00C4605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491A" w:rsidRPr="00C46053">
        <w:rPr>
          <w:rFonts w:ascii="Times New Roman" w:eastAsia="Times New Roman" w:hAnsi="Times New Roman" w:cs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38491A" w:rsidRPr="00C46053" w:rsidRDefault="0038491A" w:rsidP="00C46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491A" w:rsidRPr="00C46053" w:rsidSect="00C46053">
      <w:footerReference w:type="default" r:id="rId7"/>
      <w:pgSz w:w="11906" w:h="16838"/>
      <w:pgMar w:top="680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CC" w:rsidRDefault="00AC14CC" w:rsidP="00C46053">
      <w:pPr>
        <w:spacing w:after="0" w:line="240" w:lineRule="auto"/>
      </w:pPr>
      <w:r>
        <w:separator/>
      </w:r>
    </w:p>
  </w:endnote>
  <w:endnote w:type="continuationSeparator" w:id="1">
    <w:p w:rsidR="00AC14CC" w:rsidRDefault="00AC14CC" w:rsidP="00C4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2141"/>
      <w:docPartObj>
        <w:docPartGallery w:val="Page Numbers (Bottom of Page)"/>
        <w:docPartUnique/>
      </w:docPartObj>
    </w:sdtPr>
    <w:sdtContent>
      <w:p w:rsidR="00C46053" w:rsidRDefault="00C46053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6053" w:rsidRDefault="00C460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CC" w:rsidRDefault="00AC14CC" w:rsidP="00C46053">
      <w:pPr>
        <w:spacing w:after="0" w:line="240" w:lineRule="auto"/>
      </w:pPr>
      <w:r>
        <w:separator/>
      </w:r>
    </w:p>
  </w:footnote>
  <w:footnote w:type="continuationSeparator" w:id="1">
    <w:p w:rsidR="00AC14CC" w:rsidRDefault="00AC14CC" w:rsidP="00C46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6B2"/>
    <w:multiLevelType w:val="multilevel"/>
    <w:tmpl w:val="9E00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442F"/>
    <w:multiLevelType w:val="multilevel"/>
    <w:tmpl w:val="0DE0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64072"/>
    <w:multiLevelType w:val="hybridMultilevel"/>
    <w:tmpl w:val="1A12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2359"/>
    <w:multiLevelType w:val="multilevel"/>
    <w:tmpl w:val="8BAA7A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C2DC6"/>
    <w:multiLevelType w:val="multilevel"/>
    <w:tmpl w:val="A522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567C3"/>
    <w:multiLevelType w:val="multilevel"/>
    <w:tmpl w:val="9CE6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A3970"/>
    <w:multiLevelType w:val="multilevel"/>
    <w:tmpl w:val="5DA4EE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B08BB"/>
    <w:multiLevelType w:val="multilevel"/>
    <w:tmpl w:val="17767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F23F3"/>
    <w:multiLevelType w:val="multilevel"/>
    <w:tmpl w:val="9C2E2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42A5A"/>
    <w:multiLevelType w:val="multilevel"/>
    <w:tmpl w:val="12EAD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23201"/>
    <w:multiLevelType w:val="multilevel"/>
    <w:tmpl w:val="F6FC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14DE"/>
    <w:multiLevelType w:val="multilevel"/>
    <w:tmpl w:val="562AF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94A77"/>
    <w:multiLevelType w:val="multilevel"/>
    <w:tmpl w:val="F0A22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DF0BAD"/>
    <w:multiLevelType w:val="multilevel"/>
    <w:tmpl w:val="4DCAC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61B06"/>
    <w:multiLevelType w:val="hybridMultilevel"/>
    <w:tmpl w:val="CE1C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13783"/>
    <w:multiLevelType w:val="multilevel"/>
    <w:tmpl w:val="A0F6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A6AC1"/>
    <w:multiLevelType w:val="multilevel"/>
    <w:tmpl w:val="8EDAB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C5515"/>
    <w:multiLevelType w:val="multilevel"/>
    <w:tmpl w:val="A644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34484"/>
    <w:multiLevelType w:val="multilevel"/>
    <w:tmpl w:val="64D6F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5"/>
  </w:num>
  <w:num w:numId="5">
    <w:abstractNumId w:val="12"/>
  </w:num>
  <w:num w:numId="6">
    <w:abstractNumId w:val="17"/>
  </w:num>
  <w:num w:numId="7">
    <w:abstractNumId w:val="0"/>
  </w:num>
  <w:num w:numId="8">
    <w:abstractNumId w:val="16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8"/>
  </w:num>
  <w:num w:numId="14">
    <w:abstractNumId w:val="3"/>
  </w:num>
  <w:num w:numId="15">
    <w:abstractNumId w:val="11"/>
  </w:num>
  <w:num w:numId="16">
    <w:abstractNumId w:val="13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91A"/>
    <w:rsid w:val="000B68BD"/>
    <w:rsid w:val="001F3B20"/>
    <w:rsid w:val="00217912"/>
    <w:rsid w:val="00227438"/>
    <w:rsid w:val="002F55E8"/>
    <w:rsid w:val="00382312"/>
    <w:rsid w:val="0038491A"/>
    <w:rsid w:val="005444AE"/>
    <w:rsid w:val="005D4D46"/>
    <w:rsid w:val="006014C6"/>
    <w:rsid w:val="00684832"/>
    <w:rsid w:val="006F3634"/>
    <w:rsid w:val="006F4B26"/>
    <w:rsid w:val="00741CD1"/>
    <w:rsid w:val="007F5BA6"/>
    <w:rsid w:val="00886679"/>
    <w:rsid w:val="009D3408"/>
    <w:rsid w:val="00AC14CC"/>
    <w:rsid w:val="00AD1BBE"/>
    <w:rsid w:val="00C34496"/>
    <w:rsid w:val="00C46053"/>
    <w:rsid w:val="00C9577B"/>
    <w:rsid w:val="00DA5811"/>
    <w:rsid w:val="00DC5FEF"/>
    <w:rsid w:val="00EE1823"/>
    <w:rsid w:val="00EF21D8"/>
    <w:rsid w:val="00FC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BE"/>
  </w:style>
  <w:style w:type="paragraph" w:styleId="1">
    <w:name w:val="heading 1"/>
    <w:basedOn w:val="a"/>
    <w:link w:val="10"/>
    <w:uiPriority w:val="9"/>
    <w:qFormat/>
    <w:rsid w:val="00384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9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49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38491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8491A"/>
    <w:rPr>
      <w:b/>
      <w:bCs/>
    </w:rPr>
  </w:style>
  <w:style w:type="character" w:styleId="a7">
    <w:name w:val="Emphasis"/>
    <w:basedOn w:val="a0"/>
    <w:uiPriority w:val="20"/>
    <w:qFormat/>
    <w:rsid w:val="0038491A"/>
    <w:rPr>
      <w:i/>
      <w:iCs/>
    </w:rPr>
  </w:style>
  <w:style w:type="paragraph" w:styleId="a8">
    <w:name w:val="List Paragraph"/>
    <w:basedOn w:val="a"/>
    <w:uiPriority w:val="34"/>
    <w:qFormat/>
    <w:rsid w:val="0088667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4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6053"/>
  </w:style>
  <w:style w:type="paragraph" w:styleId="ab">
    <w:name w:val="footer"/>
    <w:basedOn w:val="a"/>
    <w:link w:val="ac"/>
    <w:uiPriority w:val="99"/>
    <w:unhideWhenUsed/>
    <w:rsid w:val="00C46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6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422">
          <w:marLeft w:val="29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2018-11-21T07:13:00Z</cp:lastPrinted>
  <dcterms:created xsi:type="dcterms:W3CDTF">2018-11-20T13:46:00Z</dcterms:created>
  <dcterms:modified xsi:type="dcterms:W3CDTF">2018-11-21T10:49:00Z</dcterms:modified>
</cp:coreProperties>
</file>