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D" w:rsidRPr="0074683B" w:rsidRDefault="00B8304D" w:rsidP="00B8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8304D" w:rsidRPr="0074683B" w:rsidRDefault="00B8304D" w:rsidP="00B8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B8304D" w:rsidRPr="0074683B" w:rsidRDefault="00B8304D" w:rsidP="00B8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B8304D" w:rsidRPr="009A677A" w:rsidRDefault="00B8304D" w:rsidP="00B830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B8304D" w:rsidRDefault="00B8304D" w:rsidP="00B8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04D" w:rsidRPr="00C9738E" w:rsidRDefault="00B8304D" w:rsidP="00B8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04D" w:rsidRPr="00C9738E" w:rsidRDefault="00B8304D" w:rsidP="00B83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04D" w:rsidRDefault="00B8304D" w:rsidP="00B8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304D" w:rsidRPr="00C9738E" w:rsidRDefault="00B8304D" w:rsidP="00B83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304D" w:rsidRDefault="00B8304D" w:rsidP="00B8304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22</w:t>
      </w:r>
      <w:r w:rsidRPr="00C973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C973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9738E">
        <w:rPr>
          <w:rFonts w:ascii="Times New Roman" w:hAnsi="Times New Roman"/>
          <w:sz w:val="28"/>
          <w:szCs w:val="28"/>
        </w:rPr>
        <w:t xml:space="preserve"> г.</w:t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 13</w:t>
      </w:r>
    </w:p>
    <w:p w:rsidR="00B8304D" w:rsidRDefault="00B8304D" w:rsidP="00B8304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04D" w:rsidRPr="00F40416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B8304D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F40416">
        <w:rPr>
          <w:rFonts w:ascii="Times New Roman" w:eastAsia="Calibri" w:hAnsi="Times New Roman" w:cs="Times New Roman"/>
          <w:b/>
          <w:kern w:val="1"/>
          <w:sz w:val="28"/>
          <w:szCs w:val="28"/>
        </w:rPr>
        <w:t>Об утверждении Положения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 w:rsidRPr="00F40416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об организации обучения населения </w:t>
      </w:r>
    </w:p>
    <w:p w:rsidR="00B8304D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F40416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мерам пожарной безопасности на территории </w:t>
      </w:r>
    </w:p>
    <w:p w:rsidR="00B8304D" w:rsidRPr="00F40416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Клетского</w:t>
      </w:r>
      <w:r w:rsidRPr="00F40416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сельского поселения</w:t>
      </w:r>
    </w:p>
    <w:p w:rsidR="00B8304D" w:rsidRDefault="00B8304D" w:rsidP="00B8304D">
      <w:pPr>
        <w:pStyle w:val="1"/>
        <w:jc w:val="center"/>
        <w:rPr>
          <w:rFonts w:ascii="Arial" w:hAnsi="Arial" w:cs="Times New Roman"/>
          <w:sz w:val="24"/>
          <w:szCs w:val="24"/>
        </w:rPr>
      </w:pP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40416">
        <w:rPr>
          <w:rFonts w:eastAsia="Lucida Sans Unicode" w:cs="Tahoma"/>
          <w:color w:val="000000"/>
          <w:lang w:eastAsia="en-US" w:bidi="en-US"/>
        </w:rPr>
        <w:tab/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соответствии с Федеральными законами от 21.12.1994 №</w:t>
      </w:r>
      <w:r w:rsidRPr="00F404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69-ФЗ «О</w:t>
      </w:r>
      <w:r w:rsidRPr="00F404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пожарной безопасности», от 06.10.2003</w:t>
      </w:r>
      <w:r w:rsidRPr="00F404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№</w:t>
      </w:r>
      <w:r w:rsidRPr="00F404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руководствуясь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Клетского сельского поселения</w:t>
      </w: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ПОСТАНОВЛЯЮ</w:t>
      </w:r>
      <w:r w:rsidRPr="00F4041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:</w:t>
      </w:r>
    </w:p>
    <w:p w:rsidR="00B8304D" w:rsidRPr="00F40416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F40416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en-US"/>
        </w:rPr>
        <w:t> </w:t>
      </w:r>
    </w:p>
    <w:p w:rsidR="00B8304D" w:rsidRPr="00F40416" w:rsidRDefault="00B8304D" w:rsidP="00B8304D">
      <w:pPr>
        <w:pStyle w:val="a3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F404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Утвердить Положение об организации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Клетского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ельского поселения (прилагается</w:t>
      </w:r>
      <w:r w:rsidRPr="00F404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).</w:t>
      </w:r>
      <w:r w:rsidRPr="00F4041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</w:p>
    <w:p w:rsidR="00B8304D" w:rsidRPr="006D6AB6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Pr="006D6A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6A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8304D" w:rsidRPr="006D6AB6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AB6"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B8304D" w:rsidRPr="006D6AB6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Pr="006D6AB6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AB6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 w:rsidRPr="006D6AB6">
        <w:rPr>
          <w:rFonts w:ascii="Times New Roman" w:hAnsi="Times New Roman" w:cs="Times New Roman"/>
          <w:sz w:val="28"/>
          <w:szCs w:val="28"/>
        </w:rPr>
        <w:tab/>
      </w:r>
      <w:r w:rsidRPr="006D6AB6">
        <w:rPr>
          <w:rFonts w:ascii="Times New Roman" w:hAnsi="Times New Roman" w:cs="Times New Roman"/>
          <w:sz w:val="28"/>
          <w:szCs w:val="28"/>
        </w:rPr>
        <w:tab/>
      </w:r>
      <w:r w:rsidRPr="006D6AB6">
        <w:rPr>
          <w:rFonts w:ascii="Times New Roman" w:hAnsi="Times New Roman" w:cs="Times New Roman"/>
          <w:sz w:val="28"/>
          <w:szCs w:val="28"/>
        </w:rPr>
        <w:tab/>
      </w:r>
      <w:r w:rsidRPr="006D6AB6">
        <w:rPr>
          <w:rFonts w:ascii="Times New Roman" w:hAnsi="Times New Roman" w:cs="Times New Roman"/>
          <w:sz w:val="28"/>
          <w:szCs w:val="28"/>
        </w:rPr>
        <w:tab/>
        <w:t xml:space="preserve">     Г.Р. Шахабов</w:t>
      </w: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4D" w:rsidRPr="00F21022" w:rsidRDefault="00B8304D" w:rsidP="00B8304D">
      <w:pPr>
        <w:pStyle w:val="a3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 w:rsidRPr="00F21022">
        <w:rPr>
          <w:rFonts w:ascii="Times New Roman" w:eastAsia="Calibri" w:hAnsi="Times New Roman" w:cs="Times New Roman"/>
          <w:kern w:val="1"/>
          <w:lang w:eastAsia="ar-SA"/>
        </w:rPr>
        <w:t> </w:t>
      </w:r>
      <w:r w:rsidRPr="00F21022">
        <w:rPr>
          <w:rFonts w:ascii="Times New Roman" w:hAnsi="Times New Roman" w:cs="Times New Roman"/>
        </w:rPr>
        <w:t xml:space="preserve">Приложение </w:t>
      </w:r>
      <w:proofErr w:type="gramStart"/>
      <w:r w:rsidRPr="00F21022">
        <w:rPr>
          <w:rFonts w:ascii="Times New Roman" w:hAnsi="Times New Roman" w:cs="Times New Roman"/>
        </w:rPr>
        <w:t>к</w:t>
      </w:r>
      <w:proofErr w:type="gramEnd"/>
    </w:p>
    <w:p w:rsidR="00B8304D" w:rsidRDefault="00B8304D" w:rsidP="00B8304D">
      <w:pPr>
        <w:pStyle w:val="a3"/>
        <w:jc w:val="both"/>
        <w:rPr>
          <w:rFonts w:eastAsia="Calibri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 w:rsidRPr="00F21022">
        <w:rPr>
          <w:rFonts w:ascii="Times New Roman" w:eastAsia="Calibri" w:hAnsi="Times New Roman" w:cs="Times New Roman"/>
          <w:kern w:val="1"/>
          <w:lang w:eastAsia="ar-SA"/>
        </w:rPr>
        <w:t xml:space="preserve"> постановлению</w:t>
      </w:r>
      <w:r w:rsidRPr="00F21022">
        <w:rPr>
          <w:rFonts w:ascii="Times New Roman" w:hAnsi="Times New Roman" w:cs="Times New Roman"/>
        </w:rPr>
        <w:t xml:space="preserve"> от 22.01.2018 </w:t>
      </w:r>
      <w:r w:rsidRPr="00F21022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F21022">
        <w:rPr>
          <w:rFonts w:ascii="Times New Roman" w:hAnsi="Times New Roman" w:cs="Times New Roman"/>
        </w:rPr>
        <w:t>№ 13</w:t>
      </w:r>
    </w:p>
    <w:p w:rsidR="00B8304D" w:rsidRPr="00F40416" w:rsidRDefault="00B8304D" w:rsidP="00B8304D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-US" w:eastAsia="en-US" w:bidi="en-US"/>
        </w:rPr>
        <w:t> </w:t>
      </w:r>
    </w:p>
    <w:p w:rsidR="00B8304D" w:rsidRPr="00F21022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>ПОЛОЖЕНИЕ</w:t>
      </w:r>
    </w:p>
    <w:p w:rsidR="00B8304D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об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организации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обучения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населения</w:t>
      </w:r>
    </w:p>
    <w:p w:rsidR="00B8304D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мерам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пожарной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безопасности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на</w:t>
      </w:r>
      <w:proofErr w:type="gramEnd"/>
    </w:p>
    <w:p w:rsidR="00B8304D" w:rsidRPr="00F21022" w:rsidRDefault="00B8304D" w:rsidP="00B8304D">
      <w:pPr>
        <w:pStyle w:val="a3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территории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Клетского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сельского</w:t>
      </w:r>
      <w:r w:rsidRPr="00F21022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поселения</w:t>
      </w:r>
    </w:p>
    <w:p w:rsidR="00B8304D" w:rsidRPr="00F21022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n-US" w:bidi="en-US"/>
        </w:rPr>
      </w:pP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1. Общие положения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eastAsia="Times New Roman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  <w:t>1.1.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Настоящее положение разработано в соответствии с Конституцией Российской Федерации, Федеральным законом от 21.12.1994 №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69-ФЗ «О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пожарной безопасности», Федеральным законом от 06.10.2003 №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131-ФЗ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«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Об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равления в Российской Федерации»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, Правилами пожарной безопасности в Российской Федерации (ППБ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01-03), Уставом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сельского поселения, 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1.2.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 сельского поселения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B8304D" w:rsidRPr="00F40416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2. Обучение мерам пожарной безопасности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муниципальных служащих и неработающего населения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US" w:bidi="en-US"/>
        </w:rPr>
        <w:tab/>
      </w:r>
      <w:r w:rsidRPr="00F2102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2.1.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Обучение мерам пожарной безопасности обязаны проходить все сотрудники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 сельского поселения .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2.2.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Обучение мерам пожарной безопасности сотрудников администрации и неработающего населения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сельского поселения проводится в объеме типовой программы пожарно-технического минимум</w:t>
      </w:r>
      <w:proofErr w:type="gramStart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а(</w:t>
      </w:r>
      <w:proofErr w:type="gramEnd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приложение 1 и 2).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2.3.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Глава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сельского поселения  организует:</w:t>
      </w:r>
    </w:p>
    <w:p w:rsidR="00B8304D" w:rsidRDefault="00B8304D" w:rsidP="00B830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контроль за</w:t>
      </w:r>
      <w:proofErr w:type="gramEnd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B8304D" w:rsidRDefault="00B8304D" w:rsidP="00B830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разработку мероприятий по вопросам пожарной безопасности;</w:t>
      </w:r>
    </w:p>
    <w:p w:rsidR="00B8304D" w:rsidRPr="00F21022" w:rsidRDefault="00B8304D" w:rsidP="00B830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своевременное выполнение мероприятий по обеспечению пожарной безопасности.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2.3.1.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Глава Подольского  сельского поселения  устанавливает:</w:t>
      </w:r>
    </w:p>
    <w:p w:rsidR="00B8304D" w:rsidRDefault="00B8304D" w:rsidP="00B8304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порядок и сроки проведения противопожарного инструктажа;</w:t>
      </w:r>
    </w:p>
    <w:p w:rsidR="00B8304D" w:rsidRDefault="00B8304D" w:rsidP="00B830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порядок направления вновь </w:t>
      </w:r>
      <w:proofErr w:type="gramStart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принимаемых</w:t>
      </w:r>
      <w:proofErr w:type="gramEnd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на работу для прохождения противопожарного инструктажа;</w:t>
      </w:r>
    </w:p>
    <w:p w:rsidR="00B8304D" w:rsidRPr="00F21022" w:rsidRDefault="00B8304D" w:rsidP="00B830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lastRenderedPageBreak/>
        <w:t xml:space="preserve">место проведения противопожарного инструктажа и </w:t>
      </w:r>
      <w:proofErr w:type="gramStart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обучения по программе</w:t>
      </w:r>
      <w:proofErr w:type="gramEnd"/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пожарно-технического минимума;</w:t>
      </w:r>
    </w:p>
    <w:p w:rsidR="00B8304D" w:rsidRPr="00F21022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2.4.</w:t>
      </w:r>
      <w:r w:rsidRPr="00F21022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Ответственность за организацию своевременного и качественного обучения сотрудников администрации и неработающего населения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F21022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сельского поселения  мерам пожарной безопасности возлагается на специалиста,  ответственного за пожарную безопасность.</w:t>
      </w:r>
    </w:p>
    <w:p w:rsidR="00B8304D" w:rsidRPr="00F40416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3. Обучение мерам пожарной безопасности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3.1.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Обучение мерам пожарной безопасности сотрудников администрации 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3.2.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Противопожарный инструктаж граждан по месту проживания или временного пребывания проводится должностным лицом, на которое распоряжением Главы администрации сельского поселения  возложены эти обязанности.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Проведение инструктажа регистрируется под роспись в специальном журнале или ведомости (приложение 3 и 4).</w:t>
      </w:r>
    </w:p>
    <w:p w:rsidR="00B8304D" w:rsidRPr="00F40416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4. Пожарно-технический минимум</w:t>
      </w:r>
    </w:p>
    <w:p w:rsidR="00B8304D" w:rsidRPr="00036DB9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  <w:r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4.1.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4.2.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5. Противопожарный инструктаж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5.1.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 сельского поселения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5.2.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Противопожарный инструктаж в зависимости от характера и времени проведения подразделяется </w:t>
      </w:r>
      <w:proofErr w:type="gramStart"/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на</w:t>
      </w:r>
      <w:proofErr w:type="gramEnd"/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:</w:t>
      </w:r>
    </w:p>
    <w:p w:rsidR="00B8304D" w:rsidRDefault="00B8304D" w:rsidP="00B830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вводный;</w:t>
      </w:r>
    </w:p>
    <w:p w:rsidR="00B8304D" w:rsidRDefault="00B8304D" w:rsidP="00B830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proofErr w:type="gramStart"/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первичный</w:t>
      </w:r>
      <w:proofErr w:type="gramEnd"/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на рабочем месте;</w:t>
      </w:r>
    </w:p>
    <w:p w:rsidR="00B8304D" w:rsidRDefault="00B8304D" w:rsidP="00B830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повторный;</w:t>
      </w:r>
    </w:p>
    <w:p w:rsidR="00B8304D" w:rsidRDefault="00B8304D" w:rsidP="00B830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внеплановый;</w:t>
      </w:r>
    </w:p>
    <w:p w:rsidR="00B8304D" w:rsidRPr="00036DB9" w:rsidRDefault="00B8304D" w:rsidP="00B8304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целевой.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5.3.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Вводный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Вводный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, как правило, проводится с использованием образцов всех видов первичных средств пожаротушения, 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lastRenderedPageBreak/>
        <w:t xml:space="preserve">противопожарного инвентаря, пожарной сигнализации и связи имеющихся в наличии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сельского поселения</w:t>
      </w:r>
      <w:proofErr w:type="gramStart"/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.</w:t>
      </w:r>
      <w:proofErr w:type="gramEnd"/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Вводный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проводится должностным лицом, на которое возложены эти обязанности.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Вводный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допускается проводить одновременно с инструктажем по технике безопасности.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5.4.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Первичный противопожарный инструктаж проводится непосредственно на рабочем месте.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5.5.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Повторный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проводится с сотрудниками администрации независимо от квалификации, образования и стажа работы.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Повторный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5.6.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Внеплановый противопожарный инструктаж проводится в объеме первичного инструктажа.</w:t>
      </w: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Внеплановый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проводится в случаях:</w:t>
      </w:r>
    </w:p>
    <w:p w:rsidR="00B8304D" w:rsidRDefault="00B8304D" w:rsidP="00B830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изменение действующего законодательства в области пожарной безопасности;</w:t>
      </w:r>
    </w:p>
    <w:p w:rsidR="00B8304D" w:rsidRDefault="00B8304D" w:rsidP="00B830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пожаров на территории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;</w:t>
      </w:r>
    </w:p>
    <w:p w:rsidR="00B8304D" w:rsidRPr="00FC6EFD" w:rsidRDefault="00B8304D" w:rsidP="00B830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мотивированного требования органов государственного пожарного надзора.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5.7.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Целевой противопожарный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проводится в аварийных ситуациях.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Целевой инструктаж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проводится непосредственно Главой 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Клетского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5.8.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</w:t>
      </w: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населением сельского поселения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, делает запись в специальных журналах инструктажа по пожарной безопасности соответственно.</w:t>
      </w:r>
    </w:p>
    <w:p w:rsidR="00B8304D" w:rsidRPr="00036DB9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5.9.</w:t>
      </w:r>
      <w:r w:rsidRPr="00036DB9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036DB9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B8304D" w:rsidRPr="00F40416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Pr="00F4041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Pr="00F4041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lang w:eastAsia="en-US" w:bidi="en-US"/>
        </w:rPr>
        <w:t>Приложение №</w:t>
      </w:r>
      <w:r w:rsidRPr="00FC6EFD">
        <w:rPr>
          <w:rFonts w:ascii="Times New Roman" w:eastAsia="Times New Roman" w:hAnsi="Times New Roman" w:cs="Times New Roman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lang w:eastAsia="en-US" w:bidi="en-US"/>
        </w:rPr>
        <w:t>1 к Положению</w:t>
      </w: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FC6EFD">
        <w:rPr>
          <w:rFonts w:ascii="Times New Roman" w:eastAsia="Times New Roman" w:hAnsi="Times New Roman" w:cs="Times New Roman"/>
          <w:lang w:val="en-US" w:eastAsia="en-US" w:bidi="en-US"/>
        </w:rPr>
        <w:t> </w:t>
      </w: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ТИПОВАЯ ПРОГРАММА</w:t>
      </w: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ПОЖАРНО-ТЕХНИЧЕСКОГО МИНИМУМА</w:t>
      </w:r>
    </w:p>
    <w:p w:rsidR="00B8304D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C6EFD" w:rsidRDefault="00B8304D" w:rsidP="00B8304D">
      <w:pPr>
        <w:spacing w:after="0" w:line="100" w:lineRule="atLeast"/>
        <w:jc w:val="both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Основные причины возникновения пожаров в жилых домах.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Основы законодательства и нормативной правовой базы обеспечения пожарной безопасности.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3.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Основные требования Правил пожарной безопасности в Российской Федерации:</w:t>
      </w:r>
    </w:p>
    <w:p w:rsidR="00B8304D" w:rsidRDefault="00B8304D" w:rsidP="00B8304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организационные вопросы;</w:t>
      </w:r>
    </w:p>
    <w:p w:rsidR="00B8304D" w:rsidRPr="00FC6EFD" w:rsidRDefault="00B8304D" w:rsidP="00B8304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противопожарный режим, включая содержание территории, зданий и помещений, путей эвакуации;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4.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Предупреждение пожаров от основных причин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Порядок содержания территорий, чердачных и подвальных помещений.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6.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Специфические особенности противопожарной защиты жилых домов повышенной этажности.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7.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Вызов пожарной охраны и действия граждан в случае возникновения пожара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8.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Виды ответственности за нарушение требований пожарной безопасности.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9.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Средства противопожарной защиты и тушения пожаров.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10.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Порядок организации действий при возникновении пожара.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pStyle w:val="a3"/>
        <w:rPr>
          <w:rFonts w:ascii="Times New Roman" w:eastAsia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lang w:eastAsia="en-US" w:bidi="en-US"/>
        </w:rPr>
        <w:t>Приложение № 2 к Положению</w:t>
      </w:r>
    </w:p>
    <w:p w:rsidR="00B8304D" w:rsidRDefault="00B8304D" w:rsidP="00B8304D">
      <w:pPr>
        <w:pStyle w:val="a3"/>
        <w:rPr>
          <w:rFonts w:ascii="Times New Roman" w:eastAsia="Times New Roman" w:hAnsi="Times New Roman" w:cs="Times New Roman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ТЕМАТИЧЕСКИЙ ПЛАН</w:t>
      </w: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 xml:space="preserve">группового обучения населения </w:t>
      </w: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мерам пожарной безопасности по месту жительства</w:t>
      </w: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1. Вводная. Пожарная опасность – проблема человечества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 Пожары от электрических сетей и электрооборудования, их профилактика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3. Пожары от печного отопления, их профилактика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4. Пожарная опасность керосиновых приборов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5. Дети – виновники пожаров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6. Неосторожное обращение с огнем – причина пожара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7. Пожары при проведении Новогодних мероприятий, их профилактика (3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8. Пожарная безопасность при пользовании бытовыми газовыми приборами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9. Пожарная опасность предметов бытовой химии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11. Меры пожарной безопасности при проведении ремонтных и строительных работ (10 мин.)</w:t>
      </w: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12. Действия в случае возникновения пожара (10 мин.)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Примечание: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Темы №№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1, 2, 5, 6, 7, 9, 12 рассматриваются для всех групп обучающихся.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2.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Темы №№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3, 4, 8 рассматриваются только для населения, пользующегося печами, газовыми и керосиновыми приборами.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3.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9 используется для ответа на вопросы.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4.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Тема №</w:t>
      </w: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10 рассматривается для населения, занимающегося строительством или ремонтом дома (квартиры).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Итого: обязательных – 35 мин, по выбору – 25 минут.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lang w:val="en-US" w:eastAsia="en-US" w:bidi="en-US"/>
        </w:rPr>
        <w:t> 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both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lang w:eastAsia="en-US" w:bidi="en-US"/>
        </w:rPr>
        <w:t>Приложение № 3 к Положению</w:t>
      </w:r>
    </w:p>
    <w:p w:rsidR="00B8304D" w:rsidRPr="00FC6EFD" w:rsidRDefault="00B8304D" w:rsidP="00B8304D">
      <w:pPr>
        <w:spacing w:after="0" w:line="100" w:lineRule="atLeast"/>
        <w:rPr>
          <w:rFonts w:ascii="Arial" w:eastAsia="Times New Roman" w:hAnsi="Arial" w:cs="Times New Roman"/>
          <w:sz w:val="24"/>
          <w:szCs w:val="24"/>
          <w:lang w:eastAsia="en-US" w:bidi="en-US"/>
        </w:rPr>
      </w:pPr>
      <w:r w:rsidRPr="00FC6EFD">
        <w:rPr>
          <w:rFonts w:ascii="Arial" w:eastAsia="Times New Roman" w:hAnsi="Arial" w:cs="Times New Roman"/>
          <w:sz w:val="24"/>
          <w:szCs w:val="24"/>
          <w:lang w:val="en-US" w:eastAsia="en-US" w:bidi="en-US"/>
        </w:rPr>
        <w:t> </w:t>
      </w:r>
    </w:p>
    <w:p w:rsidR="00B8304D" w:rsidRPr="00F4041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ЖУРНАЛ (ВЕДОМОСТЬ) № ________</w:t>
      </w: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учета проведения инструктажей по пожарной безопасности</w:t>
      </w: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Наименование сельского поселения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_______________________________ 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Вид инструктажа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______________________________________________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 xml:space="preserve">Дата проведения инструктажа 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"____" _____________ 20__ г.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Инструктаж провел</w:t>
      </w:r>
      <w:r w:rsidRPr="00FC6EFD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____________________________________________</w:t>
      </w: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en-US" w:bidi="en-US"/>
        </w:rPr>
        <w:t>(Ф.И.О., должность)</w:t>
      </w:r>
    </w:p>
    <w:p w:rsidR="00B8304D" w:rsidRPr="00F4041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42"/>
        <w:gridCol w:w="989"/>
        <w:gridCol w:w="2553"/>
        <w:gridCol w:w="2399"/>
        <w:gridCol w:w="3836"/>
      </w:tblGrid>
      <w:tr w:rsidR="00B8304D" w:rsidTr="004109F7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Должность</w:t>
            </w:r>
          </w:p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инструктируемого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Вид инструктажа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  <w:t>Подпись инструктируемого</w:t>
            </w:r>
          </w:p>
        </w:tc>
      </w:tr>
      <w:tr w:rsidR="00B8304D" w:rsidTr="004109F7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B8304D" w:rsidTr="004109F7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B8304D" w:rsidTr="004109F7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</w:tr>
    </w:tbl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________________________________________________________</w:t>
      </w:r>
    </w:p>
    <w:p w:rsidR="00B8304D" w:rsidRPr="00FC6EFD" w:rsidRDefault="00B8304D" w:rsidP="00B8304D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US" w:bidi="en-US"/>
        </w:rPr>
      </w:pPr>
      <w:r w:rsidRPr="00FC6EFD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US" w:bidi="en-US"/>
        </w:rPr>
        <w:t>(должность, Ф.И.О. и подпись лица, проводившего инструктаж)</w:t>
      </w:r>
    </w:p>
    <w:p w:rsidR="00B8304D" w:rsidRPr="00F40416" w:rsidRDefault="00B8304D" w:rsidP="00B8304D">
      <w:pPr>
        <w:spacing w:before="216" w:after="216" w:line="288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Pr="00F40416" w:rsidRDefault="00B8304D" w:rsidP="00B8304D">
      <w:pPr>
        <w:spacing w:before="216" w:after="216" w:line="288" w:lineRule="atLeas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  <w:r>
        <w:rPr>
          <w:rFonts w:eastAsia="Times New Roman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spacing w:before="216" w:after="216" w:line="288" w:lineRule="atLeast"/>
        <w:jc w:val="right"/>
        <w:rPr>
          <w:rFonts w:eastAsia="Times New Roman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lastRenderedPageBreak/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>
        <w:rPr>
          <w:rFonts w:ascii="Times New Roman" w:eastAsia="Times New Roman" w:hAnsi="Times New Roman" w:cs="Times New Roman"/>
          <w:lang w:eastAsia="en-US" w:bidi="en-US"/>
        </w:rPr>
        <w:tab/>
      </w:r>
      <w:r w:rsidRPr="00FC6EFD">
        <w:rPr>
          <w:rFonts w:ascii="Times New Roman" w:eastAsia="Times New Roman" w:hAnsi="Times New Roman" w:cs="Times New Roman"/>
          <w:lang w:eastAsia="en-US" w:bidi="en-US"/>
        </w:rPr>
        <w:t>Приложение № 4 к Положению</w:t>
      </w: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B8304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B8304D" w:rsidRPr="00FC6EFD" w:rsidRDefault="00B8304D" w:rsidP="00B8304D">
      <w:pPr>
        <w:pStyle w:val="a3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B8304D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after="0" w:line="100" w:lineRule="atLeast"/>
        <w:jc w:val="center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Журнал</w:t>
      </w:r>
    </w:p>
    <w:p w:rsidR="00B8304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 xml:space="preserve">учета обучения населения </w:t>
      </w:r>
    </w:p>
    <w:p w:rsidR="00B8304D" w:rsidRPr="00FC6EFD" w:rsidRDefault="00B8304D" w:rsidP="00B8304D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мерам пожарной безопасности по месту жительства</w:t>
      </w: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134B7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pStyle w:val="a3"/>
        <w:jc w:val="both"/>
        <w:rPr>
          <w:rFonts w:eastAsia="Times New Roman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Общественный инструктор  по обучению населения</w:t>
      </w:r>
      <w:r>
        <w:rPr>
          <w:rFonts w:eastAsia="Times New Roman"/>
          <w:lang w:eastAsia="en-US" w:bidi="en-US"/>
        </w:rPr>
        <w:t>_________________________</w:t>
      </w:r>
    </w:p>
    <w:p w:rsidR="00B8304D" w:rsidRPr="00134B76" w:rsidRDefault="00B8304D" w:rsidP="00B8304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</w:pPr>
      <w:r w:rsidRPr="00134B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(Ф.И.О.)</w:t>
      </w:r>
    </w:p>
    <w:p w:rsidR="00B8304D" w:rsidRPr="00F40416" w:rsidRDefault="00B8304D" w:rsidP="00B8304D">
      <w:pPr>
        <w:pStyle w:val="a3"/>
        <w:jc w:val="both"/>
        <w:rPr>
          <w:rFonts w:eastAsia="Times New Roman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В сельском поселении</w:t>
      </w:r>
      <w:r w:rsidRPr="00F40416">
        <w:rPr>
          <w:rFonts w:eastAsia="Times New Roman"/>
          <w:lang w:eastAsia="en-US" w:bidi="en-US"/>
        </w:rPr>
        <w:t xml:space="preserve"> __________________________________________</w:t>
      </w:r>
    </w:p>
    <w:p w:rsidR="00B8304D" w:rsidRPr="00FC6EFD" w:rsidRDefault="00B8304D" w:rsidP="00B8304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(наименование сельского поселения)</w:t>
      </w: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Pr="00134B7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pStyle w:val="a3"/>
        <w:jc w:val="both"/>
        <w:rPr>
          <w:rFonts w:eastAsia="Times New Roman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 xml:space="preserve">Начат </w:t>
      </w:r>
      <w:r w:rsidRPr="00F40416">
        <w:rPr>
          <w:rFonts w:eastAsia="Times New Roman"/>
          <w:lang w:eastAsia="en-US" w:bidi="en-US"/>
        </w:rPr>
        <w:t>_________________________</w:t>
      </w:r>
    </w:p>
    <w:p w:rsidR="00B8304D" w:rsidRPr="00F40416" w:rsidRDefault="00B8304D" w:rsidP="00B8304D">
      <w:pPr>
        <w:pStyle w:val="a3"/>
        <w:jc w:val="both"/>
        <w:rPr>
          <w:rFonts w:eastAsia="Times New Roman"/>
          <w:lang w:eastAsia="en-US" w:bidi="en-US"/>
        </w:rPr>
      </w:pPr>
      <w:r w:rsidRPr="00FC6EFD">
        <w:rPr>
          <w:rFonts w:ascii="Times New Roman" w:eastAsia="Times New Roman" w:hAnsi="Times New Roman" w:cs="Times New Roman"/>
          <w:b/>
          <w:sz w:val="27"/>
          <w:szCs w:val="27"/>
          <w:lang w:eastAsia="en-US" w:bidi="en-US"/>
        </w:rPr>
        <w:t>Окончен</w:t>
      </w:r>
      <w:r w:rsidRPr="00F40416">
        <w:rPr>
          <w:rFonts w:eastAsia="Times New Roman"/>
          <w:lang w:eastAsia="en-US" w:bidi="en-US"/>
        </w:rPr>
        <w:t xml:space="preserve"> _______________________</w:t>
      </w: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p w:rsidR="00B8304D" w:rsidRPr="00134B76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eastAsia="en-US" w:bidi="en-US"/>
        </w:rPr>
      </w:pP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658"/>
        <w:gridCol w:w="764"/>
        <w:gridCol w:w="5144"/>
        <w:gridCol w:w="2552"/>
      </w:tblGrid>
      <w:tr w:rsidR="00B8304D" w:rsidTr="004109F7"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№</w:t>
            </w:r>
          </w:p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8304D" w:rsidRPr="00134B76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ФИ</w:t>
            </w: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О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 w:bidi="en-US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Подпись</w:t>
            </w:r>
          </w:p>
          <w:p w:rsidR="00B8304D" w:rsidRPr="00FC6EFD" w:rsidRDefault="00B8304D" w:rsidP="004109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владельца дома (квартиры)</w:t>
            </w:r>
          </w:p>
        </w:tc>
      </w:tr>
      <w:tr w:rsidR="00B8304D" w:rsidTr="004109F7">
        <w:tc>
          <w:tcPr>
            <w:tcW w:w="1658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 </w:t>
            </w:r>
          </w:p>
        </w:tc>
        <w:tc>
          <w:tcPr>
            <w:tcW w:w="5144" w:type="dxa"/>
            <w:tcBorders>
              <w:left w:val="single" w:sz="4" w:space="0" w:color="000080"/>
              <w:bottom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304D" w:rsidRPr="00FC6EFD" w:rsidRDefault="00B8304D" w:rsidP="004109F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</w:pPr>
            <w:r w:rsidRPr="00FC6E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en-US" w:bidi="en-US"/>
              </w:rPr>
              <w:t> </w:t>
            </w:r>
          </w:p>
        </w:tc>
      </w:tr>
    </w:tbl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</w:t>
      </w:r>
    </w:p>
    <w:p w:rsidR="00B8304D" w:rsidRDefault="00B8304D" w:rsidP="00B8304D">
      <w:pPr>
        <w:spacing w:after="0" w:line="100" w:lineRule="atLeast"/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</w:pPr>
      <w:r>
        <w:rPr>
          <w:rFonts w:ascii="Arial" w:eastAsia="Times New Roman" w:hAnsi="Arial" w:cs="Times New Roman"/>
          <w:color w:val="444444"/>
          <w:sz w:val="24"/>
          <w:szCs w:val="24"/>
          <w:lang w:val="en-US" w:eastAsia="en-US" w:bidi="en-US"/>
        </w:rPr>
        <w:t> ________________________________________________________</w:t>
      </w:r>
    </w:p>
    <w:p w:rsidR="00B8304D" w:rsidRPr="00134B76" w:rsidRDefault="00B8304D" w:rsidP="00B8304D">
      <w:pPr>
        <w:spacing w:after="0" w:line="100" w:lineRule="atLeast"/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US" w:bidi="en-US"/>
        </w:rPr>
      </w:pPr>
      <w:r w:rsidRPr="00134B76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US" w:bidi="en-US"/>
        </w:rPr>
        <w:t>(должность, Ф.И.О. и подпись лица, проводившего инструктаж)</w:t>
      </w:r>
    </w:p>
    <w:p w:rsidR="00B8304D" w:rsidRPr="00F40416" w:rsidRDefault="00B8304D" w:rsidP="00B8304D">
      <w:pPr>
        <w:spacing w:after="0" w:line="100" w:lineRule="atLeast"/>
        <w:rPr>
          <w:rFonts w:ascii="Arial" w:eastAsia="Lucida Sans Unicode" w:hAnsi="Arial" w:cs="Tahoma"/>
          <w:color w:val="000000"/>
          <w:sz w:val="24"/>
          <w:szCs w:val="24"/>
          <w:lang w:eastAsia="en-US" w:bidi="en-US"/>
        </w:rPr>
      </w:pPr>
    </w:p>
    <w:p w:rsidR="00B8304D" w:rsidRPr="00F40416" w:rsidRDefault="00B8304D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3AA" w:rsidRPr="00B8304D" w:rsidRDefault="00A623AA" w:rsidP="00B8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23AA" w:rsidRPr="00B8304D" w:rsidSect="00FC6EFD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6B3"/>
    <w:multiLevelType w:val="hybridMultilevel"/>
    <w:tmpl w:val="121A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3124"/>
    <w:multiLevelType w:val="hybridMultilevel"/>
    <w:tmpl w:val="C43A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021D9"/>
    <w:multiLevelType w:val="hybridMultilevel"/>
    <w:tmpl w:val="61E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7640"/>
    <w:multiLevelType w:val="hybridMultilevel"/>
    <w:tmpl w:val="A788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84C12"/>
    <w:multiLevelType w:val="hybridMultilevel"/>
    <w:tmpl w:val="1216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B8304D"/>
    <w:rsid w:val="00A623AA"/>
    <w:rsid w:val="00B8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4D"/>
    <w:pPr>
      <w:spacing w:after="0" w:line="240" w:lineRule="auto"/>
    </w:pPr>
  </w:style>
  <w:style w:type="paragraph" w:customStyle="1" w:styleId="1">
    <w:name w:val="Без интервала1"/>
    <w:rsid w:val="00B8304D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9969</Characters>
  <Application>Microsoft Office Word</Application>
  <DocSecurity>0</DocSecurity>
  <Lines>83</Lines>
  <Paragraphs>23</Paragraphs>
  <ScaleCrop>false</ScaleCrop>
  <Company>Grizli777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2018-01-25T05:17:00Z</dcterms:created>
  <dcterms:modified xsi:type="dcterms:W3CDTF">2018-01-25T05:17:00Z</dcterms:modified>
</cp:coreProperties>
</file>