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16" w:rsidRPr="00A225F9" w:rsidRDefault="006F1216" w:rsidP="006F12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F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F1216" w:rsidRPr="00A225F9" w:rsidRDefault="006F1216" w:rsidP="006F12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F9"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6F1216" w:rsidRPr="00A225F9" w:rsidRDefault="006F1216" w:rsidP="006F12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F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РЕДНЕАХТУБИНСКОГО МУНИЦИПАЛЬНОГО</w:t>
      </w:r>
      <w:r w:rsidRPr="00A225F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6F1216" w:rsidRPr="00A225F9" w:rsidRDefault="006F1216" w:rsidP="006F12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F9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6F1216" w:rsidRPr="00A225F9" w:rsidRDefault="006F1216" w:rsidP="006F12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225F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225F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49" w:type="dxa"/>
        <w:tblInd w:w="-106" w:type="dxa"/>
        <w:tblBorders>
          <w:top w:val="thinThickSmallGap" w:sz="24" w:space="0" w:color="auto"/>
        </w:tblBorders>
        <w:tblLayout w:type="fixed"/>
        <w:tblLook w:val="0000"/>
      </w:tblPr>
      <w:tblGrid>
        <w:gridCol w:w="9449"/>
      </w:tblGrid>
      <w:tr w:rsidR="006F1216" w:rsidRPr="00A225F9" w:rsidTr="00514BAC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1216" w:rsidRPr="00A225F9" w:rsidRDefault="006F1216" w:rsidP="00514BA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1216" w:rsidRPr="00A225F9" w:rsidRDefault="006077B0" w:rsidP="006F12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06 февраля 2014</w:t>
      </w:r>
      <w:r w:rsidR="006F1216">
        <w:rPr>
          <w:rFonts w:ascii="Times New Roman" w:eastAsia="Times New Roman" w:hAnsi="Times New Roman" w:cs="Times New Roman"/>
          <w:sz w:val="28"/>
          <w:szCs w:val="28"/>
        </w:rPr>
        <w:t>г.  № 6</w:t>
      </w:r>
    </w:p>
    <w:p w:rsidR="006F1216" w:rsidRPr="00A225F9" w:rsidRDefault="006F1216" w:rsidP="006F12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F1216" w:rsidRPr="00A225F9" w:rsidRDefault="006F1216" w:rsidP="006F12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F1216" w:rsidRPr="00A225F9" w:rsidRDefault="006F1216" w:rsidP="006F121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Клетского сельского поселения от 13 мая 2013 года № 41 «О создании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Клетского сельского поселения» </w:t>
      </w:r>
    </w:p>
    <w:p w:rsidR="006F1216" w:rsidRPr="00A225F9" w:rsidRDefault="006F1216" w:rsidP="006F12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F1216" w:rsidRPr="00A225F9" w:rsidRDefault="006F1216" w:rsidP="006F12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F1216" w:rsidRPr="00A225F9" w:rsidRDefault="006F1216" w:rsidP="006F1216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Заключение юридической экспертизы Государственно-правового управления аппарата Губернатора и Правительства Волгоградской области от 23 января 2014 года № 69,</w:t>
      </w:r>
    </w:p>
    <w:p w:rsidR="006F1216" w:rsidRDefault="006F1216" w:rsidP="006F12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1216" w:rsidRDefault="006F1216" w:rsidP="006F12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216" w:rsidRDefault="006F1216" w:rsidP="006F121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F1216" w:rsidRDefault="006F1216" w:rsidP="006F121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27B" w:rsidRPr="001437C5" w:rsidRDefault="00DF3BE5" w:rsidP="002D3A76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DF3BE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2.2 Положения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Клетского сельского поселения, утвержденного Постановлением администрации Клетского сельского поселения Среднеахтубинского муниципального района от 13. 05. 2013 г. </w:t>
      </w:r>
      <w:r w:rsidR="006E5C3E">
        <w:rPr>
          <w:rFonts w:ascii="Times New Roman" w:hAnsi="Times New Roman" w:cs="Times New Roman"/>
          <w:sz w:val="28"/>
          <w:szCs w:val="28"/>
        </w:rPr>
        <w:t xml:space="preserve">изложить в новой редакции, - </w:t>
      </w:r>
      <w:r w:rsidR="002D3A76">
        <w:rPr>
          <w:rFonts w:ascii="Times New Roman" w:hAnsi="Times New Roman" w:cs="Times New Roman"/>
          <w:sz w:val="28"/>
          <w:szCs w:val="28"/>
        </w:rPr>
        <w:t>«</w:t>
      </w:r>
      <w:r w:rsidR="006E5C3E">
        <w:rPr>
          <w:rFonts w:ascii="Times New Roman" w:hAnsi="Times New Roman" w:cs="Times New Roman"/>
          <w:sz w:val="28"/>
          <w:szCs w:val="28"/>
        </w:rPr>
        <w:t>Комиссия является координационным</w:t>
      </w:r>
      <w:r w:rsidR="002D3A76">
        <w:rPr>
          <w:rFonts w:ascii="Times New Roman" w:hAnsi="Times New Roman" w:cs="Times New Roman"/>
          <w:sz w:val="28"/>
          <w:szCs w:val="28"/>
        </w:rPr>
        <w:t xml:space="preserve"> органом, образованным для обеспечения согласованности действий органов местного самоуправления с территориальными органами федеральных органов исполнительной власти, органами исполнительной власти Волгоградской области, общественных объединений по противодействию незаконному обороту наркотических средств, психотропных</w:t>
      </w:r>
      <w:proofErr w:type="gramEnd"/>
      <w:r w:rsidR="002D3A76">
        <w:rPr>
          <w:rFonts w:ascii="Times New Roman" w:hAnsi="Times New Roman" w:cs="Times New Roman"/>
          <w:sz w:val="28"/>
          <w:szCs w:val="28"/>
        </w:rPr>
        <w:t xml:space="preserve"> веществ и их </w:t>
      </w:r>
      <w:proofErr w:type="spellStart"/>
      <w:r w:rsidR="002D3A7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2D3A76">
        <w:rPr>
          <w:rFonts w:ascii="Times New Roman" w:hAnsi="Times New Roman" w:cs="Times New Roman"/>
          <w:sz w:val="28"/>
          <w:szCs w:val="28"/>
        </w:rPr>
        <w:t xml:space="preserve">. Осуществляет организацию взаимодействия с соответствующей </w:t>
      </w:r>
      <w:proofErr w:type="spellStart"/>
      <w:r w:rsidR="002D3A7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D3A76">
        <w:rPr>
          <w:rFonts w:ascii="Times New Roman" w:hAnsi="Times New Roman" w:cs="Times New Roman"/>
          <w:sz w:val="28"/>
          <w:szCs w:val="28"/>
        </w:rPr>
        <w:t xml:space="preserve"> комиссией Среднеахтубинского муниципального района, а также </w:t>
      </w:r>
      <w:proofErr w:type="spellStart"/>
      <w:r w:rsidR="002D3A7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D3A76">
        <w:rPr>
          <w:rFonts w:ascii="Times New Roman" w:hAnsi="Times New Roman" w:cs="Times New Roman"/>
          <w:sz w:val="28"/>
          <w:szCs w:val="28"/>
        </w:rPr>
        <w:t xml:space="preserve"> комиссией Волгоградской области</w:t>
      </w:r>
      <w:proofErr w:type="gramStart"/>
      <w:r w:rsidR="002D3A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37C5" w:rsidRDefault="001437C5" w:rsidP="001437C5">
      <w:pPr>
        <w:jc w:val="both"/>
        <w:rPr>
          <w:sz w:val="28"/>
          <w:szCs w:val="28"/>
        </w:rPr>
      </w:pPr>
    </w:p>
    <w:p w:rsidR="001437C5" w:rsidRDefault="001437C5" w:rsidP="00143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C5" w:rsidRPr="001437C5" w:rsidRDefault="001437C5" w:rsidP="00143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Клетского сельского поселения                                                М.В. Усков</w:t>
      </w:r>
    </w:p>
    <w:sectPr w:rsidR="001437C5" w:rsidRPr="001437C5" w:rsidSect="0019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6008"/>
    <w:multiLevelType w:val="hybridMultilevel"/>
    <w:tmpl w:val="04FC78C6"/>
    <w:lvl w:ilvl="0" w:tplc="8EDE43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216"/>
    <w:rsid w:val="001437C5"/>
    <w:rsid w:val="001974B7"/>
    <w:rsid w:val="001A427B"/>
    <w:rsid w:val="002315A5"/>
    <w:rsid w:val="002D3A76"/>
    <w:rsid w:val="006077B0"/>
    <w:rsid w:val="006E5C3E"/>
    <w:rsid w:val="006F1216"/>
    <w:rsid w:val="00D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2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1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2014-02-24T07:37:00Z</cp:lastPrinted>
  <dcterms:created xsi:type="dcterms:W3CDTF">2014-02-06T05:28:00Z</dcterms:created>
  <dcterms:modified xsi:type="dcterms:W3CDTF">2014-02-24T07:37:00Z</dcterms:modified>
</cp:coreProperties>
</file>